
<file path=[Content_Types].xml><?xml version="1.0" encoding="utf-8"?>
<Types xmlns="http://schemas.openxmlformats.org/package/2006/content-types">
  <Default Extension="bin" ContentType="application/vnd.openxmlformats-officedocument.oleObject"/>
  <Default Extension="doc" ContentType="application/msword"/>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60FC7" w14:textId="4775CB41" w:rsidR="00C14752" w:rsidRPr="003E78AE" w:rsidRDefault="00C14752" w:rsidP="00C14752">
      <w:pPr>
        <w:ind w:left="-567"/>
        <w:rPr>
          <w:rFonts w:ascii="Calibri" w:hAnsi="Calibri" w:cs="Calibri"/>
          <w:sz w:val="22"/>
          <w:szCs w:val="22"/>
        </w:rPr>
      </w:pPr>
      <w:r w:rsidRPr="003E78AE">
        <w:rPr>
          <w:rFonts w:ascii="Calibri" w:hAnsi="Calibri" w:cs="Calibri"/>
          <w:b/>
          <w:sz w:val="22"/>
          <w:szCs w:val="22"/>
        </w:rPr>
        <w:t>A</w:t>
      </w:r>
      <w:r w:rsidRPr="003E78AE">
        <w:rPr>
          <w:rFonts w:ascii="Calibri" w:hAnsi="Calibri" w:cs="Calibri"/>
          <w:b/>
          <w:spacing w:val="-1"/>
          <w:sz w:val="22"/>
          <w:szCs w:val="22"/>
        </w:rPr>
        <w:t>M</w:t>
      </w:r>
      <w:r w:rsidRPr="003E78AE">
        <w:rPr>
          <w:rFonts w:ascii="Calibri" w:hAnsi="Calibri" w:cs="Calibri"/>
          <w:b/>
          <w:sz w:val="22"/>
          <w:szCs w:val="22"/>
        </w:rPr>
        <w:t>AÇ;</w:t>
      </w:r>
    </w:p>
    <w:p w14:paraId="54E838D5" w14:textId="77777777" w:rsidR="00C14752" w:rsidRPr="003E78AE" w:rsidRDefault="00C14752" w:rsidP="00C14752">
      <w:pPr>
        <w:spacing w:before="9" w:line="120" w:lineRule="exact"/>
        <w:rPr>
          <w:rFonts w:ascii="Calibri" w:hAnsi="Calibri" w:cs="Calibri"/>
          <w:sz w:val="22"/>
          <w:szCs w:val="22"/>
        </w:rPr>
      </w:pPr>
    </w:p>
    <w:p w14:paraId="2351C5DF" w14:textId="6B0F9C84"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spacing w:val="-1"/>
          <w:sz w:val="22"/>
          <w:szCs w:val="22"/>
        </w:rPr>
        <w:t>Ö</w:t>
      </w:r>
      <w:r w:rsidRPr="003E78AE">
        <w:rPr>
          <w:rFonts w:ascii="Calibri" w:eastAsia="Arial" w:hAnsi="Calibri" w:cs="Calibri"/>
          <w:spacing w:val="1"/>
          <w:sz w:val="22"/>
          <w:szCs w:val="22"/>
        </w:rPr>
        <w:t>lçü</w:t>
      </w:r>
      <w:r w:rsidRPr="003E78AE">
        <w:rPr>
          <w:rFonts w:ascii="Calibri" w:eastAsia="Arial" w:hAnsi="Calibri" w:cs="Calibri"/>
          <w:sz w:val="22"/>
          <w:szCs w:val="22"/>
        </w:rPr>
        <w:t>m</w:t>
      </w:r>
      <w:r w:rsidRPr="003E78AE">
        <w:rPr>
          <w:rFonts w:ascii="Calibri" w:eastAsia="Arial" w:hAnsi="Calibri" w:cs="Calibri"/>
          <w:spacing w:val="2"/>
          <w:sz w:val="22"/>
          <w:szCs w:val="22"/>
        </w:rPr>
        <w:t xml:space="preserve"> </w:t>
      </w:r>
      <w:r w:rsidRPr="003E78AE">
        <w:rPr>
          <w:rFonts w:ascii="Calibri" w:eastAsia="Arial" w:hAnsi="Calibri" w:cs="Calibri"/>
          <w:spacing w:val="-1"/>
          <w:sz w:val="22"/>
          <w:szCs w:val="22"/>
        </w:rPr>
        <w:t>v</w:t>
      </w:r>
      <w:r w:rsidRPr="003E78AE">
        <w:rPr>
          <w:rFonts w:ascii="Calibri" w:eastAsia="Arial" w:hAnsi="Calibri" w:cs="Calibri"/>
          <w:spacing w:val="1"/>
          <w:sz w:val="22"/>
          <w:szCs w:val="22"/>
        </w:rPr>
        <w:t>e</w:t>
      </w:r>
      <w:r w:rsidRPr="003E78AE">
        <w:rPr>
          <w:rFonts w:ascii="Calibri" w:eastAsia="Arial" w:hAnsi="Calibri" w:cs="Calibri"/>
          <w:spacing w:val="-2"/>
          <w:sz w:val="22"/>
          <w:szCs w:val="22"/>
        </w:rPr>
        <w:t>r</w:t>
      </w:r>
      <w:r w:rsidRPr="003E78AE">
        <w:rPr>
          <w:rFonts w:ascii="Calibri" w:eastAsia="Arial" w:hAnsi="Calibri" w:cs="Calibri"/>
          <w:spacing w:val="1"/>
          <w:sz w:val="22"/>
          <w:szCs w:val="22"/>
        </w:rPr>
        <w:t>ile</w:t>
      </w:r>
      <w:r w:rsidRPr="003E78AE">
        <w:rPr>
          <w:rFonts w:ascii="Calibri" w:eastAsia="Arial" w:hAnsi="Calibri" w:cs="Calibri"/>
          <w:spacing w:val="-2"/>
          <w:sz w:val="22"/>
          <w:szCs w:val="22"/>
        </w:rPr>
        <w:t>r</w:t>
      </w:r>
      <w:r w:rsidRPr="003E78AE">
        <w:rPr>
          <w:rFonts w:ascii="Calibri" w:eastAsia="Arial" w:hAnsi="Calibri" w:cs="Calibri"/>
          <w:spacing w:val="1"/>
          <w:sz w:val="22"/>
          <w:szCs w:val="22"/>
        </w:rPr>
        <w:t>ini</w:t>
      </w:r>
      <w:r w:rsidRPr="003E78AE">
        <w:rPr>
          <w:rFonts w:ascii="Calibri" w:eastAsia="Arial" w:hAnsi="Calibri" w:cs="Calibri"/>
          <w:sz w:val="22"/>
          <w:szCs w:val="22"/>
        </w:rPr>
        <w:t>n</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k</w:t>
      </w:r>
      <w:r w:rsidRPr="003E78AE">
        <w:rPr>
          <w:rFonts w:ascii="Calibri" w:eastAsia="Arial" w:hAnsi="Calibri" w:cs="Calibri"/>
          <w:spacing w:val="-2"/>
          <w:sz w:val="22"/>
          <w:szCs w:val="22"/>
        </w:rPr>
        <w:t>a</w:t>
      </w:r>
      <w:r w:rsidRPr="003E78AE">
        <w:rPr>
          <w:rFonts w:ascii="Calibri" w:eastAsia="Arial" w:hAnsi="Calibri" w:cs="Calibri"/>
          <w:spacing w:val="1"/>
          <w:sz w:val="22"/>
          <w:szCs w:val="22"/>
        </w:rPr>
        <w:t>li</w:t>
      </w:r>
      <w:r w:rsidRPr="003E78AE">
        <w:rPr>
          <w:rFonts w:ascii="Calibri" w:eastAsia="Arial" w:hAnsi="Calibri" w:cs="Calibri"/>
          <w:spacing w:val="-2"/>
          <w:sz w:val="22"/>
          <w:szCs w:val="22"/>
        </w:rPr>
        <w:t>t</w:t>
      </w:r>
      <w:r w:rsidRPr="003E78AE">
        <w:rPr>
          <w:rFonts w:ascii="Calibri" w:eastAsia="Arial" w:hAnsi="Calibri" w:cs="Calibri"/>
          <w:spacing w:val="1"/>
          <w:sz w:val="22"/>
          <w:szCs w:val="22"/>
        </w:rPr>
        <w:t>es</w:t>
      </w:r>
      <w:r w:rsidRPr="003E78AE">
        <w:rPr>
          <w:rFonts w:ascii="Calibri" w:eastAsia="Arial" w:hAnsi="Calibri" w:cs="Calibri"/>
          <w:spacing w:val="-2"/>
          <w:sz w:val="22"/>
          <w:szCs w:val="22"/>
        </w:rPr>
        <w:t>i</w:t>
      </w:r>
      <w:r w:rsidRPr="003E78AE">
        <w:rPr>
          <w:rFonts w:ascii="Calibri" w:eastAsia="Arial" w:hAnsi="Calibri" w:cs="Calibri"/>
          <w:spacing w:val="1"/>
          <w:sz w:val="22"/>
          <w:szCs w:val="22"/>
        </w:rPr>
        <w:t>n</w:t>
      </w:r>
      <w:r w:rsidRPr="003E78AE">
        <w:rPr>
          <w:rFonts w:ascii="Calibri" w:eastAsia="Arial" w:hAnsi="Calibri" w:cs="Calibri"/>
          <w:sz w:val="22"/>
          <w:szCs w:val="22"/>
        </w:rPr>
        <w:t>i</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s</w:t>
      </w:r>
      <w:r w:rsidRPr="003E78AE">
        <w:rPr>
          <w:rFonts w:ascii="Calibri" w:eastAsia="Arial" w:hAnsi="Calibri" w:cs="Calibri"/>
          <w:spacing w:val="-2"/>
          <w:sz w:val="22"/>
          <w:szCs w:val="22"/>
        </w:rPr>
        <w:t>a</w:t>
      </w:r>
      <w:r w:rsidRPr="003E78AE">
        <w:rPr>
          <w:rFonts w:ascii="Calibri" w:eastAsia="Arial" w:hAnsi="Calibri" w:cs="Calibri"/>
          <w:spacing w:val="1"/>
          <w:sz w:val="22"/>
          <w:szCs w:val="22"/>
        </w:rPr>
        <w:t>ğla</w:t>
      </w:r>
      <w:r w:rsidRPr="003E78AE">
        <w:rPr>
          <w:rFonts w:ascii="Calibri" w:eastAsia="Arial" w:hAnsi="Calibri" w:cs="Calibri"/>
          <w:spacing w:val="-1"/>
          <w:sz w:val="22"/>
          <w:szCs w:val="22"/>
        </w:rPr>
        <w:t>m</w:t>
      </w:r>
      <w:r w:rsidRPr="003E78AE">
        <w:rPr>
          <w:rFonts w:ascii="Calibri" w:eastAsia="Arial" w:hAnsi="Calibri" w:cs="Calibri"/>
          <w:spacing w:val="1"/>
          <w:sz w:val="22"/>
          <w:szCs w:val="22"/>
        </w:rPr>
        <w:t>a</w:t>
      </w:r>
      <w:r w:rsidRPr="003E78AE">
        <w:rPr>
          <w:rFonts w:ascii="Calibri" w:eastAsia="Arial" w:hAnsi="Calibri" w:cs="Calibri"/>
          <w:sz w:val="22"/>
          <w:szCs w:val="22"/>
        </w:rPr>
        <w:t>k</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am</w:t>
      </w:r>
      <w:r w:rsidRPr="003E78AE">
        <w:rPr>
          <w:rFonts w:ascii="Calibri" w:eastAsia="Arial" w:hAnsi="Calibri" w:cs="Calibri"/>
          <w:spacing w:val="-2"/>
          <w:sz w:val="22"/>
          <w:szCs w:val="22"/>
        </w:rPr>
        <w:t>a</w:t>
      </w:r>
      <w:r w:rsidRPr="003E78AE">
        <w:rPr>
          <w:rFonts w:ascii="Calibri" w:eastAsia="Arial" w:hAnsi="Calibri" w:cs="Calibri"/>
          <w:spacing w:val="1"/>
          <w:sz w:val="22"/>
          <w:szCs w:val="22"/>
        </w:rPr>
        <w:t>c</w:t>
      </w:r>
      <w:r w:rsidRPr="003E78AE">
        <w:rPr>
          <w:rFonts w:ascii="Calibri" w:eastAsia="Arial" w:hAnsi="Calibri" w:cs="Calibri"/>
          <w:sz w:val="22"/>
          <w:szCs w:val="22"/>
        </w:rPr>
        <w:t>ı</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il</w:t>
      </w:r>
      <w:r w:rsidRPr="003E78AE">
        <w:rPr>
          <w:rFonts w:ascii="Calibri" w:eastAsia="Arial" w:hAnsi="Calibri" w:cs="Calibri"/>
          <w:sz w:val="22"/>
          <w:szCs w:val="22"/>
        </w:rPr>
        <w:t>e</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ka</w:t>
      </w:r>
      <w:r w:rsidRPr="003E78AE">
        <w:rPr>
          <w:rFonts w:ascii="Calibri" w:eastAsia="Arial" w:hAnsi="Calibri" w:cs="Calibri"/>
          <w:sz w:val="22"/>
          <w:szCs w:val="22"/>
        </w:rPr>
        <w:t>r</w:t>
      </w:r>
      <w:r w:rsidRPr="003E78AE">
        <w:rPr>
          <w:rFonts w:ascii="Calibri" w:eastAsia="Arial" w:hAnsi="Calibri" w:cs="Calibri"/>
          <w:spacing w:val="-2"/>
          <w:sz w:val="22"/>
          <w:szCs w:val="22"/>
        </w:rPr>
        <w:t>a</w:t>
      </w:r>
      <w:r w:rsidRPr="003E78AE">
        <w:rPr>
          <w:rFonts w:ascii="Calibri" w:eastAsia="Arial" w:hAnsi="Calibri" w:cs="Calibri"/>
          <w:sz w:val="22"/>
          <w:szCs w:val="22"/>
        </w:rPr>
        <w:t>r</w:t>
      </w:r>
      <w:r w:rsidRPr="003E78AE">
        <w:rPr>
          <w:rFonts w:ascii="Calibri" w:eastAsia="Arial" w:hAnsi="Calibri" w:cs="Calibri"/>
          <w:spacing w:val="1"/>
          <w:sz w:val="22"/>
          <w:szCs w:val="22"/>
        </w:rPr>
        <w:t>l</w:t>
      </w:r>
      <w:r w:rsidRPr="003E78AE">
        <w:rPr>
          <w:rFonts w:ascii="Calibri" w:eastAsia="Arial" w:hAnsi="Calibri" w:cs="Calibri"/>
          <w:sz w:val="22"/>
          <w:szCs w:val="22"/>
        </w:rPr>
        <w:t>ı</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ko</w:t>
      </w:r>
      <w:r w:rsidRPr="003E78AE">
        <w:rPr>
          <w:rFonts w:ascii="Calibri" w:eastAsia="Arial" w:hAnsi="Calibri" w:cs="Calibri"/>
          <w:spacing w:val="-1"/>
          <w:sz w:val="22"/>
          <w:szCs w:val="22"/>
        </w:rPr>
        <w:t>ş</w:t>
      </w:r>
      <w:r w:rsidRPr="003E78AE">
        <w:rPr>
          <w:rFonts w:ascii="Calibri" w:eastAsia="Arial" w:hAnsi="Calibri" w:cs="Calibri"/>
          <w:spacing w:val="1"/>
          <w:sz w:val="22"/>
          <w:szCs w:val="22"/>
        </w:rPr>
        <w:t>ul</w:t>
      </w:r>
      <w:r w:rsidRPr="003E78AE">
        <w:rPr>
          <w:rFonts w:ascii="Calibri" w:eastAsia="Arial" w:hAnsi="Calibri" w:cs="Calibri"/>
          <w:spacing w:val="-2"/>
          <w:sz w:val="22"/>
          <w:szCs w:val="22"/>
        </w:rPr>
        <w:t>l</w:t>
      </w:r>
      <w:r w:rsidRPr="003E78AE">
        <w:rPr>
          <w:rFonts w:ascii="Calibri" w:eastAsia="Arial" w:hAnsi="Calibri" w:cs="Calibri"/>
          <w:spacing w:val="1"/>
          <w:sz w:val="22"/>
          <w:szCs w:val="22"/>
        </w:rPr>
        <w:t>a</w:t>
      </w:r>
      <w:r w:rsidRPr="003E78AE">
        <w:rPr>
          <w:rFonts w:ascii="Calibri" w:eastAsia="Arial" w:hAnsi="Calibri" w:cs="Calibri"/>
          <w:sz w:val="22"/>
          <w:szCs w:val="22"/>
        </w:rPr>
        <w:t>r</w:t>
      </w:r>
      <w:r w:rsidRPr="003E78AE">
        <w:rPr>
          <w:rFonts w:ascii="Calibri" w:eastAsia="Arial" w:hAnsi="Calibri" w:cs="Calibri"/>
          <w:spacing w:val="1"/>
          <w:sz w:val="22"/>
          <w:szCs w:val="22"/>
        </w:rPr>
        <w:t>d</w:t>
      </w:r>
      <w:r w:rsidRPr="003E78AE">
        <w:rPr>
          <w:rFonts w:ascii="Calibri" w:eastAsia="Arial" w:hAnsi="Calibri" w:cs="Calibri"/>
          <w:sz w:val="22"/>
          <w:szCs w:val="22"/>
        </w:rPr>
        <w:t>a</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çal</w:t>
      </w:r>
      <w:r w:rsidRPr="003E78AE">
        <w:rPr>
          <w:rFonts w:ascii="Calibri" w:eastAsia="Arial" w:hAnsi="Calibri" w:cs="Calibri"/>
          <w:spacing w:val="-2"/>
          <w:sz w:val="22"/>
          <w:szCs w:val="22"/>
        </w:rPr>
        <w:t>ı</w:t>
      </w:r>
      <w:r w:rsidRPr="003E78AE">
        <w:rPr>
          <w:rFonts w:ascii="Calibri" w:eastAsia="Arial" w:hAnsi="Calibri" w:cs="Calibri"/>
          <w:spacing w:val="1"/>
          <w:sz w:val="22"/>
          <w:szCs w:val="22"/>
        </w:rPr>
        <w:t>şa</w:t>
      </w:r>
      <w:r w:rsidRPr="003E78AE">
        <w:rPr>
          <w:rFonts w:ascii="Calibri" w:eastAsia="Arial" w:hAnsi="Calibri" w:cs="Calibri"/>
          <w:sz w:val="22"/>
          <w:szCs w:val="22"/>
        </w:rPr>
        <w:t>n</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ö</w:t>
      </w:r>
      <w:r w:rsidRPr="003E78AE">
        <w:rPr>
          <w:rFonts w:ascii="Calibri" w:eastAsia="Arial" w:hAnsi="Calibri" w:cs="Calibri"/>
          <w:spacing w:val="-2"/>
          <w:sz w:val="22"/>
          <w:szCs w:val="22"/>
        </w:rPr>
        <w:t>l</w:t>
      </w:r>
      <w:r w:rsidRPr="003E78AE">
        <w:rPr>
          <w:rFonts w:ascii="Calibri" w:eastAsia="Arial" w:hAnsi="Calibri" w:cs="Calibri"/>
          <w:spacing w:val="1"/>
          <w:sz w:val="22"/>
          <w:szCs w:val="22"/>
        </w:rPr>
        <w:t>çü</w:t>
      </w:r>
      <w:r w:rsidRPr="003E78AE">
        <w:rPr>
          <w:rFonts w:ascii="Calibri" w:eastAsia="Arial" w:hAnsi="Calibri" w:cs="Calibri"/>
          <w:sz w:val="22"/>
          <w:szCs w:val="22"/>
        </w:rPr>
        <w:t>m</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s</w:t>
      </w:r>
      <w:r w:rsidRPr="003E78AE">
        <w:rPr>
          <w:rFonts w:ascii="Calibri" w:eastAsia="Arial" w:hAnsi="Calibri" w:cs="Calibri"/>
          <w:spacing w:val="-2"/>
          <w:sz w:val="22"/>
          <w:szCs w:val="22"/>
        </w:rPr>
        <w:t>i</w:t>
      </w:r>
      <w:r w:rsidRPr="003E78AE">
        <w:rPr>
          <w:rFonts w:ascii="Calibri" w:eastAsia="Arial" w:hAnsi="Calibri" w:cs="Calibri"/>
          <w:spacing w:val="1"/>
          <w:sz w:val="22"/>
          <w:szCs w:val="22"/>
        </w:rPr>
        <w:t>s</w:t>
      </w:r>
      <w:r w:rsidRPr="003E78AE">
        <w:rPr>
          <w:rFonts w:ascii="Calibri" w:eastAsia="Arial" w:hAnsi="Calibri" w:cs="Calibri"/>
          <w:sz w:val="22"/>
          <w:szCs w:val="22"/>
        </w:rPr>
        <w:t>t</w:t>
      </w:r>
      <w:r w:rsidRPr="003E78AE">
        <w:rPr>
          <w:rFonts w:ascii="Calibri" w:eastAsia="Arial" w:hAnsi="Calibri" w:cs="Calibri"/>
          <w:spacing w:val="-2"/>
          <w:sz w:val="22"/>
          <w:szCs w:val="22"/>
        </w:rPr>
        <w:t>e</w:t>
      </w:r>
      <w:r w:rsidRPr="003E78AE">
        <w:rPr>
          <w:rFonts w:ascii="Calibri" w:eastAsia="Arial" w:hAnsi="Calibri" w:cs="Calibri"/>
          <w:spacing w:val="1"/>
          <w:sz w:val="22"/>
          <w:szCs w:val="22"/>
        </w:rPr>
        <w:t>m</w:t>
      </w:r>
      <w:r w:rsidRPr="003E78AE">
        <w:rPr>
          <w:rFonts w:ascii="Calibri" w:eastAsia="Arial" w:hAnsi="Calibri" w:cs="Calibri"/>
          <w:spacing w:val="-2"/>
          <w:sz w:val="22"/>
          <w:szCs w:val="22"/>
        </w:rPr>
        <w:t>i</w:t>
      </w:r>
      <w:r w:rsidRPr="003E78AE">
        <w:rPr>
          <w:rFonts w:ascii="Calibri" w:eastAsia="Arial" w:hAnsi="Calibri" w:cs="Calibri"/>
          <w:spacing w:val="1"/>
          <w:sz w:val="22"/>
          <w:szCs w:val="22"/>
        </w:rPr>
        <w:t>n</w:t>
      </w:r>
      <w:r w:rsidRPr="003E78AE">
        <w:rPr>
          <w:rFonts w:ascii="Calibri" w:eastAsia="Arial" w:hAnsi="Calibri" w:cs="Calibri"/>
          <w:sz w:val="22"/>
          <w:szCs w:val="22"/>
        </w:rPr>
        <w:t>i</w:t>
      </w:r>
      <w:r w:rsidRPr="003E78AE">
        <w:rPr>
          <w:rFonts w:ascii="Calibri" w:eastAsia="Arial" w:hAnsi="Calibri" w:cs="Calibri"/>
          <w:spacing w:val="1"/>
          <w:sz w:val="22"/>
          <w:szCs w:val="22"/>
        </w:rPr>
        <w:t xml:space="preserve"> </w:t>
      </w:r>
      <w:r w:rsidRPr="003E78AE">
        <w:rPr>
          <w:rFonts w:ascii="Calibri" w:eastAsia="Arial" w:hAnsi="Calibri" w:cs="Calibri"/>
          <w:spacing w:val="-2"/>
          <w:sz w:val="22"/>
          <w:szCs w:val="22"/>
        </w:rPr>
        <w:t>el</w:t>
      </w:r>
      <w:r w:rsidRPr="003E78AE">
        <w:rPr>
          <w:rFonts w:ascii="Calibri" w:eastAsia="Arial" w:hAnsi="Calibri" w:cs="Calibri"/>
          <w:spacing w:val="1"/>
          <w:sz w:val="22"/>
          <w:szCs w:val="22"/>
        </w:rPr>
        <w:t>d</w:t>
      </w:r>
      <w:r w:rsidRPr="003E78AE">
        <w:rPr>
          <w:rFonts w:ascii="Calibri" w:eastAsia="Arial" w:hAnsi="Calibri" w:cs="Calibri"/>
          <w:sz w:val="22"/>
          <w:szCs w:val="22"/>
        </w:rPr>
        <w:t>e</w:t>
      </w:r>
      <w:r w:rsidRPr="003E78AE">
        <w:rPr>
          <w:rFonts w:ascii="Calibri" w:eastAsia="Arial" w:hAnsi="Calibri" w:cs="Calibri"/>
          <w:spacing w:val="1"/>
          <w:sz w:val="22"/>
          <w:szCs w:val="22"/>
        </w:rPr>
        <w:t xml:space="preserve"> e</w:t>
      </w:r>
      <w:r w:rsidRPr="003E78AE">
        <w:rPr>
          <w:rFonts w:ascii="Calibri" w:eastAsia="Arial" w:hAnsi="Calibri" w:cs="Calibri"/>
          <w:spacing w:val="-2"/>
          <w:sz w:val="22"/>
          <w:szCs w:val="22"/>
        </w:rPr>
        <w:t>t</w:t>
      </w:r>
      <w:r w:rsidRPr="003E78AE">
        <w:rPr>
          <w:rFonts w:ascii="Calibri" w:eastAsia="Arial" w:hAnsi="Calibri" w:cs="Calibri"/>
          <w:spacing w:val="1"/>
          <w:sz w:val="22"/>
          <w:szCs w:val="22"/>
        </w:rPr>
        <w:t>me</w:t>
      </w:r>
      <w:r w:rsidRPr="003E78AE">
        <w:rPr>
          <w:rFonts w:ascii="Calibri" w:eastAsia="Arial" w:hAnsi="Calibri" w:cs="Calibri"/>
          <w:sz w:val="22"/>
          <w:szCs w:val="22"/>
        </w:rPr>
        <w:t>k</w:t>
      </w:r>
      <w:r w:rsidRPr="003E78AE">
        <w:rPr>
          <w:rFonts w:ascii="Calibri" w:eastAsia="Arial" w:hAnsi="Calibri" w:cs="Calibri"/>
          <w:spacing w:val="-1"/>
          <w:sz w:val="22"/>
          <w:szCs w:val="22"/>
        </w:rPr>
        <w:t xml:space="preserve"> v</w:t>
      </w:r>
      <w:r w:rsidRPr="003E78AE">
        <w:rPr>
          <w:rFonts w:ascii="Calibri" w:eastAsia="Arial" w:hAnsi="Calibri" w:cs="Calibri"/>
          <w:sz w:val="22"/>
          <w:szCs w:val="22"/>
        </w:rPr>
        <w:t>e</w:t>
      </w:r>
      <w:r w:rsidRPr="003E78AE">
        <w:rPr>
          <w:rFonts w:ascii="Calibri" w:eastAsia="Arial" w:hAnsi="Calibri" w:cs="Calibri"/>
          <w:spacing w:val="1"/>
          <w:sz w:val="22"/>
          <w:szCs w:val="22"/>
        </w:rPr>
        <w:t xml:space="preserve"> me</w:t>
      </w:r>
      <w:r w:rsidRPr="003E78AE">
        <w:rPr>
          <w:rFonts w:ascii="Calibri" w:eastAsia="Arial" w:hAnsi="Calibri" w:cs="Calibri"/>
          <w:spacing w:val="-1"/>
          <w:sz w:val="22"/>
          <w:szCs w:val="22"/>
        </w:rPr>
        <w:t>vc</w:t>
      </w:r>
      <w:r w:rsidRPr="003E78AE">
        <w:rPr>
          <w:rFonts w:ascii="Calibri" w:eastAsia="Arial" w:hAnsi="Calibri" w:cs="Calibri"/>
          <w:spacing w:val="1"/>
          <w:sz w:val="22"/>
          <w:szCs w:val="22"/>
        </w:rPr>
        <w:t>u</w:t>
      </w:r>
      <w:r w:rsidRPr="003E78AE">
        <w:rPr>
          <w:rFonts w:ascii="Calibri" w:eastAsia="Arial" w:hAnsi="Calibri" w:cs="Calibri"/>
          <w:sz w:val="22"/>
          <w:szCs w:val="22"/>
        </w:rPr>
        <w:t>t</w:t>
      </w:r>
      <w:r w:rsidRPr="003E78AE">
        <w:rPr>
          <w:rFonts w:ascii="Calibri" w:eastAsia="Arial" w:hAnsi="Calibri" w:cs="Calibri"/>
          <w:spacing w:val="1"/>
          <w:sz w:val="22"/>
          <w:szCs w:val="22"/>
        </w:rPr>
        <w:t xml:space="preserve"> </w:t>
      </w:r>
      <w:r w:rsidRPr="003E78AE">
        <w:rPr>
          <w:rFonts w:ascii="Calibri" w:eastAsia="Arial" w:hAnsi="Calibri" w:cs="Calibri"/>
          <w:spacing w:val="-2"/>
          <w:sz w:val="22"/>
          <w:szCs w:val="22"/>
        </w:rPr>
        <w:t>ö</w:t>
      </w:r>
      <w:r w:rsidRPr="003E78AE">
        <w:rPr>
          <w:rFonts w:ascii="Calibri" w:eastAsia="Arial" w:hAnsi="Calibri" w:cs="Calibri"/>
          <w:spacing w:val="1"/>
          <w:sz w:val="22"/>
          <w:szCs w:val="22"/>
        </w:rPr>
        <w:t>lç</w:t>
      </w:r>
      <w:r w:rsidRPr="003E78AE">
        <w:rPr>
          <w:rFonts w:ascii="Calibri" w:eastAsia="Arial" w:hAnsi="Calibri" w:cs="Calibri"/>
          <w:spacing w:val="-2"/>
          <w:sz w:val="22"/>
          <w:szCs w:val="22"/>
        </w:rPr>
        <w:t>ü</w:t>
      </w:r>
      <w:r w:rsidRPr="003E78AE">
        <w:rPr>
          <w:rFonts w:ascii="Calibri" w:eastAsia="Arial" w:hAnsi="Calibri" w:cs="Calibri"/>
          <w:sz w:val="22"/>
          <w:szCs w:val="22"/>
        </w:rPr>
        <w:t>m</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si</w:t>
      </w:r>
      <w:r w:rsidRPr="003E78AE">
        <w:rPr>
          <w:rFonts w:ascii="Calibri" w:eastAsia="Arial" w:hAnsi="Calibri" w:cs="Calibri"/>
          <w:spacing w:val="-1"/>
          <w:sz w:val="22"/>
          <w:szCs w:val="22"/>
        </w:rPr>
        <w:t>s</w:t>
      </w:r>
      <w:r w:rsidRPr="003E78AE">
        <w:rPr>
          <w:rFonts w:ascii="Calibri" w:eastAsia="Arial" w:hAnsi="Calibri" w:cs="Calibri"/>
          <w:sz w:val="22"/>
          <w:szCs w:val="22"/>
        </w:rPr>
        <w:t>t</w:t>
      </w:r>
      <w:r w:rsidRPr="003E78AE">
        <w:rPr>
          <w:rFonts w:ascii="Calibri" w:eastAsia="Arial" w:hAnsi="Calibri" w:cs="Calibri"/>
          <w:spacing w:val="1"/>
          <w:sz w:val="22"/>
          <w:szCs w:val="22"/>
        </w:rPr>
        <w:t>em</w:t>
      </w:r>
      <w:r w:rsidRPr="003E78AE">
        <w:rPr>
          <w:rFonts w:ascii="Calibri" w:eastAsia="Arial" w:hAnsi="Calibri" w:cs="Calibri"/>
          <w:spacing w:val="-4"/>
          <w:sz w:val="22"/>
          <w:szCs w:val="22"/>
        </w:rPr>
        <w:t>i</w:t>
      </w:r>
      <w:r w:rsidRPr="003E78AE">
        <w:rPr>
          <w:rFonts w:ascii="Calibri" w:eastAsia="Arial" w:hAnsi="Calibri" w:cs="Calibri"/>
          <w:spacing w:val="1"/>
          <w:sz w:val="22"/>
          <w:szCs w:val="22"/>
        </w:rPr>
        <w:t>ni gel</w:t>
      </w:r>
      <w:r w:rsidRPr="003E78AE">
        <w:rPr>
          <w:rFonts w:ascii="Calibri" w:eastAsia="Arial" w:hAnsi="Calibri" w:cs="Calibri"/>
          <w:spacing w:val="-2"/>
          <w:sz w:val="22"/>
          <w:szCs w:val="22"/>
        </w:rPr>
        <w:t>i</w:t>
      </w:r>
      <w:r w:rsidRPr="003E78AE">
        <w:rPr>
          <w:rFonts w:ascii="Calibri" w:eastAsia="Arial" w:hAnsi="Calibri" w:cs="Calibri"/>
          <w:spacing w:val="1"/>
          <w:sz w:val="22"/>
          <w:szCs w:val="22"/>
        </w:rPr>
        <w:t>ş</w:t>
      </w:r>
      <w:r w:rsidRPr="003E78AE">
        <w:rPr>
          <w:rFonts w:ascii="Calibri" w:eastAsia="Arial" w:hAnsi="Calibri" w:cs="Calibri"/>
          <w:sz w:val="22"/>
          <w:szCs w:val="22"/>
        </w:rPr>
        <w:t>t</w:t>
      </w:r>
      <w:r w:rsidRPr="003E78AE">
        <w:rPr>
          <w:rFonts w:ascii="Calibri" w:eastAsia="Arial" w:hAnsi="Calibri" w:cs="Calibri"/>
          <w:spacing w:val="1"/>
          <w:sz w:val="22"/>
          <w:szCs w:val="22"/>
        </w:rPr>
        <w:t>i</w:t>
      </w:r>
      <w:r w:rsidRPr="003E78AE">
        <w:rPr>
          <w:rFonts w:ascii="Calibri" w:eastAsia="Arial" w:hAnsi="Calibri" w:cs="Calibri"/>
          <w:spacing w:val="-2"/>
          <w:sz w:val="22"/>
          <w:szCs w:val="22"/>
        </w:rPr>
        <w:t>r</w:t>
      </w:r>
      <w:r w:rsidRPr="003E78AE">
        <w:rPr>
          <w:rFonts w:ascii="Calibri" w:eastAsia="Arial" w:hAnsi="Calibri" w:cs="Calibri"/>
          <w:spacing w:val="1"/>
          <w:sz w:val="22"/>
          <w:szCs w:val="22"/>
        </w:rPr>
        <w:t>m</w:t>
      </w:r>
      <w:r w:rsidRPr="003E78AE">
        <w:rPr>
          <w:rFonts w:ascii="Calibri" w:eastAsia="Arial" w:hAnsi="Calibri" w:cs="Calibri"/>
          <w:spacing w:val="-2"/>
          <w:sz w:val="22"/>
          <w:szCs w:val="22"/>
        </w:rPr>
        <w:t>e</w:t>
      </w:r>
      <w:r w:rsidRPr="003E78AE">
        <w:rPr>
          <w:rFonts w:ascii="Calibri" w:eastAsia="Arial" w:hAnsi="Calibri" w:cs="Calibri"/>
          <w:spacing w:val="1"/>
          <w:sz w:val="22"/>
          <w:szCs w:val="22"/>
        </w:rPr>
        <w:t>k,</w:t>
      </w:r>
      <w:r w:rsidRPr="00C14752">
        <w:rPr>
          <w:rFonts w:ascii="Arial" w:hAnsi="Arial" w:cs="Arial"/>
          <w:b/>
          <w:i/>
          <w:sz w:val="22"/>
          <w:szCs w:val="22"/>
        </w:rPr>
        <w:t xml:space="preserve"> </w:t>
      </w:r>
      <w:r w:rsidRPr="003E78AE">
        <w:rPr>
          <w:rFonts w:ascii="Calibri" w:eastAsia="Arial" w:hAnsi="Calibri" w:cs="Calibri"/>
          <w:sz w:val="22"/>
          <w:szCs w:val="22"/>
        </w:rPr>
        <w:t>ürünün kalite planında yer alan ve kritik özellikleri içeren ölçüm sisteminin kalitesine değer biçmek için izlenecek yöntemin anlatılması analiz sonucu varsa uygunsuzluğun giderilmesi için ölçümcü veya ölçüm ekipmanı üzerinde gerekli iyileştirmeler yapmak</w:t>
      </w:r>
    </w:p>
    <w:p w14:paraId="57721CC0" w14:textId="5201C9DE" w:rsidR="004C49BC" w:rsidRPr="003E78AE" w:rsidRDefault="00C14752" w:rsidP="00C14752">
      <w:pPr>
        <w:ind w:left="-567"/>
        <w:rPr>
          <w:rFonts w:ascii="Calibri" w:hAnsi="Calibri" w:cs="Calibri"/>
          <w:b/>
          <w:spacing w:val="-1"/>
          <w:sz w:val="22"/>
          <w:szCs w:val="22"/>
        </w:rPr>
      </w:pPr>
      <w:r w:rsidRPr="003E78AE">
        <w:rPr>
          <w:rFonts w:ascii="Calibri" w:hAnsi="Calibri" w:cs="Calibri"/>
          <w:b/>
          <w:spacing w:val="-1"/>
          <w:sz w:val="22"/>
          <w:szCs w:val="22"/>
        </w:rPr>
        <w:t>KAPSAM;</w:t>
      </w:r>
    </w:p>
    <w:p w14:paraId="3F2BEC14" w14:textId="0623D312" w:rsidR="00C14752" w:rsidRPr="003E78AE" w:rsidRDefault="00043552" w:rsidP="00C14752">
      <w:pPr>
        <w:ind w:left="64"/>
        <w:rPr>
          <w:rFonts w:ascii="Calibri" w:eastAsia="Arial" w:hAnsi="Calibri" w:cs="Calibri"/>
          <w:sz w:val="22"/>
          <w:szCs w:val="22"/>
        </w:rPr>
      </w:pPr>
      <w:r>
        <w:rPr>
          <w:rFonts w:ascii="Calibri" w:eastAsia="Arial" w:hAnsi="Calibri" w:cs="Calibri"/>
          <w:sz w:val="22"/>
          <w:szCs w:val="22"/>
        </w:rPr>
        <w:t>x</w:t>
      </w:r>
      <w:r w:rsidR="00C14752" w:rsidRPr="003E78AE">
        <w:rPr>
          <w:rFonts w:ascii="Calibri" w:eastAsia="Arial" w:hAnsi="Calibri" w:cs="Calibri"/>
          <w:sz w:val="22"/>
          <w:szCs w:val="22"/>
        </w:rPr>
        <w:t>’te yer alan , ürün kalitesi üzerinde karar vermeye yarayan ve Kontrol planlarında tanımlanan ölçüm, kontrol ve test cihazlarını kapsar.</w:t>
      </w:r>
    </w:p>
    <w:p w14:paraId="7BB14A5F" w14:textId="77777777" w:rsidR="00C14752" w:rsidRPr="003E78AE" w:rsidRDefault="00C14752" w:rsidP="00C14752">
      <w:pPr>
        <w:ind w:left="64"/>
        <w:rPr>
          <w:rFonts w:ascii="Calibri" w:eastAsia="Arial" w:hAnsi="Calibri" w:cs="Calibri"/>
          <w:sz w:val="22"/>
          <w:szCs w:val="22"/>
        </w:rPr>
      </w:pPr>
    </w:p>
    <w:p w14:paraId="387670E2" w14:textId="09F006B4" w:rsidR="00C14752" w:rsidRPr="00C14752" w:rsidRDefault="00C14752" w:rsidP="00C14752">
      <w:pPr>
        <w:ind w:left="-567"/>
        <w:rPr>
          <w:rFonts w:ascii="Calibri" w:hAnsi="Calibri" w:cs="Calibri"/>
          <w:b/>
          <w:spacing w:val="-1"/>
          <w:sz w:val="22"/>
          <w:szCs w:val="22"/>
        </w:rPr>
      </w:pPr>
      <w:r>
        <w:rPr>
          <w:rFonts w:ascii="Calibri" w:hAnsi="Calibri" w:cs="Calibri"/>
          <w:b/>
          <w:spacing w:val="-1"/>
          <w:sz w:val="22"/>
          <w:szCs w:val="22"/>
        </w:rPr>
        <w:t>TANIMLAMALAR</w:t>
      </w:r>
      <w:r w:rsidRPr="00C14752">
        <w:rPr>
          <w:rFonts w:ascii="Calibri" w:hAnsi="Calibri" w:cs="Calibri"/>
          <w:b/>
          <w:spacing w:val="-1"/>
          <w:sz w:val="22"/>
          <w:szCs w:val="22"/>
        </w:rPr>
        <w:t>;</w:t>
      </w:r>
    </w:p>
    <w:p w14:paraId="2F9D4E41" w14:textId="09B68586"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Ölçüm Sistemi:</w:t>
      </w:r>
      <w:r w:rsidRPr="003E78AE">
        <w:rPr>
          <w:rFonts w:ascii="Calibri" w:eastAsia="Arial" w:hAnsi="Calibri" w:cs="Calibri"/>
          <w:sz w:val="22"/>
          <w:szCs w:val="22"/>
        </w:rPr>
        <w:tab/>
        <w:t xml:space="preserve">Ölçülen karakteristiğe numara tayin eden operasyonlar, yöntemler, ölçüm cihazları,yazılım ve personel toplamı;ölçümleri elde etmek için kullanılan proseslerin tümü. </w:t>
      </w:r>
    </w:p>
    <w:p w14:paraId="03B88E1C" w14:textId="54C5EFEE"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Ölçüm Cihazı:</w:t>
      </w:r>
      <w:r w:rsidRPr="003E78AE">
        <w:rPr>
          <w:rFonts w:ascii="Calibri" w:eastAsia="Arial" w:hAnsi="Calibri" w:cs="Calibri"/>
          <w:sz w:val="22"/>
          <w:szCs w:val="22"/>
        </w:rPr>
        <w:tab/>
        <w:t>Ölçümleri elde etmek için kullanılan herhangi bir cihaz</w:t>
      </w:r>
    </w:p>
    <w:p w14:paraId="11605CD7" w14:textId="2BF744ED" w:rsidR="00C14752" w:rsidRPr="003E78AE" w:rsidRDefault="00C14752" w:rsidP="00C14752">
      <w:pPr>
        <w:pStyle w:val="Balk1"/>
        <w:spacing w:line="360" w:lineRule="auto"/>
        <w:rPr>
          <w:rFonts w:ascii="Calibri" w:eastAsia="Arial" w:hAnsi="Calibri" w:cs="Calibri"/>
          <w:b w:val="0"/>
          <w:sz w:val="22"/>
          <w:szCs w:val="22"/>
        </w:rPr>
      </w:pPr>
      <w:r w:rsidRPr="003E78AE">
        <w:rPr>
          <w:rFonts w:ascii="Calibri" w:eastAsia="Arial" w:hAnsi="Calibri" w:cs="Calibri"/>
          <w:bCs/>
          <w:sz w:val="22"/>
          <w:szCs w:val="22"/>
        </w:rPr>
        <w:t>Tekrarlanabilirlik:</w:t>
      </w:r>
      <w:r w:rsidRPr="003E78AE">
        <w:rPr>
          <w:rFonts w:ascii="Calibri" w:eastAsia="Arial" w:hAnsi="Calibri" w:cs="Calibri"/>
          <w:b w:val="0"/>
          <w:sz w:val="22"/>
          <w:szCs w:val="22"/>
        </w:rPr>
        <w:t>Bir ölçümcü aynı ölçüm cihazı kullanılarak aynı parçanın aynı karakteristiğini öl çerken elde edilen ölçümlerin değişkenliğidir.</w:t>
      </w:r>
    </w:p>
    <w:p w14:paraId="15155C55" w14:textId="6FAB1BCE"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Tekrar Yapılabilirlik:</w:t>
      </w:r>
      <w:r w:rsidRPr="003E78AE">
        <w:rPr>
          <w:rFonts w:ascii="Calibri" w:eastAsia="Arial" w:hAnsi="Calibri" w:cs="Calibri"/>
          <w:sz w:val="22"/>
          <w:szCs w:val="22"/>
        </w:rPr>
        <w:t>Değişik ölçümcülerin aynı ölçüm cihazını kullanarak, aynı parçanın aynı karakteristiğini ölçerken elde ettikleri ölçümlerin ortalamalarının değişkenliğidir.</w:t>
      </w:r>
    </w:p>
    <w:p w14:paraId="34A8B2B1" w14:textId="78BC259F"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Kararlılık</w:t>
      </w:r>
      <w:r w:rsidR="0001165C" w:rsidRPr="003E78AE">
        <w:rPr>
          <w:rFonts w:ascii="Calibri" w:eastAsia="Arial" w:hAnsi="Calibri" w:cs="Calibri"/>
          <w:b/>
          <w:bCs/>
          <w:sz w:val="22"/>
          <w:szCs w:val="22"/>
        </w:rPr>
        <w:t>:</w:t>
      </w:r>
      <w:r w:rsidRPr="003E78AE">
        <w:rPr>
          <w:rFonts w:ascii="Calibri" w:eastAsia="Arial" w:hAnsi="Calibri" w:cs="Calibri"/>
          <w:sz w:val="22"/>
          <w:szCs w:val="22"/>
        </w:rPr>
        <w:t>Kararlılık veya yönelim aynı mastar ve parçalar üzerinde, uzun bir zaman periyodu içinde tek bir karakteristiği ölçerken, bir ölçüm sistemiyle elde edilen ölçümlerin toplam değişkenliğidir.</w:t>
      </w:r>
    </w:p>
    <w:p w14:paraId="35707FDC" w14:textId="13A2B8D7" w:rsidR="00C14752" w:rsidRPr="003E78AE"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Doğrusallık</w:t>
      </w:r>
      <w:r w:rsidR="0001165C" w:rsidRPr="003E78AE">
        <w:rPr>
          <w:rFonts w:ascii="Calibri" w:eastAsia="Arial" w:hAnsi="Calibri" w:cs="Calibri"/>
          <w:b/>
          <w:bCs/>
          <w:sz w:val="22"/>
          <w:szCs w:val="22"/>
        </w:rPr>
        <w:t>:</w:t>
      </w:r>
      <w:r w:rsidRPr="003E78AE">
        <w:rPr>
          <w:rFonts w:ascii="Calibri" w:eastAsia="Arial" w:hAnsi="Calibri" w:cs="Calibri"/>
          <w:sz w:val="22"/>
          <w:szCs w:val="22"/>
        </w:rPr>
        <w:t>Ölçüm cihazının beklenen çalışma aralığı boyunca eğilim değerleri farkıdır.</w:t>
      </w:r>
    </w:p>
    <w:p w14:paraId="095F2BDF" w14:textId="2238CB49" w:rsidR="00C14752" w:rsidRDefault="00C14752" w:rsidP="00C14752">
      <w:pPr>
        <w:tabs>
          <w:tab w:val="left" w:pos="851"/>
        </w:tabs>
        <w:spacing w:line="360" w:lineRule="auto"/>
        <w:jc w:val="both"/>
        <w:rPr>
          <w:rFonts w:ascii="Calibri" w:eastAsia="Arial" w:hAnsi="Calibri" w:cs="Calibri"/>
          <w:sz w:val="22"/>
          <w:szCs w:val="22"/>
        </w:rPr>
      </w:pPr>
      <w:r w:rsidRPr="003E78AE">
        <w:rPr>
          <w:rFonts w:ascii="Calibri" w:eastAsia="Arial" w:hAnsi="Calibri" w:cs="Calibri"/>
          <w:b/>
          <w:bCs/>
          <w:sz w:val="22"/>
          <w:szCs w:val="22"/>
        </w:rPr>
        <w:t>Eğilim:</w:t>
      </w:r>
      <w:r w:rsidRPr="003E78AE">
        <w:rPr>
          <w:rFonts w:ascii="Calibri" w:eastAsia="Arial" w:hAnsi="Calibri" w:cs="Calibri"/>
          <w:sz w:val="22"/>
          <w:szCs w:val="22"/>
        </w:rPr>
        <w:t>Ölçümlerin gözlemlenen ortalaması ve referans değeri arasındaki farktır</w:t>
      </w:r>
      <w:r w:rsidR="00850726">
        <w:rPr>
          <w:rFonts w:ascii="Calibri" w:eastAsia="Arial" w:hAnsi="Calibri" w:cs="Calibri"/>
          <w:sz w:val="22"/>
          <w:szCs w:val="22"/>
        </w:rPr>
        <w:t>.</w:t>
      </w:r>
    </w:p>
    <w:p w14:paraId="77DB65FD" w14:textId="36E49D23" w:rsidR="00850726" w:rsidRDefault="00850726" w:rsidP="00C14752">
      <w:pPr>
        <w:tabs>
          <w:tab w:val="left" w:pos="851"/>
        </w:tabs>
        <w:spacing w:line="360" w:lineRule="auto"/>
        <w:jc w:val="both"/>
        <w:rPr>
          <w:rFonts w:ascii="Calibri" w:eastAsia="Arial" w:hAnsi="Calibri" w:cs="Calibri"/>
          <w:sz w:val="22"/>
          <w:szCs w:val="22"/>
        </w:rPr>
      </w:pPr>
    </w:p>
    <w:p w14:paraId="23DEF9E5" w14:textId="7B429D04" w:rsidR="00850726" w:rsidRPr="007638A3" w:rsidRDefault="00850726" w:rsidP="00850726">
      <w:pPr>
        <w:ind w:left="-851" w:right="-234"/>
        <w:jc w:val="both"/>
        <w:rPr>
          <w:rFonts w:ascii="Calibri" w:hAnsi="Calibri" w:cs="Calibri"/>
          <w:b/>
          <w:sz w:val="22"/>
          <w:szCs w:val="22"/>
        </w:rPr>
      </w:pPr>
      <w:r w:rsidRPr="007638A3">
        <w:rPr>
          <w:rFonts w:ascii="Calibri" w:hAnsi="Calibri" w:cs="Calibri"/>
          <w:b/>
          <w:sz w:val="22"/>
          <w:szCs w:val="22"/>
        </w:rPr>
        <w:t>UYGULAMALAR ;</w:t>
      </w:r>
    </w:p>
    <w:p w14:paraId="3C258D73" w14:textId="458E93F8" w:rsidR="00850726" w:rsidRPr="007638A3" w:rsidRDefault="00850726" w:rsidP="00850726">
      <w:pPr>
        <w:ind w:left="-567" w:right="-234"/>
        <w:rPr>
          <w:rFonts w:ascii="Calibri" w:hAnsi="Calibri" w:cs="Calibri"/>
          <w:b/>
          <w:sz w:val="22"/>
          <w:szCs w:val="22"/>
        </w:rPr>
      </w:pPr>
      <w:r w:rsidRPr="007638A3">
        <w:rPr>
          <w:rFonts w:ascii="Calibri" w:hAnsi="Calibri" w:cs="Calibri"/>
          <w:b/>
          <w:sz w:val="22"/>
          <w:szCs w:val="22"/>
        </w:rPr>
        <w:t>Ölçüm Sistemleri Değerlendirilmesinde 3 Temel soruya yanıt aranmalıdır:</w:t>
      </w:r>
    </w:p>
    <w:p w14:paraId="07B044A8"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1. Ölçüm sistemleri yeterli ayırma (discrimination) özelliğine sahip mi?</w:t>
      </w:r>
    </w:p>
    <w:p w14:paraId="10468646"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2. Ölçüm sistemi istatistiksel olarak ve zaman içinde kararlı mı?</w:t>
      </w:r>
    </w:p>
    <w:p w14:paraId="7C99E978" w14:textId="0EE1189F"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3. Ölçüm sisteminin istatistiksel özellikleri, beklenen çalışma aralığı içinde tutarlı mı ve öngörülen prosesin analizi ve/veya kontrol una uygun mu?</w:t>
      </w:r>
    </w:p>
    <w:p w14:paraId="6C7A435B" w14:textId="77777777" w:rsidR="00850726" w:rsidRPr="007638A3" w:rsidRDefault="00850726" w:rsidP="00850726">
      <w:pPr>
        <w:ind w:left="-567" w:right="-234"/>
        <w:rPr>
          <w:rFonts w:ascii="Calibri" w:hAnsi="Calibri" w:cs="Calibri"/>
          <w:bCs/>
          <w:sz w:val="22"/>
          <w:szCs w:val="22"/>
        </w:rPr>
      </w:pPr>
    </w:p>
    <w:p w14:paraId="379E89B8"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Bu değişkenler ancak proses değişkenliği ile ilişkilendirilmesi durumunda anlamlıdır. Geleneksel yaklaşım (ölçüm hatasının tolerans yayılımına göre yüzdesi) bu konudaki gereklilikleri karşılamaktan uzaktır.</w:t>
      </w:r>
    </w:p>
    <w:p w14:paraId="58162BB0" w14:textId="77777777" w:rsidR="00850726" w:rsidRPr="007638A3" w:rsidRDefault="00850726" w:rsidP="00850726">
      <w:pPr>
        <w:ind w:left="-567" w:right="-234"/>
        <w:rPr>
          <w:rFonts w:ascii="Calibri" w:hAnsi="Calibri" w:cs="Calibri"/>
          <w:bCs/>
          <w:vanish/>
          <w:sz w:val="22"/>
          <w:szCs w:val="22"/>
        </w:rPr>
      </w:pPr>
    </w:p>
    <w:p w14:paraId="6596E297" w14:textId="2976F1B9"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Genel olarak ölçümlerin tam (exact) ve hatasız olduğu öngörülür ve diğer bütün yorumlamalar bu önyargı üzerine inşa edilir. Ölçüm sistemlerinin de, ölçüm sonuçlarını etkileyen,değişkenliği olduğu genelde bilinmez ve/veya dikkate alınmaz.</w:t>
      </w:r>
    </w:p>
    <w:p w14:paraId="5323FCD4" w14:textId="77777777" w:rsidR="00850726" w:rsidRPr="007638A3" w:rsidRDefault="00850726" w:rsidP="00850726">
      <w:pPr>
        <w:ind w:left="-567" w:right="-234"/>
        <w:rPr>
          <w:rFonts w:ascii="Calibri" w:hAnsi="Calibri" w:cs="Calibri"/>
          <w:bCs/>
          <w:sz w:val="22"/>
          <w:szCs w:val="22"/>
        </w:rPr>
      </w:pPr>
    </w:p>
    <w:p w14:paraId="788829AE"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Ölçüm sistemlerini, ve sonuç da da, elde edilen ölçüm verilerinin değerlendirilmesini, etkileyen 5 temel hata sınıfı vardır:</w:t>
      </w:r>
    </w:p>
    <w:p w14:paraId="05EBE538"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 xml:space="preserve"> 1. Tekrarlanabilirlik,</w:t>
      </w:r>
    </w:p>
    <w:p w14:paraId="3F13F49B"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 xml:space="preserve"> 2. Yeniden Üretilebilirlik, </w:t>
      </w:r>
    </w:p>
    <w:p w14:paraId="1DACD5BB"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lastRenderedPageBreak/>
        <w:t xml:space="preserve"> 3. Sapma,</w:t>
      </w:r>
    </w:p>
    <w:p w14:paraId="11CA9A62"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 xml:space="preserve"> 4. Kararlılık,</w:t>
      </w:r>
    </w:p>
    <w:p w14:paraId="687FAB05" w14:textId="56FA2B84"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 xml:space="preserve"> 5. Doğrusallık. </w:t>
      </w:r>
    </w:p>
    <w:p w14:paraId="77822609" w14:textId="77777777" w:rsidR="00850726" w:rsidRPr="007638A3" w:rsidRDefault="00850726" w:rsidP="00850726">
      <w:pPr>
        <w:ind w:left="-567" w:right="-234"/>
        <w:rPr>
          <w:rFonts w:ascii="Calibri" w:hAnsi="Calibri" w:cs="Calibri"/>
          <w:bCs/>
          <w:sz w:val="22"/>
          <w:szCs w:val="22"/>
        </w:rPr>
      </w:pPr>
    </w:p>
    <w:p w14:paraId="04D0DBCD" w14:textId="566457B8"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Ölçüm sistemleri çalışmalarının bir diğer önemli amacı da, ölçüm sisteminin olağan çalışma ortamı ile etkileşimini ve sonuçta ortaya çıkabilecek ölçüm değişkenliklerinin belirlenebilmesidir.</w:t>
      </w:r>
    </w:p>
    <w:p w14:paraId="628615D8" w14:textId="77777777" w:rsidR="00850726" w:rsidRPr="007638A3" w:rsidRDefault="00850726" w:rsidP="00850726">
      <w:pPr>
        <w:ind w:left="-567" w:right="-234"/>
        <w:rPr>
          <w:rFonts w:ascii="Calibri" w:hAnsi="Calibri" w:cs="Calibri"/>
          <w:bCs/>
          <w:sz w:val="22"/>
          <w:szCs w:val="22"/>
        </w:rPr>
      </w:pPr>
    </w:p>
    <w:p w14:paraId="4A618F80" w14:textId="77777777" w:rsidR="00850726" w:rsidRPr="007638A3" w:rsidRDefault="00850726" w:rsidP="00850726">
      <w:pPr>
        <w:ind w:left="-567" w:right="-234"/>
        <w:rPr>
          <w:rFonts w:ascii="Calibri" w:hAnsi="Calibri" w:cs="Calibri"/>
          <w:b/>
          <w:sz w:val="22"/>
          <w:szCs w:val="22"/>
        </w:rPr>
      </w:pPr>
      <w:r w:rsidRPr="007638A3">
        <w:rPr>
          <w:rFonts w:ascii="Calibri" w:hAnsi="Calibri" w:cs="Calibri"/>
          <w:b/>
          <w:sz w:val="22"/>
          <w:szCs w:val="22"/>
        </w:rPr>
        <w:t>Ölçüm sistemleri değerlendirilmesinde aşağıdaki yöntemler yer alır:</w:t>
      </w:r>
    </w:p>
    <w:p w14:paraId="1BCB05FB"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1. Yeni ölçüm cihazının kabul kriterleri</w:t>
      </w:r>
    </w:p>
    <w:p w14:paraId="56B137E9"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2. Bir ölçüm cihazı ile diğerinin karşılaştırılması</w:t>
      </w:r>
    </w:p>
    <w:p w14:paraId="67BADBA8"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3. Hatalı/bozuk olduğundan şüphelenilen cihazların değerlendirilme yöntemleri</w:t>
      </w:r>
    </w:p>
    <w:p w14:paraId="06899919"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4. Bir ölçüm aletinin onarım öncesi ve onarım sonrası karşılaştırılması</w:t>
      </w:r>
    </w:p>
    <w:p w14:paraId="67C2F81F" w14:textId="77777777"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5. Üretim (proses) belirsizliğinin ve sonuçlarının kabul edilebilirlik sınırlarının hesaplanmasını sağlayacak araçlar,</w:t>
      </w:r>
    </w:p>
    <w:p w14:paraId="3DB5A543" w14:textId="4D00DDCE" w:rsidR="00850726" w:rsidRPr="007638A3" w:rsidRDefault="00850726" w:rsidP="00850726">
      <w:pPr>
        <w:ind w:left="-567" w:right="-234"/>
        <w:rPr>
          <w:rFonts w:ascii="Calibri" w:hAnsi="Calibri" w:cs="Calibri"/>
          <w:bCs/>
          <w:sz w:val="22"/>
          <w:szCs w:val="22"/>
        </w:rPr>
      </w:pPr>
      <w:r w:rsidRPr="007638A3">
        <w:rPr>
          <w:rFonts w:ascii="Calibri" w:hAnsi="Calibri" w:cs="Calibri"/>
          <w:bCs/>
          <w:sz w:val="22"/>
          <w:szCs w:val="22"/>
        </w:rPr>
        <w:t>6. “Gage Performance Curve” (GPC) adı verilen ve bir parçanın kabul edilebilirliğinin değerlendirildiği gösterge.</w:t>
      </w:r>
    </w:p>
    <w:p w14:paraId="7C91D9AC" w14:textId="1A7180F7" w:rsidR="00850726" w:rsidRPr="007638A3" w:rsidRDefault="00850726" w:rsidP="00850726">
      <w:pPr>
        <w:spacing w:after="120"/>
        <w:ind w:left="-567" w:right="-234"/>
        <w:jc w:val="both"/>
        <w:rPr>
          <w:rFonts w:ascii="Calibri" w:hAnsi="Calibri" w:cs="Calibri"/>
          <w:bCs/>
          <w:sz w:val="22"/>
          <w:szCs w:val="22"/>
        </w:rPr>
      </w:pPr>
      <w:r w:rsidRPr="007638A3">
        <w:rPr>
          <w:rFonts w:ascii="Calibri" w:hAnsi="Calibri" w:cs="Calibri"/>
          <w:bCs/>
          <w:sz w:val="22"/>
          <w:szCs w:val="22"/>
        </w:rPr>
        <w:t>Bir ölçüm sisteminin analizindeki amaç, sistemin ortaya çıkardığı sonuçları etkileyebilecek sapma kaynaklarını daha iyi anlamak olmalıdır. Bu bize spesifik ölçüm sistemlerinin limitlerini belirleme imkanı verir .</w:t>
      </w:r>
    </w:p>
    <w:p w14:paraId="7733F6F2" w14:textId="6E1A67C0" w:rsidR="00850726" w:rsidRPr="007638A3" w:rsidRDefault="00850726" w:rsidP="00850726">
      <w:pPr>
        <w:spacing w:after="120"/>
        <w:ind w:left="-567"/>
        <w:jc w:val="both"/>
        <w:rPr>
          <w:rFonts w:ascii="Calibri" w:hAnsi="Calibri" w:cs="Calibri"/>
          <w:b/>
          <w:sz w:val="22"/>
          <w:szCs w:val="22"/>
        </w:rPr>
      </w:pPr>
      <w:r w:rsidRPr="007638A3">
        <w:rPr>
          <w:rFonts w:ascii="Calibri" w:hAnsi="Calibri" w:cs="Calibri"/>
          <w:b/>
          <w:sz w:val="22"/>
          <w:szCs w:val="22"/>
        </w:rPr>
        <w:t>ÖLÇÜM SİSTEMİ AYIRIMI;</w:t>
      </w:r>
    </w:p>
    <w:p w14:paraId="1F95A052" w14:textId="7777777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Bir ölçüm sistemini seçerken veya analiz ederken ölçüm sisteminin ayırımı önem kazanır; yani ölçüm sisteminin ölçülen karakteristiklerdeki küçük değişimleri bile tespit edebilme ve doğru olarak gösterme yeteneği; çözünürlük olarak da adlandırılır. Ekonomik ve fiziksel sınırlar sebebiyle ölçüm sistemi, bir proses dağılımının bütün parçalarını, ayrı veya farklı karakteristiklere sahip olarak algılamayacaktır. Bunun yerine ölçülmüş karakteristikler, ölçülmüş değerler aracılığıyla veri kategorilerine gruplandırılır. Aynı veri kategorisindeki tüm parçalar ölçülmüş karakteristikler için aynı değere sahip olacaktır.</w:t>
      </w:r>
    </w:p>
    <w:p w14:paraId="4A342DC0" w14:textId="7777777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Eğer ölçüm sistemi yeterli bir ayırıma sahip değilse, bireysel parça karakteristik değerlerinin miktarını belirlemek ve proses varyansını tanımlamak için uygun bir sistem olmayabilir. Eğer bu durum söz konusuysa, daha iyi ölçüm teknikleri kullanılmalıdır.</w:t>
      </w:r>
    </w:p>
    <w:p w14:paraId="4ECBEEEC" w14:textId="7777777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Eğer ayırım proses varyansını tespit edemezse analiz için; özel sebeplerden kaynaklanan varyansı tespit edemezse kontrol için kabul edilebilir değildir.</w:t>
      </w:r>
    </w:p>
    <w:tbl>
      <w:tblPr>
        <w:tblW w:w="0" w:type="auto"/>
        <w:tblInd w:w="-459" w:type="dxa"/>
        <w:tblLayout w:type="fixed"/>
        <w:tblLook w:val="0000" w:firstRow="0" w:lastRow="0" w:firstColumn="0" w:lastColumn="0" w:noHBand="0" w:noVBand="0"/>
      </w:tblPr>
      <w:tblGrid>
        <w:gridCol w:w="3679"/>
        <w:gridCol w:w="3172"/>
        <w:gridCol w:w="3187"/>
      </w:tblGrid>
      <w:tr w:rsidR="00850726" w14:paraId="24A8F4AB" w14:textId="77777777" w:rsidTr="00637C14">
        <w:trPr>
          <w:trHeight w:hRule="exact" w:val="3187"/>
        </w:trPr>
        <w:tc>
          <w:tcPr>
            <w:tcW w:w="3679" w:type="dxa"/>
            <w:tcBorders>
              <w:top w:val="single" w:sz="4" w:space="0" w:color="000000"/>
              <w:left w:val="single" w:sz="4" w:space="0" w:color="000000"/>
            </w:tcBorders>
          </w:tcPr>
          <w:p w14:paraId="0099BB37" w14:textId="77777777" w:rsidR="00850726" w:rsidRDefault="0091600B" w:rsidP="00637C14">
            <w:pPr>
              <w:snapToGrid w:val="0"/>
              <w:spacing w:after="120"/>
              <w:ind w:left="170"/>
              <w:jc w:val="both"/>
              <w:rPr>
                <w:rFonts w:ascii="Arial" w:hAnsi="Arial" w:cs="Arial"/>
                <w:bCs/>
              </w:rPr>
            </w:pPr>
            <w:r>
              <w:pict w14:anchorId="68359EA0">
                <v:line id="_x0000_s1265" style="position:absolute;left:0;text-align:left;z-index:1;mso-position-horizontal-relative:margin" from="132.05pt,114.25pt" to="132.1pt,125.85pt" strokeweight=".26mm">
                  <v:stroke joinstyle="miter"/>
                  <w10:wrap anchorx="margin"/>
                </v:line>
              </w:pict>
            </w:r>
            <w:r>
              <w:pict w14:anchorId="6C1359E2">
                <v:line id="_x0000_s1266" style="position:absolute;left:0;text-align:left;z-index:2;mso-position-horizontal-relative:margin" from="132.05pt,132.25pt" to="132.1pt,143.85pt" strokeweight=".26mm">
                  <v:stroke joinstyle="miter"/>
                  <w10:wrap anchorx="margin"/>
                </v:line>
              </w:pict>
            </w:r>
          </w:p>
          <w:p w14:paraId="24AFDA8A" w14:textId="77777777" w:rsidR="00850726" w:rsidRDefault="00850726" w:rsidP="00637C14">
            <w:pPr>
              <w:spacing w:after="120"/>
              <w:ind w:left="170"/>
              <w:jc w:val="both"/>
              <w:rPr>
                <w:rFonts w:ascii="Arial" w:hAnsi="Arial" w:cs="Arial"/>
                <w:bCs/>
              </w:rPr>
            </w:pPr>
          </w:p>
          <w:p w14:paraId="095FA466" w14:textId="77777777" w:rsidR="00850726" w:rsidRDefault="00850726" w:rsidP="00637C14">
            <w:pPr>
              <w:spacing w:after="120"/>
              <w:ind w:left="170"/>
              <w:jc w:val="both"/>
              <w:rPr>
                <w:rFonts w:ascii="Arial" w:hAnsi="Arial" w:cs="Arial"/>
                <w:bCs/>
              </w:rPr>
            </w:pPr>
          </w:p>
          <w:p w14:paraId="353287E1" w14:textId="77777777" w:rsidR="00850726" w:rsidRDefault="0091600B" w:rsidP="00637C14">
            <w:pPr>
              <w:spacing w:after="120"/>
              <w:jc w:val="both"/>
              <w:rPr>
                <w:rFonts w:ascii="Arial" w:hAnsi="Arial" w:cs="Arial"/>
                <w:bCs/>
              </w:rPr>
            </w:pPr>
            <w:r>
              <w:rPr>
                <w:rFonts w:ascii="Arial" w:hAnsi="Arial" w:cs="Arial"/>
                <w:bCs/>
              </w:rPr>
              <w:pict w14:anchorId="4F68CB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pt;height:100.6pt" filled="t">
                  <v:fill color2="black"/>
                  <v:imagedata r:id="rId8" o:title=""/>
                </v:shape>
              </w:pict>
            </w:r>
          </w:p>
        </w:tc>
        <w:tc>
          <w:tcPr>
            <w:tcW w:w="3172" w:type="dxa"/>
            <w:tcBorders>
              <w:top w:val="single" w:sz="4" w:space="0" w:color="000000"/>
            </w:tcBorders>
          </w:tcPr>
          <w:p w14:paraId="6E938203" w14:textId="77777777" w:rsidR="00850726" w:rsidRDefault="00850726" w:rsidP="00637C14">
            <w:pPr>
              <w:snapToGrid w:val="0"/>
              <w:spacing w:after="120"/>
              <w:ind w:left="284" w:hanging="284"/>
              <w:jc w:val="both"/>
              <w:rPr>
                <w:rFonts w:ascii="Arial" w:hAnsi="Arial" w:cs="Arial"/>
                <w:bCs/>
              </w:rPr>
            </w:pPr>
            <w:r>
              <w:rPr>
                <w:rFonts w:ascii="Arial" w:hAnsi="Arial" w:cs="Arial"/>
                <w:bCs/>
              </w:rPr>
              <w:t>Kontrol</w:t>
            </w:r>
          </w:p>
          <w:p w14:paraId="2BEFA949" w14:textId="77777777" w:rsidR="00850726" w:rsidRDefault="00850726" w:rsidP="00637C14">
            <w:pPr>
              <w:spacing w:after="120"/>
              <w:ind w:left="284" w:hanging="284"/>
              <w:jc w:val="both"/>
              <w:rPr>
                <w:rFonts w:ascii="Arial" w:hAnsi="Arial" w:cs="Arial"/>
                <w:bCs/>
              </w:rPr>
            </w:pPr>
            <w:r>
              <w:rPr>
                <w:rFonts w:ascii="Arial" w:hAnsi="Arial" w:cs="Arial"/>
                <w:bCs/>
              </w:rPr>
              <w:t>Kontrol için kullanılabilir eğer</w:t>
            </w:r>
          </w:p>
          <w:p w14:paraId="243E1EE0"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Spesifikasyonlarla karşılaş-tırıldığında proses varyansı küçükse</w:t>
            </w:r>
          </w:p>
          <w:p w14:paraId="7E334A8B"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Kayıp fonksiyonu beklenen proses varyansı üzerinde düzse</w:t>
            </w:r>
          </w:p>
          <w:p w14:paraId="10BFA82A"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Proses varyansının temel kaynakları  bir ortalama kaymasına sebep oluyorsa.</w:t>
            </w:r>
          </w:p>
        </w:tc>
        <w:tc>
          <w:tcPr>
            <w:tcW w:w="3187" w:type="dxa"/>
            <w:tcBorders>
              <w:top w:val="single" w:sz="4" w:space="0" w:color="000000"/>
              <w:right w:val="single" w:sz="4" w:space="0" w:color="000000"/>
            </w:tcBorders>
          </w:tcPr>
          <w:p w14:paraId="23A31BDE" w14:textId="77777777" w:rsidR="00850726" w:rsidRDefault="00850726" w:rsidP="00637C14">
            <w:pPr>
              <w:snapToGrid w:val="0"/>
              <w:spacing w:after="120"/>
              <w:ind w:left="284" w:hanging="284"/>
              <w:jc w:val="both"/>
              <w:rPr>
                <w:rFonts w:ascii="Arial" w:hAnsi="Arial" w:cs="Arial"/>
                <w:bCs/>
              </w:rPr>
            </w:pPr>
            <w:r>
              <w:rPr>
                <w:rFonts w:ascii="Arial" w:hAnsi="Arial" w:cs="Arial"/>
                <w:bCs/>
              </w:rPr>
              <w:t>Analiz</w:t>
            </w:r>
          </w:p>
          <w:p w14:paraId="4370C780" w14:textId="77777777" w:rsidR="00850726" w:rsidRDefault="00850726" w:rsidP="00637C14">
            <w:pPr>
              <w:spacing w:after="120"/>
              <w:ind w:left="284" w:hanging="284"/>
              <w:jc w:val="both"/>
              <w:rPr>
                <w:rFonts w:ascii="Arial" w:hAnsi="Arial" w:cs="Arial"/>
                <w:bCs/>
              </w:rPr>
            </w:pPr>
          </w:p>
          <w:p w14:paraId="58A247A6"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Proses parametrelerinin ve indislerin tahmini için kabul edilemez</w:t>
            </w:r>
          </w:p>
          <w:p w14:paraId="64A39673"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Sadece prosesin geçerli olan veya geçersiz olan parçalar ürettiğini gösterir</w:t>
            </w:r>
          </w:p>
          <w:p w14:paraId="72CFB03C" w14:textId="77777777" w:rsidR="00850726" w:rsidRDefault="00850726" w:rsidP="00637C14">
            <w:pPr>
              <w:spacing w:after="120"/>
              <w:ind w:left="284" w:hanging="284"/>
              <w:jc w:val="both"/>
              <w:rPr>
                <w:rFonts w:ascii="Arial" w:hAnsi="Arial" w:cs="Arial"/>
                <w:bCs/>
              </w:rPr>
            </w:pPr>
          </w:p>
        </w:tc>
      </w:tr>
      <w:tr w:rsidR="00850726" w14:paraId="681517D2" w14:textId="77777777" w:rsidTr="00637C14">
        <w:trPr>
          <w:trHeight w:hRule="exact" w:val="3302"/>
        </w:trPr>
        <w:tc>
          <w:tcPr>
            <w:tcW w:w="3679" w:type="dxa"/>
            <w:tcBorders>
              <w:left w:val="single" w:sz="4" w:space="0" w:color="000000"/>
            </w:tcBorders>
          </w:tcPr>
          <w:p w14:paraId="00BF1C2B" w14:textId="77777777" w:rsidR="00850726" w:rsidRPr="00B021D6" w:rsidRDefault="0091600B" w:rsidP="00637C14">
            <w:pPr>
              <w:snapToGrid w:val="0"/>
              <w:spacing w:after="120"/>
              <w:jc w:val="both"/>
              <w:rPr>
                <w:rFonts w:ascii="Arial" w:hAnsi="Arial" w:cs="Arial"/>
                <w:bCs/>
              </w:rPr>
            </w:pPr>
            <w:r>
              <w:lastRenderedPageBreak/>
              <w:pict w14:anchorId="3D6C134F">
                <v:line id="_x0000_s1267" style="position:absolute;left:0;text-align:left;z-index:3;mso-position-horizontal-relative:margin;mso-position-vertical-relative:text" from="132.05pt,113.65pt" to="132.1pt,125.25pt" strokeweight=".26mm">
                  <v:stroke joinstyle="miter"/>
                  <w10:wrap anchorx="margin"/>
                </v:line>
              </w:pict>
            </w:r>
            <w:r>
              <w:pict w14:anchorId="762DA03A">
                <v:line id="_x0000_s1268" style="position:absolute;left:0;text-align:left;z-index:4;mso-position-horizontal-relative:margin;mso-position-vertical-relative:text" from="132.05pt,131.65pt" to="132.1pt,143.25pt" strokeweight=".26mm">
                  <v:stroke joinstyle="miter"/>
                  <w10:wrap anchorx="margin"/>
                </v:line>
              </w:pict>
            </w:r>
          </w:p>
          <w:p w14:paraId="3EA83B25" w14:textId="77777777" w:rsidR="00850726" w:rsidRDefault="0091600B" w:rsidP="00637C14">
            <w:pPr>
              <w:spacing w:after="120"/>
              <w:jc w:val="both"/>
              <w:rPr>
                <w:rFonts w:ascii="Arial" w:hAnsi="Arial" w:cs="Arial"/>
                <w:bCs/>
              </w:rPr>
            </w:pPr>
            <w:r>
              <w:rPr>
                <w:rFonts w:ascii="Arial" w:hAnsi="Arial" w:cs="Arial"/>
                <w:bCs/>
              </w:rPr>
              <w:pict w14:anchorId="025F65B2">
                <v:shape id="_x0000_i1026" type="#_x0000_t75" style="width:132pt;height:100.6pt" filled="t">
                  <v:fill color2="black"/>
                  <v:imagedata r:id="rId9" o:title=""/>
                </v:shape>
              </w:pict>
            </w:r>
          </w:p>
        </w:tc>
        <w:tc>
          <w:tcPr>
            <w:tcW w:w="3172" w:type="dxa"/>
          </w:tcPr>
          <w:p w14:paraId="56F1C3A5" w14:textId="77777777" w:rsidR="00850726" w:rsidRDefault="00850726" w:rsidP="00637C14">
            <w:pPr>
              <w:spacing w:after="120"/>
              <w:jc w:val="both"/>
              <w:rPr>
                <w:rFonts w:ascii="Arial" w:hAnsi="Arial" w:cs="Arial"/>
                <w:bCs/>
              </w:rPr>
            </w:pPr>
          </w:p>
          <w:p w14:paraId="13EB8801"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Proses dağılımına dayanan yarı değişken kontrol teknikleri ile kullanılabilir</w:t>
            </w:r>
          </w:p>
          <w:p w14:paraId="4DCD59E4"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Hassas olmayan değişken kontrol çizelgeleri üretebilir</w:t>
            </w:r>
          </w:p>
          <w:p w14:paraId="59FE5D43" w14:textId="77777777" w:rsidR="00850726" w:rsidRDefault="00850726" w:rsidP="00637C14">
            <w:pPr>
              <w:spacing w:after="120"/>
              <w:ind w:left="284" w:hanging="284"/>
              <w:jc w:val="both"/>
              <w:rPr>
                <w:rFonts w:ascii="Arial" w:hAnsi="Arial" w:cs="Arial"/>
                <w:bCs/>
              </w:rPr>
            </w:pPr>
          </w:p>
        </w:tc>
        <w:tc>
          <w:tcPr>
            <w:tcW w:w="3187" w:type="dxa"/>
            <w:tcBorders>
              <w:right w:val="single" w:sz="4" w:space="0" w:color="000000"/>
            </w:tcBorders>
          </w:tcPr>
          <w:p w14:paraId="0E4CC097" w14:textId="77777777" w:rsidR="00850726" w:rsidRDefault="00850726" w:rsidP="00637C14">
            <w:pPr>
              <w:snapToGrid w:val="0"/>
              <w:spacing w:after="120"/>
              <w:ind w:left="284" w:hanging="284"/>
              <w:jc w:val="both"/>
              <w:rPr>
                <w:rFonts w:ascii="Arial" w:hAnsi="Arial" w:cs="Arial"/>
                <w:bCs/>
              </w:rPr>
            </w:pPr>
          </w:p>
          <w:p w14:paraId="31850DE3" w14:textId="77777777" w:rsidR="00850726" w:rsidRDefault="00850726" w:rsidP="00637C14">
            <w:pPr>
              <w:spacing w:after="120"/>
              <w:ind w:left="284" w:hanging="284"/>
              <w:jc w:val="both"/>
              <w:rPr>
                <w:rFonts w:ascii="Arial" w:hAnsi="Arial" w:cs="Arial"/>
                <w:bCs/>
              </w:rPr>
            </w:pPr>
          </w:p>
          <w:p w14:paraId="58729DAC"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Proses parametreleri ve indisleri için genellikle kabul edilemez</w:t>
            </w:r>
          </w:p>
          <w:p w14:paraId="4017B204"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Sadece kaba tahminlere olanak verir</w:t>
            </w:r>
          </w:p>
        </w:tc>
      </w:tr>
      <w:tr w:rsidR="00850726" w14:paraId="507B3253" w14:textId="77777777" w:rsidTr="00637C14">
        <w:tc>
          <w:tcPr>
            <w:tcW w:w="3679" w:type="dxa"/>
            <w:tcBorders>
              <w:left w:val="single" w:sz="4" w:space="0" w:color="000000"/>
              <w:bottom w:val="single" w:sz="4" w:space="0" w:color="000000"/>
            </w:tcBorders>
          </w:tcPr>
          <w:p w14:paraId="0C3FC15D" w14:textId="77777777" w:rsidR="00850726" w:rsidRDefault="00850726" w:rsidP="00637C14">
            <w:pPr>
              <w:snapToGrid w:val="0"/>
              <w:spacing w:after="120"/>
              <w:jc w:val="both"/>
              <w:rPr>
                <w:rFonts w:ascii="Arial" w:hAnsi="Arial" w:cs="Arial"/>
                <w:bCs/>
              </w:rPr>
            </w:pPr>
          </w:p>
          <w:p w14:paraId="04E9B9BF" w14:textId="77777777" w:rsidR="00850726" w:rsidRDefault="00850726" w:rsidP="00637C14">
            <w:pPr>
              <w:spacing w:after="120"/>
              <w:jc w:val="both"/>
              <w:rPr>
                <w:rFonts w:ascii="Arial" w:hAnsi="Arial" w:cs="Arial"/>
                <w:bCs/>
              </w:rPr>
            </w:pPr>
          </w:p>
          <w:p w14:paraId="15878744" w14:textId="77777777" w:rsidR="00850726" w:rsidRDefault="0091600B" w:rsidP="00637C14">
            <w:pPr>
              <w:spacing w:after="120"/>
              <w:jc w:val="both"/>
              <w:rPr>
                <w:rFonts w:ascii="Arial" w:hAnsi="Arial" w:cs="Arial"/>
                <w:bCs/>
              </w:rPr>
            </w:pPr>
            <w:r>
              <w:rPr>
                <w:rFonts w:ascii="Arial" w:hAnsi="Arial" w:cs="Arial"/>
                <w:bCs/>
              </w:rPr>
              <w:pict w14:anchorId="20CD188F">
                <v:shape id="_x0000_i1027" type="#_x0000_t75" style="width:148.15pt;height:100.6pt" filled="t">
                  <v:fill color2="black"/>
                  <v:imagedata r:id="rId10" o:title=""/>
                </v:shape>
              </w:pict>
            </w:r>
          </w:p>
        </w:tc>
        <w:tc>
          <w:tcPr>
            <w:tcW w:w="3172" w:type="dxa"/>
            <w:tcBorders>
              <w:bottom w:val="single" w:sz="4" w:space="0" w:color="000000"/>
            </w:tcBorders>
          </w:tcPr>
          <w:p w14:paraId="0B5CFBFF" w14:textId="77777777" w:rsidR="00850726" w:rsidRDefault="00850726" w:rsidP="00637C14">
            <w:pPr>
              <w:snapToGrid w:val="0"/>
              <w:spacing w:after="120"/>
              <w:ind w:left="284" w:hanging="284"/>
              <w:jc w:val="both"/>
              <w:rPr>
                <w:rFonts w:ascii="Arial" w:hAnsi="Arial" w:cs="Arial"/>
                <w:bCs/>
              </w:rPr>
            </w:pPr>
          </w:p>
          <w:p w14:paraId="093C1346" w14:textId="77777777" w:rsidR="00850726" w:rsidRDefault="00850726" w:rsidP="00637C14">
            <w:pPr>
              <w:spacing w:after="120"/>
              <w:ind w:left="284" w:hanging="284"/>
              <w:jc w:val="both"/>
              <w:rPr>
                <w:rFonts w:ascii="Arial" w:hAnsi="Arial" w:cs="Arial"/>
                <w:bCs/>
              </w:rPr>
            </w:pPr>
          </w:p>
          <w:p w14:paraId="60BC094B" w14:textId="77777777" w:rsidR="00850726" w:rsidRDefault="00850726" w:rsidP="00637C14">
            <w:pPr>
              <w:spacing w:after="120"/>
              <w:ind w:left="284" w:hanging="284"/>
              <w:jc w:val="both"/>
              <w:rPr>
                <w:rFonts w:ascii="Arial" w:hAnsi="Arial" w:cs="Arial"/>
                <w:bCs/>
              </w:rPr>
            </w:pPr>
          </w:p>
          <w:p w14:paraId="28BD6A2C" w14:textId="77777777" w:rsidR="00850726" w:rsidRDefault="00850726" w:rsidP="00637C14">
            <w:pPr>
              <w:spacing w:after="120"/>
              <w:ind w:left="284" w:hanging="284"/>
              <w:jc w:val="both"/>
              <w:rPr>
                <w:rFonts w:ascii="Arial" w:hAnsi="Arial" w:cs="Arial"/>
                <w:bCs/>
              </w:rPr>
            </w:pPr>
          </w:p>
          <w:p w14:paraId="059EF15B" w14:textId="77777777" w:rsidR="00850726" w:rsidRDefault="00850726" w:rsidP="00637C14">
            <w:pPr>
              <w:spacing w:after="120"/>
              <w:ind w:left="284" w:hanging="284"/>
              <w:jc w:val="both"/>
              <w:rPr>
                <w:rFonts w:ascii="Arial" w:hAnsi="Arial" w:cs="Arial"/>
                <w:bCs/>
              </w:rPr>
            </w:pPr>
          </w:p>
          <w:p w14:paraId="3D9DDB98"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Değişken kontrol çizelgeleri ile kullanılabilir.</w:t>
            </w:r>
          </w:p>
          <w:p w14:paraId="6BFE1E26" w14:textId="77777777" w:rsidR="00850726" w:rsidRDefault="00850726" w:rsidP="00637C14">
            <w:pPr>
              <w:spacing w:after="120"/>
              <w:ind w:left="284" w:hanging="284"/>
              <w:jc w:val="both"/>
              <w:rPr>
                <w:rFonts w:ascii="Arial" w:hAnsi="Arial" w:cs="Arial"/>
                <w:bCs/>
              </w:rPr>
            </w:pPr>
          </w:p>
        </w:tc>
        <w:tc>
          <w:tcPr>
            <w:tcW w:w="3187" w:type="dxa"/>
            <w:tcBorders>
              <w:bottom w:val="single" w:sz="4" w:space="0" w:color="000000"/>
              <w:right w:val="single" w:sz="4" w:space="0" w:color="000000"/>
            </w:tcBorders>
          </w:tcPr>
          <w:p w14:paraId="0ED78009" w14:textId="77777777" w:rsidR="00850726" w:rsidRDefault="00850726" w:rsidP="00637C14">
            <w:pPr>
              <w:snapToGrid w:val="0"/>
              <w:spacing w:after="120"/>
              <w:ind w:left="284" w:hanging="284"/>
              <w:jc w:val="both"/>
              <w:rPr>
                <w:rFonts w:ascii="Arial" w:hAnsi="Arial" w:cs="Arial"/>
                <w:bCs/>
              </w:rPr>
            </w:pPr>
          </w:p>
          <w:p w14:paraId="7C577FDB" w14:textId="77777777" w:rsidR="00850726" w:rsidRDefault="00850726" w:rsidP="00637C14">
            <w:pPr>
              <w:spacing w:after="120"/>
              <w:ind w:left="284" w:hanging="284"/>
              <w:jc w:val="both"/>
              <w:rPr>
                <w:rFonts w:ascii="Arial" w:hAnsi="Arial" w:cs="Arial"/>
                <w:bCs/>
              </w:rPr>
            </w:pPr>
          </w:p>
          <w:p w14:paraId="43D0E34D" w14:textId="77777777" w:rsidR="00850726" w:rsidRDefault="00850726" w:rsidP="00637C14">
            <w:pPr>
              <w:spacing w:after="120"/>
              <w:ind w:left="284" w:hanging="284"/>
              <w:jc w:val="both"/>
              <w:rPr>
                <w:rFonts w:ascii="Arial" w:hAnsi="Arial" w:cs="Arial"/>
                <w:bCs/>
              </w:rPr>
            </w:pPr>
          </w:p>
          <w:p w14:paraId="3FACECCB" w14:textId="77777777" w:rsidR="00850726" w:rsidRDefault="00850726" w:rsidP="00637C14">
            <w:pPr>
              <w:spacing w:after="120"/>
              <w:ind w:left="284" w:hanging="284"/>
              <w:jc w:val="both"/>
              <w:rPr>
                <w:rFonts w:ascii="Arial" w:hAnsi="Arial" w:cs="Arial"/>
                <w:bCs/>
              </w:rPr>
            </w:pPr>
          </w:p>
          <w:p w14:paraId="68051032" w14:textId="77777777" w:rsidR="00850726" w:rsidRDefault="00850726" w:rsidP="00637C14">
            <w:pPr>
              <w:spacing w:after="120"/>
              <w:ind w:left="284" w:hanging="284"/>
              <w:jc w:val="both"/>
              <w:rPr>
                <w:rFonts w:ascii="Arial" w:hAnsi="Arial" w:cs="Arial"/>
                <w:bCs/>
              </w:rPr>
            </w:pPr>
          </w:p>
          <w:p w14:paraId="254B2FF3" w14:textId="77777777" w:rsidR="00850726" w:rsidRDefault="00850726" w:rsidP="00850726">
            <w:pPr>
              <w:numPr>
                <w:ilvl w:val="0"/>
                <w:numId w:val="24"/>
              </w:numPr>
              <w:tabs>
                <w:tab w:val="left" w:pos="283"/>
              </w:tabs>
              <w:suppressAutoHyphens/>
              <w:spacing w:after="120"/>
              <w:ind w:left="283"/>
              <w:jc w:val="both"/>
              <w:rPr>
                <w:rFonts w:ascii="Arial" w:hAnsi="Arial" w:cs="Arial"/>
                <w:bCs/>
              </w:rPr>
            </w:pPr>
            <w:r>
              <w:rPr>
                <w:rFonts w:ascii="Arial" w:hAnsi="Arial" w:cs="Arial"/>
                <w:bCs/>
              </w:rPr>
              <w:t>Tavsiye edilir.</w:t>
            </w:r>
          </w:p>
        </w:tc>
      </w:tr>
    </w:tbl>
    <w:p w14:paraId="21468B12" w14:textId="75A6FADE" w:rsidR="00850726" w:rsidRPr="007638A3" w:rsidRDefault="00850726" w:rsidP="00850726">
      <w:pPr>
        <w:ind w:left="-567"/>
        <w:rPr>
          <w:rFonts w:ascii="Calibri" w:hAnsi="Calibri" w:cs="Calibri"/>
          <w:bCs/>
          <w:sz w:val="22"/>
          <w:szCs w:val="22"/>
        </w:rPr>
      </w:pPr>
      <w:r w:rsidRPr="007638A3">
        <w:rPr>
          <w:rFonts w:ascii="Calibri" w:hAnsi="Calibri" w:cs="Calibri"/>
          <w:bCs/>
          <w:sz w:val="22"/>
          <w:szCs w:val="22"/>
        </w:rPr>
        <w:t>Proses Dağılımına Ait Çakışmayan Veri Kategorilerinin Kontrol ve Analiz Aktivitelerine Etkisi</w:t>
      </w:r>
    </w:p>
    <w:p w14:paraId="2A52011D" w14:textId="35A848E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 xml:space="preserve">Kabul edilemez ayırımın belirtileri aralık grafiğinde görülebilir. Şekil </w:t>
      </w:r>
      <w:r w:rsidR="00193CCB">
        <w:rPr>
          <w:rFonts w:ascii="Calibri" w:hAnsi="Calibri" w:cs="Calibri"/>
          <w:bCs/>
          <w:sz w:val="22"/>
          <w:szCs w:val="22"/>
        </w:rPr>
        <w:t>1</w:t>
      </w:r>
      <w:r w:rsidRPr="007638A3">
        <w:rPr>
          <w:rFonts w:ascii="Calibri" w:hAnsi="Calibri" w:cs="Calibri"/>
          <w:bCs/>
          <w:sz w:val="22"/>
          <w:szCs w:val="22"/>
        </w:rPr>
        <w:t>, aynı veriden oluşturulan iki kontrol grafiği setini göstermektedir. Kontrol grafiği (a) bir inç’in binde birine en yakın orijinal ölçümü gösterir. Kontrol grafiği (b) bu verileri bir inç’in yüzde birine en yakın yuvarlatılmış halini gösterir. Kontrol grafiği (b), limitlerin yapay  darlığı sebebiyle kontrol dışı gözükmektedir. Sıfır aralıkları, yan-grup sapmasının göstergesi olmalarından çok yuvarlamanın bir sonucudur.</w:t>
      </w:r>
    </w:p>
    <w:p w14:paraId="27018BA1" w14:textId="7777777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Yetersiz ayırımın en iyi göstergesi aralık grafiğinde verilmiştir. Özellikle aralık grafiği, kontrol limitlerinin içindeki aralık için sadece bir,iki veya üç olası değeri gösterdiği zaman ölçümler yetersiz ayırım ile yapılmış demektir. Ayrıca, eğer aralık grafiği kontrol limitlerinin içindeki  aralık için dört olası değeri gösterirse ve aralıkların dörtte birinden daha fazlası sıfır ise, ölçümler yetersiz ayırım ile yapılmış demektir.</w:t>
      </w:r>
    </w:p>
    <w:p w14:paraId="01566E04" w14:textId="77777777" w:rsidR="00850726" w:rsidRPr="007638A3" w:rsidRDefault="00850726" w:rsidP="00850726">
      <w:pPr>
        <w:spacing w:after="120"/>
        <w:ind w:left="-567"/>
        <w:jc w:val="both"/>
        <w:rPr>
          <w:rFonts w:ascii="Calibri" w:hAnsi="Calibri" w:cs="Calibri"/>
          <w:bCs/>
          <w:sz w:val="22"/>
          <w:szCs w:val="22"/>
        </w:rPr>
      </w:pPr>
      <w:r w:rsidRPr="007638A3">
        <w:rPr>
          <w:rFonts w:ascii="Calibri" w:hAnsi="Calibri" w:cs="Calibri"/>
          <w:bCs/>
          <w:sz w:val="22"/>
          <w:szCs w:val="22"/>
        </w:rPr>
        <w:t>Şekil 7’deki kontrol çizelgesine (b) bakacak olursak kontrol limitlerinin içindeki aralık için iki olası değer (0.00 ve 0.01 değerleri) görürüz. Bu sebeple kural, kontrol eksikliğinin sebebini  doğru bir şekilde yetersiz ayırım olarak tanımlar.</w:t>
      </w:r>
    </w:p>
    <w:p w14:paraId="58705E56" w14:textId="318C49E3" w:rsidR="00850726" w:rsidRPr="007638A3" w:rsidRDefault="00850726" w:rsidP="00850726">
      <w:pPr>
        <w:ind w:left="-567"/>
        <w:jc w:val="both"/>
        <w:rPr>
          <w:rFonts w:ascii="Calibri" w:hAnsi="Calibri" w:cs="Calibri"/>
          <w:bCs/>
          <w:sz w:val="22"/>
          <w:szCs w:val="22"/>
        </w:rPr>
      </w:pPr>
      <w:r w:rsidRPr="007638A3">
        <w:rPr>
          <w:rFonts w:ascii="Calibri" w:hAnsi="Calibri" w:cs="Calibri"/>
          <w:bCs/>
          <w:sz w:val="22"/>
          <w:szCs w:val="22"/>
        </w:rPr>
        <w:t>Bu sorun tabii ki, ölçümlerin ayırımının artırılmasıyla yan-gruplardaki sapmayı bulma yeteneğini değiştirerek çözülebilir. Bir ölçüm sistemi, eğer görünen çözünürlüğü proses varyansından göreceli olarak küçükse yeterli ayırıma sahip olacaktır. Böylece, yeterli ayırım için bir öneri şu olabilir; geleneksel kural olan görünen çözünürlüğün, tolerans aralığının en fazla onda biri  olmasının yerine, prosesin altı sigma standart sapmasının en fazla onda biri olması.</w:t>
      </w:r>
    </w:p>
    <w:p w14:paraId="69DFF729" w14:textId="77777777" w:rsidR="00850726" w:rsidRDefault="00850726" w:rsidP="00850726">
      <w:pPr>
        <w:ind w:left="-567"/>
        <w:jc w:val="both"/>
        <w:rPr>
          <w:rFonts w:ascii="Arial" w:hAnsi="Arial" w:cs="Arial"/>
          <w:bCs/>
        </w:rPr>
      </w:pPr>
    </w:p>
    <w:p w14:paraId="3CF458F4" w14:textId="289C8918" w:rsidR="00850726" w:rsidRPr="007638A3" w:rsidRDefault="00850726" w:rsidP="00850726">
      <w:pPr>
        <w:tabs>
          <w:tab w:val="left" w:pos="567"/>
        </w:tabs>
        <w:suppressAutoHyphens/>
        <w:spacing w:after="120"/>
        <w:ind w:left="567"/>
        <w:jc w:val="both"/>
        <w:rPr>
          <w:rFonts w:ascii="Calibri" w:hAnsi="Calibri" w:cs="Calibri"/>
          <w:bCs/>
          <w:sz w:val="22"/>
          <w:szCs w:val="22"/>
        </w:rPr>
      </w:pPr>
    </w:p>
    <w:p w14:paraId="18442401" w14:textId="0925FC61" w:rsidR="001D7E74" w:rsidRPr="007638A3" w:rsidRDefault="001D7E74" w:rsidP="00850726">
      <w:pPr>
        <w:tabs>
          <w:tab w:val="left" w:pos="567"/>
        </w:tabs>
        <w:suppressAutoHyphens/>
        <w:spacing w:after="120"/>
        <w:ind w:left="567"/>
        <w:jc w:val="both"/>
        <w:rPr>
          <w:rFonts w:ascii="Calibri" w:hAnsi="Calibri" w:cs="Calibri"/>
          <w:bCs/>
          <w:sz w:val="22"/>
          <w:szCs w:val="22"/>
        </w:rPr>
      </w:pPr>
    </w:p>
    <w:p w14:paraId="114FC9B1" w14:textId="77777777" w:rsidR="001D7E74" w:rsidRPr="007638A3" w:rsidRDefault="001D7E74" w:rsidP="00850726">
      <w:pPr>
        <w:tabs>
          <w:tab w:val="left" w:pos="567"/>
        </w:tabs>
        <w:suppressAutoHyphens/>
        <w:spacing w:after="120"/>
        <w:ind w:left="567"/>
        <w:jc w:val="both"/>
        <w:rPr>
          <w:rFonts w:ascii="Calibri" w:hAnsi="Calibri" w:cs="Calibri"/>
          <w:bCs/>
          <w:sz w:val="22"/>
          <w:szCs w:val="22"/>
        </w:rPr>
      </w:pPr>
    </w:p>
    <w:p w14:paraId="7B65AD9B" w14:textId="33D78660" w:rsidR="003A3F59" w:rsidRPr="003A3F59" w:rsidRDefault="003A3F59" w:rsidP="003A3F59">
      <w:pPr>
        <w:ind w:left="-567"/>
        <w:rPr>
          <w:rFonts w:ascii="Calibri" w:hAnsi="Calibri" w:cs="Calibri"/>
          <w:b/>
          <w:spacing w:val="-1"/>
          <w:sz w:val="22"/>
          <w:szCs w:val="22"/>
        </w:rPr>
      </w:pPr>
      <w:r w:rsidRPr="003A3F59">
        <w:rPr>
          <w:rFonts w:ascii="Calibri" w:hAnsi="Calibri" w:cs="Calibri"/>
          <w:b/>
          <w:spacing w:val="-1"/>
          <w:sz w:val="22"/>
          <w:szCs w:val="22"/>
        </w:rPr>
        <w:lastRenderedPageBreak/>
        <w:t>MSA (Ölçüm Sistemleri Analizi) Yapılacağı Zaman</w:t>
      </w:r>
      <w:r>
        <w:rPr>
          <w:rFonts w:ascii="Calibri" w:hAnsi="Calibri" w:cs="Calibri"/>
          <w:b/>
          <w:spacing w:val="-1"/>
          <w:sz w:val="22"/>
          <w:szCs w:val="22"/>
        </w:rPr>
        <w:t>;</w:t>
      </w:r>
    </w:p>
    <w:p w14:paraId="06C21FA7" w14:textId="77777777" w:rsidR="003A3F59" w:rsidRPr="003E78AE" w:rsidRDefault="003A3F59" w:rsidP="003A3F59">
      <w:pPr>
        <w:spacing w:before="2" w:line="280" w:lineRule="exact"/>
        <w:rPr>
          <w:rFonts w:ascii="Calibri" w:eastAsia="Arial" w:hAnsi="Calibri" w:cs="Calibri"/>
          <w:sz w:val="22"/>
          <w:szCs w:val="22"/>
        </w:rPr>
      </w:pPr>
    </w:p>
    <w:p w14:paraId="7B70808D" w14:textId="57F6AD06" w:rsidR="005E3BFE" w:rsidRPr="003E78AE" w:rsidRDefault="003A3F59" w:rsidP="003A3F59">
      <w:pPr>
        <w:spacing w:line="200" w:lineRule="exact"/>
        <w:ind w:left="64" w:right="-2"/>
        <w:rPr>
          <w:rFonts w:ascii="Calibri" w:eastAsia="Arial" w:hAnsi="Calibri" w:cs="Calibri"/>
          <w:sz w:val="22"/>
          <w:szCs w:val="22"/>
        </w:rPr>
      </w:pPr>
      <w:r w:rsidRPr="003E78AE">
        <w:rPr>
          <w:rFonts w:ascii="Calibri" w:eastAsia="Arial" w:hAnsi="Calibri" w:cs="Calibri"/>
          <w:sz w:val="22"/>
          <w:szCs w:val="22"/>
        </w:rPr>
        <w:t>Aşağıda belirtilen durumlarda durumlarda M.S.A.(Ölçüm sistemleri analizi) gerçekleştirilir</w:t>
      </w:r>
      <w:r w:rsidR="005E3BFE" w:rsidRPr="003E78AE">
        <w:rPr>
          <w:rFonts w:ascii="Calibri" w:eastAsia="Arial" w:hAnsi="Calibri" w:cs="Calibri"/>
          <w:sz w:val="22"/>
          <w:szCs w:val="22"/>
        </w:rPr>
        <w:t>:</w:t>
      </w:r>
    </w:p>
    <w:p w14:paraId="2D5892CD" w14:textId="1D8D8DAE" w:rsidR="005E3BFE" w:rsidRPr="003E78AE" w:rsidRDefault="005E3BFE" w:rsidP="003A3F59">
      <w:pPr>
        <w:spacing w:line="200" w:lineRule="exact"/>
        <w:ind w:left="64" w:right="-2"/>
        <w:rPr>
          <w:rFonts w:ascii="Calibri" w:eastAsia="Arial" w:hAnsi="Calibri" w:cs="Calibri"/>
          <w:sz w:val="22"/>
          <w:szCs w:val="22"/>
        </w:rPr>
      </w:pPr>
      <w:r w:rsidRPr="003E78AE">
        <w:rPr>
          <w:rFonts w:ascii="Calibri" w:eastAsia="Arial" w:hAnsi="Calibri" w:cs="Calibri"/>
          <w:sz w:val="22"/>
          <w:szCs w:val="22"/>
        </w:rPr>
        <w:t>-MSA planına göre periyodik olarak,</w:t>
      </w:r>
    </w:p>
    <w:p w14:paraId="5A81023C" w14:textId="7B23A6B2" w:rsidR="005E3BFE" w:rsidRPr="003E78AE" w:rsidRDefault="005E3BFE" w:rsidP="003A3F59">
      <w:pPr>
        <w:spacing w:line="200" w:lineRule="exact"/>
        <w:ind w:left="64" w:right="-2"/>
        <w:rPr>
          <w:rFonts w:ascii="Calibri" w:eastAsia="Arial" w:hAnsi="Calibri" w:cs="Calibri"/>
          <w:sz w:val="22"/>
          <w:szCs w:val="22"/>
        </w:rPr>
      </w:pPr>
      <w:r w:rsidRPr="003E78AE">
        <w:rPr>
          <w:rFonts w:ascii="Calibri" w:eastAsia="Arial" w:hAnsi="Calibri" w:cs="Calibri"/>
          <w:sz w:val="22"/>
          <w:szCs w:val="22"/>
        </w:rPr>
        <w:t>-Proje PPAP aşaması sırasında APQP planına uygun olarak,</w:t>
      </w:r>
    </w:p>
    <w:p w14:paraId="60450562" w14:textId="312AD92D" w:rsidR="003A3F59" w:rsidRPr="003E78AE" w:rsidRDefault="005E3BFE" w:rsidP="003A3F59">
      <w:pPr>
        <w:spacing w:line="200" w:lineRule="exact"/>
        <w:ind w:left="64" w:right="-2"/>
        <w:rPr>
          <w:rFonts w:ascii="Calibri" w:eastAsia="Arial" w:hAnsi="Calibri" w:cs="Calibri"/>
          <w:sz w:val="22"/>
          <w:szCs w:val="22"/>
        </w:rPr>
      </w:pPr>
      <w:r w:rsidRPr="003E78AE">
        <w:rPr>
          <w:rFonts w:ascii="Calibri" w:eastAsia="Arial" w:hAnsi="Calibri" w:cs="Calibri"/>
          <w:sz w:val="22"/>
          <w:szCs w:val="22"/>
        </w:rPr>
        <w:t>-</w:t>
      </w:r>
      <w:r w:rsidR="003A3F59" w:rsidRPr="003E78AE">
        <w:rPr>
          <w:rFonts w:ascii="Calibri" w:eastAsia="Arial" w:hAnsi="Calibri" w:cs="Calibri"/>
          <w:sz w:val="22"/>
          <w:szCs w:val="22"/>
        </w:rPr>
        <w:t>Kontrol planı değiştiğinde,</w:t>
      </w:r>
    </w:p>
    <w:p w14:paraId="52EC77E3" w14:textId="02358DCC" w:rsidR="003A3F59" w:rsidRPr="003E78AE" w:rsidRDefault="003A3F59" w:rsidP="003A3F59">
      <w:pPr>
        <w:spacing w:line="200" w:lineRule="exact"/>
        <w:ind w:left="64"/>
        <w:rPr>
          <w:rFonts w:ascii="Calibri" w:eastAsia="Arial" w:hAnsi="Calibri" w:cs="Calibri"/>
          <w:sz w:val="22"/>
          <w:szCs w:val="22"/>
        </w:rPr>
      </w:pPr>
      <w:r w:rsidRPr="003E78AE">
        <w:rPr>
          <w:rFonts w:ascii="Calibri" w:eastAsia="Arial" w:hAnsi="Calibri" w:cs="Calibri"/>
          <w:sz w:val="22"/>
          <w:szCs w:val="22"/>
        </w:rPr>
        <w:t>-Prosesin kararsız veya yetersiz hale gelmesinde,</w:t>
      </w:r>
    </w:p>
    <w:p w14:paraId="54C01FE6" w14:textId="5B8D87F3" w:rsidR="003A3F59" w:rsidRPr="003E78AE" w:rsidRDefault="003A3F59" w:rsidP="003A3F59">
      <w:pPr>
        <w:spacing w:line="200" w:lineRule="exact"/>
        <w:ind w:left="64"/>
        <w:rPr>
          <w:rFonts w:ascii="Calibri" w:eastAsia="Arial" w:hAnsi="Calibri" w:cs="Calibri"/>
          <w:sz w:val="22"/>
          <w:szCs w:val="22"/>
        </w:rPr>
      </w:pPr>
      <w:r w:rsidRPr="003E78AE">
        <w:rPr>
          <w:rFonts w:ascii="Calibri" w:eastAsia="Arial" w:hAnsi="Calibri" w:cs="Calibri"/>
          <w:sz w:val="22"/>
          <w:szCs w:val="22"/>
        </w:rPr>
        <w:t>-Kontrol planında bulunan hasar gören / arızalanan cihazların veya aparatların tamiri sonrası,</w:t>
      </w:r>
    </w:p>
    <w:p w14:paraId="4D2CDF22" w14:textId="1D857B3A" w:rsidR="003A3F59" w:rsidRPr="003E78AE" w:rsidRDefault="003A3F59" w:rsidP="003A3F59">
      <w:pPr>
        <w:tabs>
          <w:tab w:val="left" w:pos="851"/>
        </w:tabs>
        <w:jc w:val="both"/>
        <w:rPr>
          <w:rFonts w:ascii="Calibri" w:eastAsia="Arial" w:hAnsi="Calibri" w:cs="Calibri"/>
          <w:sz w:val="22"/>
          <w:szCs w:val="22"/>
        </w:rPr>
      </w:pPr>
      <w:r w:rsidRPr="003E78AE">
        <w:rPr>
          <w:rFonts w:ascii="Calibri" w:eastAsia="Arial" w:hAnsi="Calibri" w:cs="Calibri"/>
          <w:sz w:val="22"/>
          <w:szCs w:val="22"/>
        </w:rPr>
        <w:t>-Kontrol planında bulunan cihazların yer değiştirilmesinde (hassas</w:t>
      </w:r>
      <w:r w:rsidR="005E3BFE" w:rsidRPr="003E78AE">
        <w:rPr>
          <w:rFonts w:ascii="Calibri" w:eastAsia="Arial" w:hAnsi="Calibri" w:cs="Calibri"/>
          <w:sz w:val="22"/>
          <w:szCs w:val="22"/>
        </w:rPr>
        <w:t xml:space="preserve"> </w:t>
      </w:r>
      <w:r w:rsidRPr="003E78AE">
        <w:rPr>
          <w:rFonts w:ascii="Calibri" w:eastAsia="Arial" w:hAnsi="Calibri" w:cs="Calibri"/>
          <w:sz w:val="22"/>
          <w:szCs w:val="22"/>
        </w:rPr>
        <w:t>terazi</w:t>
      </w:r>
      <w:r w:rsidR="005E3BFE" w:rsidRPr="003E78AE">
        <w:rPr>
          <w:rFonts w:ascii="Calibri" w:eastAsia="Arial" w:hAnsi="Calibri" w:cs="Calibri"/>
          <w:sz w:val="22"/>
          <w:szCs w:val="22"/>
        </w:rPr>
        <w:t xml:space="preserve"> </w:t>
      </w:r>
      <w:r w:rsidRPr="003E78AE">
        <w:rPr>
          <w:rFonts w:ascii="Calibri" w:eastAsia="Arial" w:hAnsi="Calibri" w:cs="Calibri"/>
          <w:sz w:val="22"/>
          <w:szCs w:val="22"/>
        </w:rPr>
        <w:t>gibi stabilizasyonu önemli olan cihazlar için)</w:t>
      </w:r>
    </w:p>
    <w:p w14:paraId="24D52588" w14:textId="0BD76AA6" w:rsidR="005E3BFE" w:rsidRPr="003E78AE" w:rsidRDefault="005E3BFE" w:rsidP="003A3F59">
      <w:pPr>
        <w:tabs>
          <w:tab w:val="left" w:pos="851"/>
        </w:tabs>
        <w:jc w:val="both"/>
        <w:rPr>
          <w:rFonts w:ascii="Calibri" w:eastAsia="Arial" w:hAnsi="Calibri" w:cs="Calibri"/>
          <w:sz w:val="22"/>
          <w:szCs w:val="22"/>
        </w:rPr>
      </w:pPr>
    </w:p>
    <w:p w14:paraId="77A2A457" w14:textId="620B1E74" w:rsidR="005E3BFE" w:rsidRPr="003E78AE" w:rsidRDefault="005E3BFE" w:rsidP="005E3BFE">
      <w:pPr>
        <w:spacing w:before="29"/>
        <w:ind w:left="-567" w:right="-2"/>
        <w:jc w:val="both"/>
        <w:rPr>
          <w:rFonts w:ascii="Calibri" w:eastAsia="Arial" w:hAnsi="Calibri" w:cs="Calibri"/>
          <w:b/>
          <w:bCs/>
          <w:sz w:val="22"/>
          <w:szCs w:val="22"/>
        </w:rPr>
      </w:pPr>
      <w:r w:rsidRPr="003E78AE">
        <w:rPr>
          <w:rFonts w:ascii="Calibri" w:eastAsia="Arial" w:hAnsi="Calibri" w:cs="Calibri"/>
          <w:b/>
          <w:bCs/>
          <w:sz w:val="22"/>
          <w:szCs w:val="22"/>
        </w:rPr>
        <w:t>MSA Yapılacak Cihazların tespiti;</w:t>
      </w:r>
    </w:p>
    <w:p w14:paraId="6E3C98DE" w14:textId="77777777" w:rsidR="005E3BFE" w:rsidRPr="003E78AE" w:rsidRDefault="005E3BFE" w:rsidP="005E3BFE">
      <w:pPr>
        <w:spacing w:before="2"/>
        <w:ind w:left="180" w:right="152"/>
        <w:jc w:val="both"/>
        <w:rPr>
          <w:rFonts w:ascii="Calibri" w:eastAsia="Arial" w:hAnsi="Calibri" w:cs="Calibri"/>
          <w:sz w:val="22"/>
          <w:szCs w:val="22"/>
        </w:rPr>
      </w:pPr>
      <w:r w:rsidRPr="003E78AE">
        <w:rPr>
          <w:rFonts w:ascii="Calibri" w:eastAsia="Arial" w:hAnsi="Calibri" w:cs="Calibri"/>
          <w:sz w:val="22"/>
          <w:szCs w:val="22"/>
        </w:rPr>
        <w:t>Kontrol planlarında referans verilen ölçüm/test cihazları ve kontrol aparatlarına ölçüm sistemleri analizi yapılır. Ölçüm aletleri, test cihazları ve kontrol aparatlarına kalibrasyon olarak belirtilen koşullarda, kalibrasyon planı doğrultusunda eğilim, doğrusallık ve kararlılık gerçekleştirilir. Ancak kullanıcı faktörünün etkisinin bulunduğu ve kontrol planlarında belirtilen kritik   özellikleri ölçen ölçüm aletleri, test cihazları ve kontrol aparatlarına, tekrarlanabilirlik ve tekrar yapılabilirlik ve nitelik ölçüm yöntemleri uygulanır.</w:t>
      </w:r>
    </w:p>
    <w:p w14:paraId="088834BD" w14:textId="55886FF9" w:rsidR="0001165C" w:rsidRPr="003E78AE" w:rsidRDefault="0001165C" w:rsidP="005E3BFE">
      <w:pPr>
        <w:spacing w:before="2"/>
        <w:ind w:left="-567" w:right="152"/>
        <w:jc w:val="both"/>
        <w:rPr>
          <w:rFonts w:ascii="Calibri" w:eastAsia="Arial" w:hAnsi="Calibri" w:cs="Calibri"/>
          <w:sz w:val="22"/>
          <w:szCs w:val="22"/>
        </w:rPr>
      </w:pPr>
      <w:r w:rsidRPr="003E78AE">
        <w:rPr>
          <w:rFonts w:ascii="Calibri" w:eastAsia="Arial" w:hAnsi="Calibri" w:cs="Calibri"/>
          <w:b/>
          <w:bCs/>
          <w:sz w:val="22"/>
          <w:szCs w:val="22"/>
        </w:rPr>
        <w:t>MSA Planı;</w:t>
      </w:r>
    </w:p>
    <w:p w14:paraId="3C6DA74E" w14:textId="77777777" w:rsidR="0001165C" w:rsidRPr="003E78AE" w:rsidRDefault="0001165C" w:rsidP="005E3BFE">
      <w:pPr>
        <w:tabs>
          <w:tab w:val="left" w:pos="864"/>
          <w:tab w:val="left" w:pos="2977"/>
        </w:tabs>
        <w:spacing w:before="30"/>
        <w:jc w:val="both"/>
        <w:rPr>
          <w:rFonts w:ascii="Calibri" w:eastAsia="Arial" w:hAnsi="Calibri" w:cs="Calibri"/>
          <w:sz w:val="22"/>
          <w:szCs w:val="22"/>
        </w:rPr>
      </w:pPr>
      <w:r w:rsidRPr="003E78AE">
        <w:rPr>
          <w:rFonts w:ascii="Calibri" w:eastAsia="Arial" w:hAnsi="Calibri" w:cs="Calibri"/>
          <w:sz w:val="22"/>
          <w:szCs w:val="22"/>
        </w:rPr>
        <w:t>MSA yapılacak ölçüm cihazları, imalatın istekleri,müşteri özel istekleri,  yeni projeler,kontrol planlarındaki kritik ölçülerden yola çıkılarak seçilir.</w:t>
      </w:r>
    </w:p>
    <w:p w14:paraId="18C29B2B" w14:textId="77777777" w:rsidR="0001165C" w:rsidRPr="003E78AE" w:rsidRDefault="0001165C" w:rsidP="005E3BFE">
      <w:pPr>
        <w:tabs>
          <w:tab w:val="left" w:pos="864"/>
          <w:tab w:val="left" w:pos="2977"/>
        </w:tabs>
        <w:spacing w:before="30"/>
        <w:jc w:val="both"/>
        <w:rPr>
          <w:rFonts w:ascii="Calibri" w:eastAsia="Arial" w:hAnsi="Calibri" w:cs="Calibri"/>
          <w:sz w:val="22"/>
          <w:szCs w:val="22"/>
        </w:rPr>
      </w:pPr>
      <w:r w:rsidRPr="003E78AE">
        <w:rPr>
          <w:rFonts w:ascii="Calibri" w:eastAsia="Arial" w:hAnsi="Calibri" w:cs="Calibri"/>
          <w:sz w:val="22"/>
          <w:szCs w:val="22"/>
        </w:rPr>
        <w:t>MSA Planı oluşturulur ve kayıt edilir.</w:t>
      </w:r>
    </w:p>
    <w:p w14:paraId="5D0D46B9" w14:textId="77777777" w:rsidR="0001165C" w:rsidRPr="003E78AE" w:rsidRDefault="0001165C" w:rsidP="005E3BFE">
      <w:pPr>
        <w:tabs>
          <w:tab w:val="left" w:pos="864"/>
          <w:tab w:val="left" w:pos="2977"/>
        </w:tabs>
        <w:spacing w:before="30"/>
        <w:jc w:val="both"/>
        <w:rPr>
          <w:rFonts w:ascii="Calibri" w:eastAsia="Arial" w:hAnsi="Calibri" w:cs="Calibri"/>
          <w:sz w:val="22"/>
          <w:szCs w:val="22"/>
        </w:rPr>
      </w:pPr>
      <w:r w:rsidRPr="003E78AE">
        <w:rPr>
          <w:rFonts w:ascii="Calibri" w:eastAsia="Arial" w:hAnsi="Calibri" w:cs="Calibri"/>
          <w:sz w:val="22"/>
          <w:szCs w:val="22"/>
        </w:rPr>
        <w:t>Kontrol Planlarında kullanılan ölçüm aletlerinde değişiklik olduğunda veya müşteri şikayeti olduğunda gerekirse MSA Planı yenilenir ve gerekli MSA’ler yapılır. Kontrol Planı numarası ve MSA Planı revizyon numarası MSA Planı üzerinde belirtilir.</w:t>
      </w:r>
    </w:p>
    <w:p w14:paraId="31B9E378" w14:textId="3A00B2CD" w:rsidR="0001165C" w:rsidRPr="003E78AE" w:rsidRDefault="0001165C" w:rsidP="005E3BFE">
      <w:pPr>
        <w:tabs>
          <w:tab w:val="left" w:pos="851"/>
          <w:tab w:val="left" w:pos="2977"/>
        </w:tabs>
        <w:spacing w:before="30"/>
        <w:jc w:val="both"/>
        <w:rPr>
          <w:rFonts w:ascii="Calibri" w:eastAsia="Arial" w:hAnsi="Calibri" w:cs="Calibri"/>
          <w:sz w:val="22"/>
          <w:szCs w:val="22"/>
        </w:rPr>
      </w:pPr>
      <w:r w:rsidRPr="003E78AE">
        <w:rPr>
          <w:rFonts w:ascii="Calibri" w:eastAsia="Arial" w:hAnsi="Calibri" w:cs="Calibri"/>
          <w:sz w:val="22"/>
          <w:szCs w:val="22"/>
        </w:rPr>
        <w:t xml:space="preserve">Kontrol planında tanımlı özellikleri ölçmek  için kullanılan Tüm ölçüm aletlerine ve aynı zamanda yeni alınan ölçüm aletlerine </w:t>
      </w:r>
      <w:r w:rsidR="003A3F59" w:rsidRPr="003E78AE">
        <w:rPr>
          <w:rFonts w:ascii="Calibri" w:eastAsia="Arial" w:hAnsi="Calibri" w:cs="Calibri"/>
          <w:sz w:val="22"/>
          <w:szCs w:val="22"/>
        </w:rPr>
        <w:t>“</w:t>
      </w:r>
      <w:r w:rsidRPr="003E78AE">
        <w:rPr>
          <w:rFonts w:ascii="Calibri" w:eastAsia="Arial" w:hAnsi="Calibri" w:cs="Calibri"/>
          <w:sz w:val="22"/>
          <w:szCs w:val="22"/>
        </w:rPr>
        <w:t>kalibrasyondan</w:t>
      </w:r>
      <w:r w:rsidR="003A3F59" w:rsidRPr="003E78AE">
        <w:rPr>
          <w:rFonts w:ascii="Calibri" w:eastAsia="Arial" w:hAnsi="Calibri" w:cs="Calibri"/>
          <w:sz w:val="22"/>
          <w:szCs w:val="22"/>
        </w:rPr>
        <w:t xml:space="preserve"> </w:t>
      </w:r>
      <w:r w:rsidRPr="003E78AE">
        <w:rPr>
          <w:rFonts w:ascii="Calibri" w:eastAsia="Arial" w:hAnsi="Calibri" w:cs="Calibri"/>
          <w:sz w:val="22"/>
          <w:szCs w:val="22"/>
        </w:rPr>
        <w:t>sonra</w:t>
      </w:r>
      <w:r w:rsidR="003A3F59" w:rsidRPr="003E78AE">
        <w:rPr>
          <w:rFonts w:ascii="Calibri" w:eastAsia="Arial" w:hAnsi="Calibri" w:cs="Calibri"/>
          <w:sz w:val="22"/>
          <w:szCs w:val="22"/>
        </w:rPr>
        <w:t>”</w:t>
      </w:r>
      <w:r w:rsidRPr="003E78AE">
        <w:rPr>
          <w:rFonts w:ascii="Calibri" w:eastAsia="Arial" w:hAnsi="Calibri" w:cs="Calibri"/>
          <w:sz w:val="22"/>
          <w:szCs w:val="22"/>
        </w:rPr>
        <w:t xml:space="preserve"> MSA çalışması uygulanır. </w:t>
      </w:r>
    </w:p>
    <w:p w14:paraId="6A398FE4" w14:textId="77777777" w:rsidR="00ED061D" w:rsidRPr="003E78AE" w:rsidRDefault="00ED061D" w:rsidP="00ED061D">
      <w:pPr>
        <w:ind w:right="-2"/>
        <w:jc w:val="both"/>
        <w:rPr>
          <w:rFonts w:ascii="Calibri" w:eastAsia="Arial" w:hAnsi="Calibri" w:cs="Calibri"/>
          <w:sz w:val="22"/>
          <w:szCs w:val="22"/>
        </w:rPr>
      </w:pPr>
    </w:p>
    <w:p w14:paraId="4AD77162" w14:textId="064A44AF" w:rsidR="00ED061D" w:rsidRPr="003E78AE" w:rsidRDefault="00ED061D" w:rsidP="00ED061D">
      <w:pPr>
        <w:ind w:left="-567" w:right="-2"/>
        <w:jc w:val="both"/>
        <w:rPr>
          <w:rFonts w:ascii="Calibri" w:eastAsia="Arial" w:hAnsi="Calibri" w:cs="Calibri"/>
          <w:b/>
          <w:bCs/>
          <w:sz w:val="22"/>
          <w:szCs w:val="22"/>
        </w:rPr>
      </w:pPr>
      <w:r w:rsidRPr="003E78AE">
        <w:rPr>
          <w:rFonts w:ascii="Calibri" w:eastAsia="Arial" w:hAnsi="Calibri" w:cs="Calibri"/>
          <w:b/>
          <w:bCs/>
          <w:sz w:val="22"/>
          <w:szCs w:val="22"/>
        </w:rPr>
        <w:t>MSA Yöntemleri;</w:t>
      </w:r>
    </w:p>
    <w:p w14:paraId="1883C250" w14:textId="5CDF496F" w:rsidR="00ED061D" w:rsidRPr="003E78AE" w:rsidRDefault="00ED061D" w:rsidP="00ED061D">
      <w:pPr>
        <w:spacing w:before="2" w:line="359" w:lineRule="auto"/>
        <w:ind w:left="180" w:right="-2"/>
        <w:rPr>
          <w:rFonts w:ascii="Calibri" w:eastAsia="Arial" w:hAnsi="Calibri" w:cs="Calibri"/>
          <w:sz w:val="22"/>
          <w:szCs w:val="22"/>
        </w:rPr>
      </w:pPr>
      <w:r w:rsidRPr="003E78AE">
        <w:rPr>
          <w:rFonts w:ascii="Calibri" w:eastAsia="Arial" w:hAnsi="Calibri" w:cs="Calibri"/>
          <w:sz w:val="22"/>
          <w:szCs w:val="22"/>
        </w:rPr>
        <w:t>Ölçüm sistemlerini değerlendirmek için kullanılan yöntemler özellikle şu istatistiksel özellikleri değerlendirir:</w:t>
      </w:r>
    </w:p>
    <w:p w14:paraId="0BE6ACE5" w14:textId="77777777" w:rsidR="002F4740" w:rsidRDefault="00ED061D" w:rsidP="00ED061D">
      <w:pPr>
        <w:spacing w:before="2" w:line="359" w:lineRule="auto"/>
        <w:ind w:left="180" w:right="-2"/>
        <w:rPr>
          <w:rFonts w:ascii="Calibri" w:eastAsia="Arial" w:hAnsi="Calibri" w:cs="Calibri"/>
          <w:sz w:val="22"/>
          <w:szCs w:val="22"/>
        </w:rPr>
      </w:pPr>
      <w:r w:rsidRPr="003E78AE">
        <w:rPr>
          <w:rFonts w:ascii="Calibri" w:eastAsia="Arial" w:hAnsi="Calibri" w:cs="Calibri"/>
          <w:sz w:val="22"/>
          <w:szCs w:val="22"/>
        </w:rPr>
        <w:t>- Eğilim</w:t>
      </w:r>
      <w:r w:rsidR="002F4740">
        <w:rPr>
          <w:rFonts w:ascii="Calibri" w:eastAsia="Arial" w:hAnsi="Calibri" w:cs="Calibri"/>
          <w:sz w:val="22"/>
          <w:szCs w:val="22"/>
        </w:rPr>
        <w:t>,</w:t>
      </w:r>
    </w:p>
    <w:p w14:paraId="28DBDE7C" w14:textId="2B8378BA" w:rsidR="00ED061D" w:rsidRPr="003E78AE" w:rsidRDefault="002F4740" w:rsidP="00ED061D">
      <w:pPr>
        <w:spacing w:before="2" w:line="359" w:lineRule="auto"/>
        <w:ind w:left="180" w:right="-2"/>
        <w:rPr>
          <w:rFonts w:ascii="Calibri" w:eastAsia="Arial" w:hAnsi="Calibri" w:cs="Calibri"/>
          <w:sz w:val="22"/>
          <w:szCs w:val="22"/>
        </w:rPr>
      </w:pPr>
      <w:r>
        <w:rPr>
          <w:rFonts w:ascii="Calibri" w:eastAsia="Arial" w:hAnsi="Calibri" w:cs="Calibri"/>
          <w:sz w:val="22"/>
          <w:szCs w:val="22"/>
        </w:rPr>
        <w:t>-</w:t>
      </w:r>
      <w:r w:rsidR="00ED061D" w:rsidRPr="003E78AE">
        <w:rPr>
          <w:rFonts w:ascii="Calibri" w:eastAsia="Arial" w:hAnsi="Calibri" w:cs="Calibri"/>
          <w:sz w:val="22"/>
          <w:szCs w:val="22"/>
        </w:rPr>
        <w:t>Tekrarlanabilirlik,</w:t>
      </w:r>
    </w:p>
    <w:p w14:paraId="3B332CF2" w14:textId="77777777" w:rsidR="00ED061D" w:rsidRPr="003E78AE" w:rsidRDefault="00ED061D" w:rsidP="00ED061D">
      <w:pPr>
        <w:spacing w:before="2" w:line="359" w:lineRule="auto"/>
        <w:ind w:left="180" w:right="-2"/>
        <w:rPr>
          <w:rFonts w:ascii="Calibri" w:eastAsia="Arial" w:hAnsi="Calibri" w:cs="Calibri"/>
          <w:sz w:val="22"/>
          <w:szCs w:val="22"/>
        </w:rPr>
      </w:pPr>
      <w:r w:rsidRPr="003E78AE">
        <w:rPr>
          <w:rFonts w:ascii="Calibri" w:eastAsia="Arial" w:hAnsi="Calibri" w:cs="Calibri"/>
          <w:sz w:val="22"/>
          <w:szCs w:val="22"/>
        </w:rPr>
        <w:t>-Tekrar yapılabilirlik,</w:t>
      </w:r>
    </w:p>
    <w:p w14:paraId="46258847" w14:textId="174837E2" w:rsidR="00ED061D" w:rsidRDefault="00ED061D" w:rsidP="00ED061D">
      <w:pPr>
        <w:spacing w:before="2" w:line="359" w:lineRule="auto"/>
        <w:ind w:left="180" w:right="-2"/>
        <w:rPr>
          <w:rFonts w:ascii="Calibri" w:eastAsia="Arial" w:hAnsi="Calibri" w:cs="Calibri"/>
          <w:sz w:val="22"/>
          <w:szCs w:val="22"/>
        </w:rPr>
      </w:pPr>
      <w:r w:rsidRPr="003E78AE">
        <w:rPr>
          <w:rFonts w:ascii="Calibri" w:eastAsia="Arial" w:hAnsi="Calibri" w:cs="Calibri"/>
          <w:sz w:val="22"/>
          <w:szCs w:val="22"/>
        </w:rPr>
        <w:t>-Kararlılık ve Doğrusallık.</w:t>
      </w:r>
    </w:p>
    <w:p w14:paraId="4894A42E" w14:textId="77777777" w:rsidR="002F4740" w:rsidRPr="003E78AE" w:rsidRDefault="002F4740" w:rsidP="00ED061D">
      <w:pPr>
        <w:spacing w:before="2" w:line="359" w:lineRule="auto"/>
        <w:ind w:left="180" w:right="-2"/>
        <w:rPr>
          <w:rFonts w:ascii="Calibri" w:eastAsia="Arial" w:hAnsi="Calibri" w:cs="Calibri"/>
          <w:sz w:val="22"/>
          <w:szCs w:val="22"/>
        </w:rPr>
      </w:pPr>
    </w:p>
    <w:p w14:paraId="437FF9BA" w14:textId="77777777" w:rsidR="002F4740" w:rsidRDefault="00ED061D" w:rsidP="002F4740">
      <w:pPr>
        <w:ind w:left="-851" w:right="-2"/>
        <w:jc w:val="both"/>
        <w:rPr>
          <w:rFonts w:ascii="Calibri" w:hAnsi="Calibri" w:cs="Calibri"/>
          <w:b/>
          <w:spacing w:val="-1"/>
          <w:sz w:val="22"/>
          <w:szCs w:val="22"/>
        </w:rPr>
      </w:pPr>
      <w:r w:rsidRPr="003E78AE">
        <w:rPr>
          <w:rFonts w:ascii="Calibri" w:hAnsi="Calibri" w:cs="Calibri"/>
          <w:b/>
          <w:spacing w:val="1"/>
          <w:sz w:val="22"/>
          <w:szCs w:val="22"/>
        </w:rPr>
        <w:t>E</w:t>
      </w:r>
      <w:r w:rsidRPr="003E78AE">
        <w:rPr>
          <w:rFonts w:ascii="Calibri" w:hAnsi="Calibri" w:cs="Calibri"/>
          <w:b/>
          <w:sz w:val="22"/>
          <w:szCs w:val="22"/>
        </w:rPr>
        <w:t>ğilim</w:t>
      </w:r>
      <w:r w:rsidRPr="003E78AE">
        <w:rPr>
          <w:rFonts w:ascii="Calibri" w:hAnsi="Calibri" w:cs="Calibri"/>
          <w:b/>
          <w:spacing w:val="-3"/>
          <w:sz w:val="22"/>
          <w:szCs w:val="22"/>
        </w:rPr>
        <w:t xml:space="preserve"> </w:t>
      </w:r>
      <w:r w:rsidRPr="003E78AE">
        <w:rPr>
          <w:rFonts w:ascii="Calibri" w:hAnsi="Calibri" w:cs="Calibri"/>
          <w:b/>
          <w:spacing w:val="-1"/>
          <w:sz w:val="22"/>
          <w:szCs w:val="22"/>
        </w:rPr>
        <w:t>(</w:t>
      </w:r>
      <w:r w:rsidRPr="003E78AE">
        <w:rPr>
          <w:rFonts w:ascii="Calibri" w:hAnsi="Calibri" w:cs="Calibri"/>
          <w:b/>
          <w:spacing w:val="1"/>
          <w:sz w:val="22"/>
          <w:szCs w:val="22"/>
        </w:rPr>
        <w:t>S</w:t>
      </w:r>
      <w:r w:rsidRPr="003E78AE">
        <w:rPr>
          <w:rFonts w:ascii="Calibri" w:hAnsi="Calibri" w:cs="Calibri"/>
          <w:b/>
          <w:sz w:val="22"/>
          <w:szCs w:val="22"/>
        </w:rPr>
        <w:t>a</w:t>
      </w:r>
      <w:r w:rsidRPr="003E78AE">
        <w:rPr>
          <w:rFonts w:ascii="Calibri" w:hAnsi="Calibri" w:cs="Calibri"/>
          <w:b/>
          <w:spacing w:val="1"/>
          <w:sz w:val="22"/>
          <w:szCs w:val="22"/>
        </w:rPr>
        <w:t>p</w:t>
      </w:r>
      <w:r w:rsidRPr="003E78AE">
        <w:rPr>
          <w:rFonts w:ascii="Calibri" w:hAnsi="Calibri" w:cs="Calibri"/>
          <w:b/>
          <w:spacing w:val="-3"/>
          <w:sz w:val="22"/>
          <w:szCs w:val="22"/>
        </w:rPr>
        <w:t>m</w:t>
      </w:r>
      <w:r w:rsidRPr="003E78AE">
        <w:rPr>
          <w:rFonts w:ascii="Calibri" w:hAnsi="Calibri" w:cs="Calibri"/>
          <w:b/>
          <w:spacing w:val="2"/>
          <w:sz w:val="22"/>
          <w:szCs w:val="22"/>
        </w:rPr>
        <w:t>a</w:t>
      </w:r>
      <w:r w:rsidRPr="003E78AE">
        <w:rPr>
          <w:rFonts w:ascii="Calibri" w:hAnsi="Calibri" w:cs="Calibri"/>
          <w:b/>
          <w:sz w:val="22"/>
          <w:szCs w:val="22"/>
        </w:rPr>
        <w:t>)</w:t>
      </w:r>
      <w:r w:rsidRPr="003E78AE">
        <w:rPr>
          <w:rFonts w:ascii="Calibri" w:hAnsi="Calibri" w:cs="Calibri"/>
          <w:b/>
          <w:spacing w:val="-1"/>
          <w:sz w:val="22"/>
          <w:szCs w:val="22"/>
        </w:rPr>
        <w:t xml:space="preserve"> </w:t>
      </w:r>
      <w:r w:rsidRPr="003E78AE">
        <w:rPr>
          <w:rFonts w:ascii="Calibri" w:hAnsi="Calibri" w:cs="Calibri"/>
          <w:b/>
          <w:sz w:val="22"/>
          <w:szCs w:val="22"/>
        </w:rPr>
        <w:t>:</w:t>
      </w:r>
      <w:r w:rsidRPr="003E78AE">
        <w:rPr>
          <w:rFonts w:ascii="Calibri" w:hAnsi="Calibri" w:cs="Calibri"/>
          <w:b/>
          <w:spacing w:val="-1"/>
          <w:sz w:val="22"/>
          <w:szCs w:val="22"/>
        </w:rPr>
        <w:t xml:space="preserve"> </w:t>
      </w:r>
    </w:p>
    <w:p w14:paraId="581A0F09" w14:textId="6DBB3F80" w:rsidR="00ED061D" w:rsidRDefault="00ED061D" w:rsidP="00ED061D">
      <w:pPr>
        <w:ind w:left="-567" w:right="-2"/>
        <w:jc w:val="both"/>
        <w:rPr>
          <w:rFonts w:ascii="Calibri" w:eastAsia="Arial" w:hAnsi="Calibri" w:cs="Calibri"/>
          <w:spacing w:val="-2"/>
          <w:sz w:val="22"/>
          <w:szCs w:val="22"/>
        </w:rPr>
      </w:pPr>
      <w:r w:rsidRPr="003E78AE">
        <w:rPr>
          <w:rFonts w:ascii="Calibri" w:eastAsia="Arial" w:hAnsi="Calibri" w:cs="Calibri"/>
          <w:spacing w:val="-1"/>
          <w:sz w:val="22"/>
          <w:szCs w:val="22"/>
        </w:rPr>
        <w:t>Ö</w:t>
      </w:r>
      <w:r w:rsidRPr="003E78AE">
        <w:rPr>
          <w:rFonts w:ascii="Calibri" w:eastAsia="Arial" w:hAnsi="Calibri" w:cs="Calibri"/>
          <w:spacing w:val="1"/>
          <w:sz w:val="22"/>
          <w:szCs w:val="22"/>
        </w:rPr>
        <w:t>lçüle</w:t>
      </w:r>
      <w:r w:rsidRPr="003E78AE">
        <w:rPr>
          <w:rFonts w:ascii="Calibri" w:eastAsia="Arial" w:hAnsi="Calibri" w:cs="Calibri"/>
          <w:sz w:val="22"/>
          <w:szCs w:val="22"/>
        </w:rPr>
        <w:t>n</w:t>
      </w:r>
      <w:r w:rsidRPr="003E78AE">
        <w:rPr>
          <w:rFonts w:ascii="Calibri" w:eastAsia="Arial" w:hAnsi="Calibri" w:cs="Calibri"/>
          <w:spacing w:val="-1"/>
          <w:sz w:val="22"/>
          <w:szCs w:val="22"/>
        </w:rPr>
        <w:t xml:space="preserve"> </w:t>
      </w:r>
      <w:r w:rsidRPr="003E78AE">
        <w:rPr>
          <w:rFonts w:ascii="Calibri" w:eastAsia="Arial" w:hAnsi="Calibri" w:cs="Calibri"/>
          <w:spacing w:val="1"/>
          <w:sz w:val="22"/>
          <w:szCs w:val="22"/>
        </w:rPr>
        <w:t>değe</w:t>
      </w:r>
      <w:r w:rsidRPr="003E78AE">
        <w:rPr>
          <w:rFonts w:ascii="Calibri" w:eastAsia="Arial" w:hAnsi="Calibri" w:cs="Calibri"/>
          <w:spacing w:val="-2"/>
          <w:sz w:val="22"/>
          <w:szCs w:val="22"/>
        </w:rPr>
        <w:t>r</w:t>
      </w:r>
      <w:r w:rsidRPr="003E78AE">
        <w:rPr>
          <w:rFonts w:ascii="Calibri" w:eastAsia="Arial" w:hAnsi="Calibri" w:cs="Calibri"/>
          <w:spacing w:val="1"/>
          <w:sz w:val="22"/>
          <w:szCs w:val="22"/>
        </w:rPr>
        <w:t>i</w:t>
      </w:r>
      <w:r w:rsidRPr="003E78AE">
        <w:rPr>
          <w:rFonts w:ascii="Calibri" w:eastAsia="Arial" w:hAnsi="Calibri" w:cs="Calibri"/>
          <w:sz w:val="22"/>
          <w:szCs w:val="22"/>
        </w:rPr>
        <w:t>n</w:t>
      </w:r>
      <w:r w:rsidRPr="003E78AE">
        <w:rPr>
          <w:rFonts w:ascii="Calibri" w:eastAsia="Arial" w:hAnsi="Calibri" w:cs="Calibri"/>
          <w:spacing w:val="1"/>
          <w:sz w:val="22"/>
          <w:szCs w:val="22"/>
        </w:rPr>
        <w:t xml:space="preserve"> o</w:t>
      </w:r>
      <w:r w:rsidRPr="003E78AE">
        <w:rPr>
          <w:rFonts w:ascii="Calibri" w:eastAsia="Arial" w:hAnsi="Calibri" w:cs="Calibri"/>
          <w:spacing w:val="-2"/>
          <w:sz w:val="22"/>
          <w:szCs w:val="22"/>
        </w:rPr>
        <w:t>r</w:t>
      </w:r>
      <w:r w:rsidRPr="003E78AE">
        <w:rPr>
          <w:rFonts w:ascii="Calibri" w:eastAsia="Arial" w:hAnsi="Calibri" w:cs="Calibri"/>
          <w:sz w:val="22"/>
          <w:szCs w:val="22"/>
        </w:rPr>
        <w:t>t</w:t>
      </w:r>
      <w:r w:rsidRPr="003E78AE">
        <w:rPr>
          <w:rFonts w:ascii="Calibri" w:eastAsia="Arial" w:hAnsi="Calibri" w:cs="Calibri"/>
          <w:spacing w:val="1"/>
          <w:sz w:val="22"/>
          <w:szCs w:val="22"/>
        </w:rPr>
        <w:t>al</w:t>
      </w:r>
      <w:r w:rsidRPr="003E78AE">
        <w:rPr>
          <w:rFonts w:ascii="Calibri" w:eastAsia="Arial" w:hAnsi="Calibri" w:cs="Calibri"/>
          <w:spacing w:val="-2"/>
          <w:sz w:val="22"/>
          <w:szCs w:val="22"/>
        </w:rPr>
        <w:t>a</w:t>
      </w:r>
      <w:r w:rsidRPr="003E78AE">
        <w:rPr>
          <w:rFonts w:ascii="Calibri" w:eastAsia="Arial" w:hAnsi="Calibri" w:cs="Calibri"/>
          <w:spacing w:val="1"/>
          <w:sz w:val="22"/>
          <w:szCs w:val="22"/>
        </w:rPr>
        <w:t>m</w:t>
      </w:r>
      <w:r w:rsidRPr="003E78AE">
        <w:rPr>
          <w:rFonts w:ascii="Calibri" w:eastAsia="Arial" w:hAnsi="Calibri" w:cs="Calibri"/>
          <w:spacing w:val="-2"/>
          <w:sz w:val="22"/>
          <w:szCs w:val="22"/>
        </w:rPr>
        <w:t>a</w:t>
      </w:r>
      <w:r w:rsidRPr="003E78AE">
        <w:rPr>
          <w:rFonts w:ascii="Calibri" w:eastAsia="Arial" w:hAnsi="Calibri" w:cs="Calibri"/>
          <w:spacing w:val="1"/>
          <w:sz w:val="22"/>
          <w:szCs w:val="22"/>
        </w:rPr>
        <w:t>s</w:t>
      </w:r>
      <w:r w:rsidRPr="003E78AE">
        <w:rPr>
          <w:rFonts w:ascii="Calibri" w:eastAsia="Arial" w:hAnsi="Calibri" w:cs="Calibri"/>
          <w:sz w:val="22"/>
          <w:szCs w:val="22"/>
        </w:rPr>
        <w:t>ı</w:t>
      </w:r>
      <w:r w:rsidRPr="003E78AE">
        <w:rPr>
          <w:rFonts w:ascii="Calibri" w:eastAsia="Arial" w:hAnsi="Calibri" w:cs="Calibri"/>
          <w:spacing w:val="1"/>
          <w:sz w:val="22"/>
          <w:szCs w:val="22"/>
        </w:rPr>
        <w:t xml:space="preserve"> </w:t>
      </w:r>
      <w:r w:rsidRPr="003E78AE">
        <w:rPr>
          <w:rFonts w:ascii="Calibri" w:eastAsia="Arial" w:hAnsi="Calibri" w:cs="Calibri"/>
          <w:spacing w:val="-2"/>
          <w:sz w:val="22"/>
          <w:szCs w:val="22"/>
        </w:rPr>
        <w:t>i</w:t>
      </w:r>
      <w:r w:rsidRPr="003E78AE">
        <w:rPr>
          <w:rFonts w:ascii="Calibri" w:eastAsia="Arial" w:hAnsi="Calibri" w:cs="Calibri"/>
          <w:spacing w:val="1"/>
          <w:sz w:val="22"/>
          <w:szCs w:val="22"/>
        </w:rPr>
        <w:t>l</w:t>
      </w:r>
      <w:r w:rsidRPr="003E78AE">
        <w:rPr>
          <w:rFonts w:ascii="Calibri" w:eastAsia="Arial" w:hAnsi="Calibri" w:cs="Calibri"/>
          <w:sz w:val="22"/>
          <w:szCs w:val="22"/>
        </w:rPr>
        <w:t>e</w:t>
      </w:r>
      <w:r w:rsidRPr="003E78AE">
        <w:rPr>
          <w:rFonts w:ascii="Calibri" w:eastAsia="Arial" w:hAnsi="Calibri" w:cs="Calibri"/>
          <w:spacing w:val="1"/>
          <w:sz w:val="22"/>
          <w:szCs w:val="22"/>
        </w:rPr>
        <w:t xml:space="preserve"> </w:t>
      </w:r>
      <w:r w:rsidRPr="003E78AE">
        <w:rPr>
          <w:rFonts w:ascii="Calibri" w:eastAsia="Arial" w:hAnsi="Calibri" w:cs="Calibri"/>
          <w:spacing w:val="-2"/>
          <w:sz w:val="22"/>
          <w:szCs w:val="22"/>
        </w:rPr>
        <w:t>r</w:t>
      </w:r>
      <w:r w:rsidRPr="003E78AE">
        <w:rPr>
          <w:rFonts w:ascii="Calibri" w:eastAsia="Arial" w:hAnsi="Calibri" w:cs="Calibri"/>
          <w:spacing w:val="1"/>
          <w:sz w:val="22"/>
          <w:szCs w:val="22"/>
        </w:rPr>
        <w:t>e</w:t>
      </w:r>
      <w:r w:rsidRPr="003E78AE">
        <w:rPr>
          <w:rFonts w:ascii="Calibri" w:eastAsia="Arial" w:hAnsi="Calibri" w:cs="Calibri"/>
          <w:sz w:val="22"/>
          <w:szCs w:val="22"/>
        </w:rPr>
        <w:t>f</w:t>
      </w:r>
      <w:r w:rsidRPr="003E78AE">
        <w:rPr>
          <w:rFonts w:ascii="Calibri" w:eastAsia="Arial" w:hAnsi="Calibri" w:cs="Calibri"/>
          <w:spacing w:val="1"/>
          <w:sz w:val="22"/>
          <w:szCs w:val="22"/>
        </w:rPr>
        <w:t>e</w:t>
      </w:r>
      <w:r w:rsidRPr="003E78AE">
        <w:rPr>
          <w:rFonts w:ascii="Calibri" w:eastAsia="Arial" w:hAnsi="Calibri" w:cs="Calibri"/>
          <w:sz w:val="22"/>
          <w:szCs w:val="22"/>
        </w:rPr>
        <w:t>r</w:t>
      </w:r>
      <w:r w:rsidRPr="003E78AE">
        <w:rPr>
          <w:rFonts w:ascii="Calibri" w:eastAsia="Arial" w:hAnsi="Calibri" w:cs="Calibri"/>
          <w:spacing w:val="-2"/>
          <w:sz w:val="22"/>
          <w:szCs w:val="22"/>
        </w:rPr>
        <w:t>an</w:t>
      </w:r>
      <w:r w:rsidRPr="003E78AE">
        <w:rPr>
          <w:rFonts w:ascii="Calibri" w:eastAsia="Arial" w:hAnsi="Calibri" w:cs="Calibri"/>
          <w:sz w:val="22"/>
          <w:szCs w:val="22"/>
        </w:rPr>
        <w:t>s</w:t>
      </w:r>
      <w:r w:rsidRPr="003E78AE">
        <w:rPr>
          <w:rFonts w:ascii="Calibri" w:eastAsia="Arial" w:hAnsi="Calibri" w:cs="Calibri"/>
          <w:spacing w:val="2"/>
          <w:sz w:val="22"/>
          <w:szCs w:val="22"/>
        </w:rPr>
        <w:t xml:space="preserve"> </w:t>
      </w:r>
      <w:r w:rsidRPr="003E78AE">
        <w:rPr>
          <w:rFonts w:ascii="Calibri" w:eastAsia="Arial" w:hAnsi="Calibri" w:cs="Calibri"/>
          <w:spacing w:val="1"/>
          <w:sz w:val="22"/>
          <w:szCs w:val="22"/>
        </w:rPr>
        <w:t>d</w:t>
      </w:r>
      <w:r w:rsidRPr="003E78AE">
        <w:rPr>
          <w:rFonts w:ascii="Calibri" w:eastAsia="Arial" w:hAnsi="Calibri" w:cs="Calibri"/>
          <w:spacing w:val="-2"/>
          <w:sz w:val="22"/>
          <w:szCs w:val="22"/>
        </w:rPr>
        <w:t>e</w:t>
      </w:r>
      <w:r w:rsidRPr="003E78AE">
        <w:rPr>
          <w:rFonts w:ascii="Calibri" w:eastAsia="Arial" w:hAnsi="Calibri" w:cs="Calibri"/>
          <w:spacing w:val="1"/>
          <w:sz w:val="22"/>
          <w:szCs w:val="22"/>
        </w:rPr>
        <w:t>ğe</w:t>
      </w:r>
      <w:r w:rsidRPr="003E78AE">
        <w:rPr>
          <w:rFonts w:ascii="Calibri" w:eastAsia="Arial" w:hAnsi="Calibri" w:cs="Calibri"/>
          <w:sz w:val="22"/>
          <w:szCs w:val="22"/>
        </w:rPr>
        <w:t>r</w:t>
      </w:r>
      <w:r w:rsidRPr="003E78AE">
        <w:rPr>
          <w:rFonts w:ascii="Calibri" w:eastAsia="Arial" w:hAnsi="Calibri" w:cs="Calibri"/>
          <w:spacing w:val="1"/>
          <w:sz w:val="22"/>
          <w:szCs w:val="22"/>
        </w:rPr>
        <w:t xml:space="preserve"> a</w:t>
      </w:r>
      <w:r w:rsidRPr="003E78AE">
        <w:rPr>
          <w:rFonts w:ascii="Calibri" w:eastAsia="Arial" w:hAnsi="Calibri" w:cs="Calibri"/>
          <w:spacing w:val="-2"/>
          <w:sz w:val="22"/>
          <w:szCs w:val="22"/>
        </w:rPr>
        <w:t>r</w:t>
      </w:r>
      <w:r w:rsidRPr="003E78AE">
        <w:rPr>
          <w:rFonts w:ascii="Calibri" w:eastAsia="Arial" w:hAnsi="Calibri" w:cs="Calibri"/>
          <w:spacing w:val="1"/>
          <w:sz w:val="22"/>
          <w:szCs w:val="22"/>
        </w:rPr>
        <w:t>as</w:t>
      </w:r>
      <w:r w:rsidRPr="003E78AE">
        <w:rPr>
          <w:rFonts w:ascii="Calibri" w:eastAsia="Arial" w:hAnsi="Calibri" w:cs="Calibri"/>
          <w:spacing w:val="-2"/>
          <w:sz w:val="22"/>
          <w:szCs w:val="22"/>
        </w:rPr>
        <w:t>ı</w:t>
      </w:r>
      <w:r w:rsidRPr="003E78AE">
        <w:rPr>
          <w:rFonts w:ascii="Calibri" w:eastAsia="Arial" w:hAnsi="Calibri" w:cs="Calibri"/>
          <w:spacing w:val="1"/>
          <w:sz w:val="22"/>
          <w:szCs w:val="22"/>
        </w:rPr>
        <w:t>nd</w:t>
      </w:r>
      <w:r w:rsidRPr="003E78AE">
        <w:rPr>
          <w:rFonts w:ascii="Calibri" w:eastAsia="Arial" w:hAnsi="Calibri" w:cs="Calibri"/>
          <w:spacing w:val="-2"/>
          <w:sz w:val="22"/>
          <w:szCs w:val="22"/>
        </w:rPr>
        <w:t>a</w:t>
      </w:r>
      <w:r w:rsidRPr="003E78AE">
        <w:rPr>
          <w:rFonts w:ascii="Calibri" w:eastAsia="Arial" w:hAnsi="Calibri" w:cs="Calibri"/>
          <w:spacing w:val="1"/>
          <w:sz w:val="22"/>
          <w:szCs w:val="22"/>
        </w:rPr>
        <w:t>k</w:t>
      </w:r>
      <w:r w:rsidRPr="003E78AE">
        <w:rPr>
          <w:rFonts w:ascii="Calibri" w:eastAsia="Arial" w:hAnsi="Calibri" w:cs="Calibri"/>
          <w:sz w:val="22"/>
          <w:szCs w:val="22"/>
        </w:rPr>
        <w:t>i</w:t>
      </w:r>
      <w:r w:rsidRPr="003E78AE">
        <w:rPr>
          <w:rFonts w:ascii="Calibri" w:eastAsia="Arial" w:hAnsi="Calibri" w:cs="Calibri"/>
          <w:spacing w:val="1"/>
          <w:sz w:val="22"/>
          <w:szCs w:val="22"/>
        </w:rPr>
        <w:t xml:space="preserve"> </w:t>
      </w:r>
      <w:r w:rsidRPr="003E78AE">
        <w:rPr>
          <w:rFonts w:ascii="Calibri" w:eastAsia="Arial" w:hAnsi="Calibri" w:cs="Calibri"/>
          <w:spacing w:val="-2"/>
          <w:sz w:val="22"/>
          <w:szCs w:val="22"/>
        </w:rPr>
        <w:t>f</w:t>
      </w:r>
      <w:r w:rsidRPr="003E78AE">
        <w:rPr>
          <w:rFonts w:ascii="Calibri" w:eastAsia="Arial" w:hAnsi="Calibri" w:cs="Calibri"/>
          <w:spacing w:val="1"/>
          <w:sz w:val="22"/>
          <w:szCs w:val="22"/>
        </w:rPr>
        <w:t>a</w:t>
      </w:r>
      <w:r w:rsidRPr="003E78AE">
        <w:rPr>
          <w:rFonts w:ascii="Calibri" w:eastAsia="Arial" w:hAnsi="Calibri" w:cs="Calibri"/>
          <w:sz w:val="22"/>
          <w:szCs w:val="22"/>
        </w:rPr>
        <w:t>r</w:t>
      </w:r>
      <w:r w:rsidRPr="003E78AE">
        <w:rPr>
          <w:rFonts w:ascii="Calibri" w:eastAsia="Arial" w:hAnsi="Calibri" w:cs="Calibri"/>
          <w:spacing w:val="1"/>
          <w:sz w:val="22"/>
          <w:szCs w:val="22"/>
        </w:rPr>
        <w:t>k</w:t>
      </w:r>
      <w:r w:rsidRPr="003E78AE">
        <w:rPr>
          <w:rFonts w:ascii="Calibri" w:eastAsia="Arial" w:hAnsi="Calibri" w:cs="Calibri"/>
          <w:sz w:val="22"/>
          <w:szCs w:val="22"/>
        </w:rPr>
        <w:t>t</w:t>
      </w:r>
      <w:r w:rsidRPr="003E78AE">
        <w:rPr>
          <w:rFonts w:ascii="Calibri" w:eastAsia="Arial" w:hAnsi="Calibri" w:cs="Calibri"/>
          <w:spacing w:val="-1"/>
          <w:sz w:val="22"/>
          <w:szCs w:val="22"/>
        </w:rPr>
        <w:t>ı</w:t>
      </w:r>
      <w:r w:rsidRPr="003E78AE">
        <w:rPr>
          <w:rFonts w:ascii="Calibri" w:eastAsia="Arial" w:hAnsi="Calibri" w:cs="Calibri"/>
          <w:spacing w:val="-2"/>
          <w:sz w:val="22"/>
          <w:szCs w:val="22"/>
        </w:rPr>
        <w:t>r.</w:t>
      </w:r>
    </w:p>
    <w:p w14:paraId="0E69C9AC" w14:textId="77777777" w:rsidR="002F4740" w:rsidRDefault="002F4740" w:rsidP="002F4740">
      <w:pPr>
        <w:spacing w:after="120"/>
        <w:ind w:left="-567"/>
        <w:jc w:val="both"/>
        <w:rPr>
          <w:rFonts w:ascii="Calibri" w:eastAsia="Arial" w:hAnsi="Calibri" w:cs="Calibri"/>
          <w:spacing w:val="-2"/>
          <w:sz w:val="22"/>
          <w:szCs w:val="22"/>
        </w:rPr>
      </w:pPr>
      <w:r w:rsidRPr="002F4740">
        <w:rPr>
          <w:rFonts w:ascii="Calibri" w:eastAsia="Arial" w:hAnsi="Calibri" w:cs="Calibri"/>
          <w:spacing w:val="-2"/>
          <w:sz w:val="22"/>
          <w:szCs w:val="22"/>
        </w:rPr>
        <w:t>İşlem aralığında spesifik bir lokasyonda, ölçüm sisteminin eğilimini belirlemek için, bir parçanın kabul edilmiş referans değerini elde etmek gerekir. Bu genellikle takım odası (tool room) veya yerleşim denetleme ekipmanları ile yapılır. Bu okumalardan elde edilen referans değerleri daha sonra ölçüm R&amp;R çalışmalarında,</w:t>
      </w:r>
    </w:p>
    <w:p w14:paraId="3283804A" w14:textId="3D30A654" w:rsidR="002F4740" w:rsidRPr="002F4740" w:rsidRDefault="002F4740" w:rsidP="002F4740">
      <w:pPr>
        <w:spacing w:after="120"/>
        <w:ind w:left="-567"/>
        <w:jc w:val="both"/>
        <w:rPr>
          <w:rFonts w:ascii="Calibri" w:eastAsia="Arial" w:hAnsi="Calibri" w:cs="Calibri"/>
          <w:spacing w:val="-2"/>
          <w:sz w:val="22"/>
          <w:szCs w:val="22"/>
        </w:rPr>
      </w:pPr>
      <w:r w:rsidRPr="002F4740">
        <w:rPr>
          <w:rFonts w:ascii="Calibri" w:eastAsia="Arial" w:hAnsi="Calibri" w:cs="Calibri"/>
          <w:spacing w:val="-2"/>
          <w:sz w:val="22"/>
          <w:szCs w:val="22"/>
        </w:rPr>
        <w:t>ölçümü yapan kişilerin gözlemlediği ortalamalarla (</w:t>
      </w:r>
      <w:r w:rsidRPr="002F4740">
        <w:rPr>
          <w:rFonts w:ascii="Calibri" w:eastAsia="Arial" w:hAnsi="Calibri" w:cs="Calibri"/>
          <w:spacing w:val="-2"/>
          <w:sz w:val="22"/>
          <w:szCs w:val="22"/>
        </w:rPr>
        <w:object w:dxaOrig="691" w:dyaOrig="530" w14:anchorId="5D17AD87">
          <v:shape id="_x0000_i1028" type="#_x0000_t75" style="width:34.6pt;height:26.3pt" o:ole="" filled="t">
            <v:fill color2="black"/>
            <v:imagedata r:id="rId11" o:title=""/>
          </v:shape>
          <o:OLEObject Type="Embed" ProgID="Microsoft" ShapeID="_x0000_i1028" DrawAspect="Content" ObjectID="_1834675019" r:id="rId12"/>
        </w:object>
      </w:r>
      <w:r w:rsidRPr="002F4740">
        <w:rPr>
          <w:rFonts w:ascii="Calibri" w:eastAsia="Arial" w:hAnsi="Calibri" w:cs="Calibri"/>
          <w:spacing w:val="-2"/>
          <w:sz w:val="22"/>
          <w:szCs w:val="22"/>
        </w:rPr>
        <w:t>,</w:t>
      </w:r>
      <w:r w:rsidRPr="002F4740">
        <w:rPr>
          <w:rFonts w:ascii="Calibri" w:eastAsia="Arial" w:hAnsi="Calibri" w:cs="Calibri"/>
          <w:spacing w:val="-2"/>
          <w:sz w:val="22"/>
          <w:szCs w:val="22"/>
        </w:rPr>
        <w:object w:dxaOrig="691" w:dyaOrig="530" w14:anchorId="7068EC75">
          <v:shape id="_x0000_i1029" type="#_x0000_t75" style="width:34.6pt;height:26.3pt" o:ole="" filled="t">
            <v:fill color2="black"/>
            <v:imagedata r:id="rId13" o:title=""/>
          </v:shape>
          <o:OLEObject Type="Embed" ProgID="Microsoft" ShapeID="_x0000_i1029" DrawAspect="Content" ObjectID="_1834675020" r:id="rId14"/>
        </w:object>
      </w:r>
      <w:r w:rsidRPr="002F4740">
        <w:rPr>
          <w:rFonts w:ascii="Calibri" w:eastAsia="Arial" w:hAnsi="Calibri" w:cs="Calibri"/>
          <w:spacing w:val="-2"/>
          <w:sz w:val="22"/>
          <w:szCs w:val="22"/>
        </w:rPr>
        <w:t>,</w:t>
      </w:r>
      <w:r w:rsidRPr="002F4740">
        <w:rPr>
          <w:rFonts w:ascii="Calibri" w:eastAsia="Arial" w:hAnsi="Calibri" w:cs="Calibri"/>
          <w:spacing w:val="-2"/>
          <w:sz w:val="22"/>
          <w:szCs w:val="22"/>
        </w:rPr>
        <w:object w:dxaOrig="697" w:dyaOrig="530" w14:anchorId="04442B3C">
          <v:shape id="_x0000_i1030" type="#_x0000_t75" style="width:34.6pt;height:26.3pt" o:ole="" filled="t">
            <v:fill color2="black"/>
            <v:imagedata r:id="rId15" o:title=""/>
          </v:shape>
          <o:OLEObject Type="Embed" ProgID="Microsoft" ShapeID="_x0000_i1030" DrawAspect="Content" ObjectID="_1834675021" r:id="rId16"/>
        </w:object>
      </w:r>
      <w:r w:rsidRPr="002F4740">
        <w:rPr>
          <w:rFonts w:ascii="Calibri" w:eastAsia="Arial" w:hAnsi="Calibri" w:cs="Calibri"/>
          <w:spacing w:val="-2"/>
          <w:sz w:val="22"/>
          <w:szCs w:val="22"/>
        </w:rPr>
        <w:t>olarak tanımlanmıştır) karşılaştırılır.</w:t>
      </w:r>
    </w:p>
    <w:p w14:paraId="79DD57B1" w14:textId="77777777" w:rsidR="002F4740" w:rsidRPr="002F4740" w:rsidRDefault="002F4740" w:rsidP="002F4740">
      <w:pPr>
        <w:spacing w:after="120"/>
        <w:ind w:left="-567"/>
        <w:rPr>
          <w:rFonts w:ascii="Calibri" w:eastAsia="Arial" w:hAnsi="Calibri" w:cs="Calibri"/>
          <w:spacing w:val="-2"/>
          <w:sz w:val="22"/>
          <w:szCs w:val="22"/>
        </w:rPr>
      </w:pPr>
      <w:r w:rsidRPr="002F4740">
        <w:rPr>
          <w:rFonts w:ascii="Calibri" w:eastAsia="Arial" w:hAnsi="Calibri" w:cs="Calibri"/>
          <w:spacing w:val="-2"/>
          <w:sz w:val="22"/>
          <w:szCs w:val="22"/>
        </w:rPr>
        <w:lastRenderedPageBreak/>
        <w:t xml:space="preserve">Eğer bütün örnek parçaları bu yöntemle ölçümlendirmek mümkün değilse, aşağıdaki alternatif method kullanılabilir: </w:t>
      </w:r>
    </w:p>
    <w:p w14:paraId="3B7A2613" w14:textId="77777777" w:rsidR="002F4740" w:rsidRPr="002F4740" w:rsidRDefault="002F4740" w:rsidP="002F4740">
      <w:pPr>
        <w:spacing w:after="120"/>
        <w:ind w:left="-567"/>
        <w:rPr>
          <w:rFonts w:ascii="Calibri" w:eastAsia="Arial" w:hAnsi="Calibri" w:cs="Calibri"/>
          <w:spacing w:val="-2"/>
          <w:sz w:val="22"/>
          <w:szCs w:val="22"/>
        </w:rPr>
      </w:pPr>
      <w:r w:rsidRPr="002F4740">
        <w:rPr>
          <w:rFonts w:ascii="Calibri" w:eastAsia="Arial" w:hAnsi="Calibri" w:cs="Calibri"/>
          <w:spacing w:val="-2"/>
          <w:sz w:val="22"/>
          <w:szCs w:val="22"/>
        </w:rPr>
        <w:t xml:space="preserve">1) Örnek parçalardan bir tanesini takım odasında veya yerleşim denetleme ekipmanları ile hassas olarak ölçün; </w:t>
      </w:r>
    </w:p>
    <w:p w14:paraId="58137BA5" w14:textId="77777777" w:rsidR="002F4740" w:rsidRPr="002F4740" w:rsidRDefault="002F4740" w:rsidP="002F4740">
      <w:pPr>
        <w:spacing w:after="120"/>
        <w:ind w:left="-567"/>
        <w:rPr>
          <w:rFonts w:ascii="Calibri" w:eastAsia="Arial" w:hAnsi="Calibri" w:cs="Calibri"/>
          <w:spacing w:val="-2"/>
          <w:sz w:val="22"/>
          <w:szCs w:val="22"/>
        </w:rPr>
      </w:pPr>
      <w:r w:rsidRPr="002F4740">
        <w:rPr>
          <w:rFonts w:ascii="Calibri" w:eastAsia="Arial" w:hAnsi="Calibri" w:cs="Calibri"/>
          <w:spacing w:val="-2"/>
          <w:sz w:val="22"/>
          <w:szCs w:val="22"/>
        </w:rPr>
        <w:t xml:space="preserve">2) Belirlenmiş olan ölçüm cihazını kullanarak, ölçümcünün aynı parçayı en az 10 kez ölçmesini sağlayın; </w:t>
      </w:r>
    </w:p>
    <w:p w14:paraId="7E7B537C" w14:textId="77777777" w:rsidR="002F4740" w:rsidRPr="002F4740" w:rsidRDefault="002F4740" w:rsidP="002F4740">
      <w:pPr>
        <w:spacing w:after="120"/>
        <w:ind w:left="-567"/>
        <w:rPr>
          <w:rFonts w:ascii="Calibri" w:eastAsia="Arial" w:hAnsi="Calibri" w:cs="Calibri"/>
          <w:spacing w:val="-2"/>
          <w:sz w:val="22"/>
          <w:szCs w:val="22"/>
        </w:rPr>
      </w:pPr>
      <w:r w:rsidRPr="002F4740">
        <w:rPr>
          <w:rFonts w:ascii="Calibri" w:eastAsia="Arial" w:hAnsi="Calibri" w:cs="Calibri"/>
          <w:spacing w:val="-2"/>
          <w:sz w:val="22"/>
          <w:szCs w:val="22"/>
        </w:rPr>
        <w:t xml:space="preserve">3) Okumaların ortalamalarını hesaplayın. Referans değeri ve hesaplanan ortalamanın farkı ölçüm sisteminin eğilimini gösterir. </w:t>
      </w:r>
    </w:p>
    <w:p w14:paraId="5C3EC77D" w14:textId="77777777" w:rsidR="002F4740" w:rsidRPr="002F4740" w:rsidRDefault="002F4740" w:rsidP="002F4740">
      <w:pPr>
        <w:spacing w:after="120"/>
        <w:ind w:left="-567"/>
        <w:jc w:val="both"/>
        <w:rPr>
          <w:rFonts w:ascii="Calibri" w:eastAsia="Arial" w:hAnsi="Calibri" w:cs="Calibri"/>
          <w:spacing w:val="-2"/>
          <w:sz w:val="22"/>
          <w:szCs w:val="22"/>
        </w:rPr>
      </w:pPr>
      <w:r w:rsidRPr="002F4740">
        <w:rPr>
          <w:rFonts w:ascii="Calibri" w:eastAsia="Arial" w:hAnsi="Calibri" w:cs="Calibri"/>
          <w:spacing w:val="-2"/>
          <w:sz w:val="22"/>
          <w:szCs w:val="22"/>
        </w:rPr>
        <w:t>Eğer bir endeks isteniyorsa, eğilimi, proses varyansına (veya tolerans) bölüp 100’le çarparak proses varyansı(veya tolerans) yüzdesine çevirebilirsiniz.</w:t>
      </w:r>
    </w:p>
    <w:p w14:paraId="6F77E198" w14:textId="77777777" w:rsidR="002F4740" w:rsidRPr="002F4740" w:rsidRDefault="002F4740" w:rsidP="002F4740">
      <w:pPr>
        <w:spacing w:after="120"/>
        <w:ind w:left="-567"/>
        <w:jc w:val="both"/>
        <w:rPr>
          <w:rFonts w:ascii="Calibri" w:eastAsia="Arial" w:hAnsi="Calibri" w:cs="Calibri"/>
          <w:spacing w:val="-2"/>
          <w:sz w:val="22"/>
          <w:szCs w:val="22"/>
        </w:rPr>
      </w:pPr>
      <w:r w:rsidRPr="002F4740">
        <w:rPr>
          <w:rFonts w:ascii="Calibri" w:eastAsia="Arial" w:hAnsi="Calibri" w:cs="Calibri"/>
          <w:spacing w:val="-2"/>
          <w:sz w:val="22"/>
          <w:szCs w:val="22"/>
        </w:rPr>
        <w:t>Eğer eğilim göreceli olarak fazlaysa, aşağıdaki olası nedenleri araştırın:</w:t>
      </w:r>
    </w:p>
    <w:p w14:paraId="65168698"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Mastarda hata.</w:t>
      </w:r>
    </w:p>
    <w:p w14:paraId="2C365128"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Aşınmış elemanlar</w:t>
      </w:r>
    </w:p>
    <w:p w14:paraId="3AD44080"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Aletlerin yanlış ölçü birimlerine ayarlanması.</w:t>
      </w:r>
    </w:p>
    <w:p w14:paraId="7BBB4796"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Aletlerin yanlış özellikleri ölçmesi.</w:t>
      </w:r>
    </w:p>
    <w:p w14:paraId="5AB64492"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Aletlerin doğru kalibre edilmemesi.</w:t>
      </w:r>
    </w:p>
    <w:p w14:paraId="1D717147" w14:textId="77777777" w:rsidR="002F4740" w:rsidRPr="002F4740" w:rsidRDefault="002F4740" w:rsidP="002F4740">
      <w:pPr>
        <w:numPr>
          <w:ilvl w:val="0"/>
          <w:numId w:val="25"/>
        </w:numPr>
        <w:tabs>
          <w:tab w:val="left" w:pos="567"/>
        </w:tabs>
        <w:suppressAutoHyphens/>
        <w:spacing w:after="120"/>
        <w:rPr>
          <w:rFonts w:ascii="Calibri" w:eastAsia="Arial" w:hAnsi="Calibri" w:cs="Calibri"/>
          <w:spacing w:val="-2"/>
          <w:sz w:val="22"/>
          <w:szCs w:val="22"/>
        </w:rPr>
      </w:pPr>
      <w:r w:rsidRPr="002F4740">
        <w:rPr>
          <w:rFonts w:ascii="Calibri" w:eastAsia="Arial" w:hAnsi="Calibri" w:cs="Calibri"/>
          <w:spacing w:val="-2"/>
          <w:sz w:val="22"/>
          <w:szCs w:val="22"/>
        </w:rPr>
        <w:t>Ölçümü yapan kişinin aletleri yanlış kullanması.</w:t>
      </w:r>
    </w:p>
    <w:p w14:paraId="24137B46" w14:textId="5C94F665" w:rsidR="002F4740" w:rsidRPr="002F4740" w:rsidRDefault="002F4740" w:rsidP="002F4740">
      <w:pPr>
        <w:spacing w:after="120"/>
        <w:ind w:left="-567"/>
        <w:rPr>
          <w:rFonts w:ascii="Calibri" w:eastAsia="Arial" w:hAnsi="Calibri" w:cs="Calibri"/>
          <w:b/>
          <w:bCs/>
          <w:spacing w:val="-2"/>
          <w:sz w:val="22"/>
          <w:szCs w:val="22"/>
        </w:rPr>
      </w:pPr>
      <w:r w:rsidRPr="002F4740">
        <w:rPr>
          <w:rFonts w:ascii="Calibri" w:eastAsia="Arial" w:hAnsi="Calibri" w:cs="Calibri"/>
          <w:b/>
          <w:bCs/>
          <w:spacing w:val="-2"/>
          <w:sz w:val="22"/>
          <w:szCs w:val="22"/>
        </w:rPr>
        <w:t>Eğilim Örneği</w:t>
      </w:r>
      <w:r>
        <w:rPr>
          <w:rFonts w:ascii="Calibri" w:eastAsia="Arial" w:hAnsi="Calibri" w:cs="Calibri"/>
          <w:b/>
          <w:bCs/>
          <w:spacing w:val="-2"/>
          <w:sz w:val="22"/>
          <w:szCs w:val="22"/>
        </w:rPr>
        <w:t>:</w:t>
      </w:r>
    </w:p>
    <w:p w14:paraId="1A6CF50A" w14:textId="77777777" w:rsidR="002F4740" w:rsidRPr="002F4740" w:rsidRDefault="002F4740" w:rsidP="002F4740">
      <w:pPr>
        <w:spacing w:after="120"/>
        <w:ind w:left="-567"/>
        <w:jc w:val="both"/>
        <w:rPr>
          <w:rFonts w:ascii="Calibri" w:eastAsia="Arial" w:hAnsi="Calibri" w:cs="Calibri"/>
          <w:spacing w:val="-2"/>
          <w:sz w:val="22"/>
          <w:szCs w:val="22"/>
        </w:rPr>
      </w:pPr>
      <w:r w:rsidRPr="002F4740">
        <w:rPr>
          <w:rFonts w:ascii="Calibri" w:eastAsia="Arial" w:hAnsi="Calibri" w:cs="Calibri"/>
          <w:spacing w:val="-2"/>
          <w:sz w:val="22"/>
          <w:szCs w:val="22"/>
        </w:rPr>
        <w:t>Eğilim, referans değeri ve gözlemlenen ölçüm ortalaması arasındaki farkla belirlenir. Bunu yapmak için, bir parça örneği, ölçüm yapanlardan biri tarafından  on kez ölçüldü. On adet ölçüm değeri aşağıda sıralanmıştır. Yerleşim denetim ekipmanları tarafından belirlenen referans değeri 0.80 mm ve parça için proses varyansı 0.70 mm dir.</w:t>
      </w:r>
    </w:p>
    <w:p w14:paraId="6101347B"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t>X1</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0.75</w:t>
      </w:r>
      <w:r w:rsidRPr="002F4740">
        <w:rPr>
          <w:rFonts w:ascii="Calibri" w:eastAsia="Arial" w:hAnsi="Calibri" w:cs="Calibri"/>
          <w:spacing w:val="-2"/>
          <w:sz w:val="22"/>
          <w:szCs w:val="22"/>
        </w:rPr>
        <w:tab/>
      </w:r>
      <w:r w:rsidRPr="002F4740">
        <w:rPr>
          <w:rFonts w:ascii="Calibri" w:eastAsia="Arial" w:hAnsi="Calibri" w:cs="Calibri"/>
          <w:spacing w:val="-2"/>
          <w:sz w:val="22"/>
          <w:szCs w:val="22"/>
        </w:rPr>
        <w:tab/>
        <w:t>X6</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0.80</w:t>
      </w:r>
    </w:p>
    <w:p w14:paraId="06474733"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t>X2</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0.75</w:t>
      </w:r>
      <w:r w:rsidRPr="002F4740">
        <w:rPr>
          <w:rFonts w:ascii="Calibri" w:eastAsia="Arial" w:hAnsi="Calibri" w:cs="Calibri"/>
          <w:spacing w:val="-2"/>
          <w:sz w:val="22"/>
          <w:szCs w:val="22"/>
        </w:rPr>
        <w:tab/>
      </w:r>
      <w:r w:rsidRPr="002F4740">
        <w:rPr>
          <w:rFonts w:ascii="Calibri" w:eastAsia="Arial" w:hAnsi="Calibri" w:cs="Calibri"/>
          <w:spacing w:val="-2"/>
          <w:sz w:val="22"/>
          <w:szCs w:val="22"/>
        </w:rPr>
        <w:tab/>
        <w:t>X7</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0.75</w:t>
      </w:r>
    </w:p>
    <w:p w14:paraId="7783344F"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t>X3</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0.80</w:t>
      </w:r>
      <w:r w:rsidRPr="002F4740">
        <w:rPr>
          <w:rFonts w:ascii="Calibri" w:eastAsia="Arial" w:hAnsi="Calibri" w:cs="Calibri"/>
          <w:spacing w:val="-2"/>
          <w:sz w:val="22"/>
          <w:szCs w:val="22"/>
        </w:rPr>
        <w:tab/>
      </w:r>
      <w:r w:rsidRPr="002F4740">
        <w:rPr>
          <w:rFonts w:ascii="Calibri" w:eastAsia="Arial" w:hAnsi="Calibri" w:cs="Calibri"/>
          <w:spacing w:val="-2"/>
          <w:sz w:val="22"/>
          <w:szCs w:val="22"/>
        </w:rPr>
        <w:tab/>
        <w:t>X8</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0.75</w:t>
      </w:r>
    </w:p>
    <w:p w14:paraId="7F7AB128"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t>X4</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0.80</w:t>
      </w:r>
      <w:r w:rsidRPr="002F4740">
        <w:rPr>
          <w:rFonts w:ascii="Calibri" w:eastAsia="Arial" w:hAnsi="Calibri" w:cs="Calibri"/>
          <w:spacing w:val="-2"/>
          <w:sz w:val="22"/>
          <w:szCs w:val="22"/>
        </w:rPr>
        <w:tab/>
      </w:r>
      <w:r w:rsidRPr="002F4740">
        <w:rPr>
          <w:rFonts w:ascii="Calibri" w:eastAsia="Arial" w:hAnsi="Calibri" w:cs="Calibri"/>
          <w:spacing w:val="-2"/>
          <w:sz w:val="22"/>
          <w:szCs w:val="22"/>
        </w:rPr>
        <w:tab/>
        <w:t>X9</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0.75</w:t>
      </w:r>
    </w:p>
    <w:p w14:paraId="20EB527B"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t>X5</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0.65</w:t>
      </w:r>
      <w:r w:rsidRPr="002F4740">
        <w:rPr>
          <w:rFonts w:ascii="Calibri" w:eastAsia="Arial" w:hAnsi="Calibri" w:cs="Calibri"/>
          <w:spacing w:val="-2"/>
          <w:sz w:val="22"/>
          <w:szCs w:val="22"/>
        </w:rPr>
        <w:tab/>
      </w:r>
      <w:r w:rsidRPr="002F4740">
        <w:rPr>
          <w:rFonts w:ascii="Calibri" w:eastAsia="Arial" w:hAnsi="Calibri" w:cs="Calibri"/>
          <w:spacing w:val="-2"/>
          <w:sz w:val="22"/>
          <w:szCs w:val="22"/>
        </w:rPr>
        <w:tab/>
        <w:t>X10</w:t>
      </w:r>
      <w:r w:rsidRPr="002F4740">
        <w:rPr>
          <w:rFonts w:ascii="Calibri" w:eastAsia="Arial" w:hAnsi="Calibri" w:cs="Calibri"/>
          <w:spacing w:val="-2"/>
          <w:sz w:val="22"/>
          <w:szCs w:val="22"/>
        </w:rPr>
        <w:tab/>
        <w:t>=</w:t>
      </w:r>
      <w:r w:rsidRPr="002F4740">
        <w:rPr>
          <w:rFonts w:ascii="Calibri" w:eastAsia="Arial" w:hAnsi="Calibri" w:cs="Calibri"/>
          <w:spacing w:val="-2"/>
          <w:sz w:val="22"/>
          <w:szCs w:val="22"/>
        </w:rPr>
        <w:tab/>
        <w:t>0.70</w:t>
      </w:r>
    </w:p>
    <w:p w14:paraId="7EC7F167" w14:textId="77777777" w:rsidR="002F4740" w:rsidRPr="002F4740" w:rsidRDefault="002F4740" w:rsidP="002F4740">
      <w:pPr>
        <w:spacing w:after="120"/>
        <w:ind w:hanging="567"/>
        <w:rPr>
          <w:rFonts w:ascii="Calibri" w:eastAsia="Arial" w:hAnsi="Calibri" w:cs="Calibri"/>
          <w:spacing w:val="-2"/>
          <w:sz w:val="22"/>
          <w:szCs w:val="22"/>
        </w:rPr>
      </w:pPr>
      <w:r w:rsidRPr="002F4740">
        <w:rPr>
          <w:rFonts w:ascii="Calibri" w:eastAsia="Arial" w:hAnsi="Calibri" w:cs="Calibri"/>
          <w:spacing w:val="-2"/>
          <w:sz w:val="22"/>
          <w:szCs w:val="22"/>
        </w:rPr>
        <w:t>Gözlemlenen ortalama, ölçümlerin toplamının ölçüm sayısına10’a bölünmesiyle bulunur.</w:t>
      </w:r>
    </w:p>
    <w:p w14:paraId="5784E983" w14:textId="77777777" w:rsidR="002F4740" w:rsidRPr="002F4740" w:rsidRDefault="002F4740" w:rsidP="002F4740">
      <w:pPr>
        <w:spacing w:after="120"/>
        <w:ind w:left="284"/>
        <w:rPr>
          <w:rFonts w:ascii="Calibri" w:eastAsia="Arial" w:hAnsi="Calibri" w:cs="Calibri"/>
          <w:spacing w:val="-2"/>
          <w:sz w:val="22"/>
          <w:szCs w:val="22"/>
        </w:rPr>
      </w:pPr>
      <w:r w:rsidRPr="002F4740">
        <w:rPr>
          <w:rFonts w:ascii="Calibri" w:eastAsia="Arial" w:hAnsi="Calibri" w:cs="Calibri"/>
          <w:spacing w:val="-2"/>
          <w:sz w:val="22"/>
          <w:szCs w:val="22"/>
        </w:rPr>
        <w:object w:dxaOrig="358" w:dyaOrig="265" w14:anchorId="463B5179">
          <v:shape id="_x0000_i1031" type="#_x0000_t75" style="width:18pt;height:13.4pt" o:ole="" filled="t">
            <v:fill color2="black"/>
            <v:imagedata r:id="rId17" o:title=""/>
          </v:shape>
          <o:OLEObject Type="Embed" ProgID="Microsoft" ShapeID="_x0000_i1031" DrawAspect="Content" ObjectID="_1834675022" r:id="rId18"/>
        </w:object>
      </w:r>
      <w:r w:rsidRPr="002F4740">
        <w:rPr>
          <w:rFonts w:ascii="Calibri" w:eastAsia="Arial" w:hAnsi="Calibri" w:cs="Calibri"/>
          <w:spacing w:val="-2"/>
          <w:sz w:val="22"/>
          <w:szCs w:val="22"/>
        </w:rPr>
        <w:t xml:space="preserve">= </w:t>
      </w:r>
      <w:r w:rsidRPr="002F4740">
        <w:rPr>
          <w:rFonts w:ascii="Calibri" w:eastAsia="Arial" w:hAnsi="Calibri" w:cs="Calibri"/>
          <w:spacing w:val="-2"/>
          <w:sz w:val="22"/>
          <w:szCs w:val="22"/>
        </w:rPr>
        <w:object w:dxaOrig="508" w:dyaOrig="565" w14:anchorId="6CB15D08">
          <v:shape id="_x0000_i1032" type="#_x0000_t75" style="width:25.85pt;height:28.6pt" o:ole="" filled="t">
            <v:fill color2="black"/>
            <v:imagedata r:id="rId19" o:title=""/>
          </v:shape>
          <o:OLEObject Type="Embed" ProgID="Microsoft" ShapeID="_x0000_i1032" DrawAspect="Content" ObjectID="_1834675023" r:id="rId20"/>
        </w:object>
      </w:r>
      <w:r w:rsidRPr="002F4740">
        <w:rPr>
          <w:rFonts w:ascii="Calibri" w:eastAsia="Arial" w:hAnsi="Calibri" w:cs="Calibri"/>
          <w:spacing w:val="-2"/>
          <w:sz w:val="22"/>
          <w:szCs w:val="22"/>
        </w:rPr>
        <w:t xml:space="preserve"> =7.5/10 = 0.75</w:t>
      </w:r>
    </w:p>
    <w:p w14:paraId="20FF326A" w14:textId="77777777" w:rsidR="002F4740" w:rsidRPr="002F4740" w:rsidRDefault="002F4740" w:rsidP="002F4740">
      <w:pPr>
        <w:spacing w:after="120"/>
        <w:ind w:left="-709" w:right="-518"/>
        <w:jc w:val="both"/>
        <w:rPr>
          <w:rFonts w:ascii="Calibri" w:eastAsia="Arial" w:hAnsi="Calibri" w:cs="Calibri"/>
          <w:spacing w:val="-2"/>
          <w:sz w:val="22"/>
          <w:szCs w:val="22"/>
        </w:rPr>
      </w:pPr>
      <w:r w:rsidRPr="002F4740">
        <w:rPr>
          <w:rFonts w:ascii="Calibri" w:eastAsia="Arial" w:hAnsi="Calibri" w:cs="Calibri"/>
          <w:spacing w:val="-2"/>
          <w:sz w:val="22"/>
          <w:szCs w:val="22"/>
        </w:rPr>
        <w:t>Görüldüğü gibi eğilim, referans değeri ve gözlemlenen ortalama arasındaki farktır.</w:t>
      </w:r>
    </w:p>
    <w:p w14:paraId="793DCE97" w14:textId="77777777" w:rsidR="002F4740" w:rsidRPr="002F4740" w:rsidRDefault="0091600B" w:rsidP="002F4740">
      <w:pPr>
        <w:spacing w:after="120"/>
        <w:ind w:left="-709" w:right="-518"/>
        <w:jc w:val="both"/>
        <w:rPr>
          <w:rFonts w:ascii="Calibri" w:eastAsia="Arial" w:hAnsi="Calibri" w:cs="Calibri"/>
          <w:spacing w:val="-2"/>
          <w:sz w:val="22"/>
          <w:szCs w:val="22"/>
        </w:rPr>
      </w:pPr>
      <w:r>
        <w:rPr>
          <w:rFonts w:ascii="Calibri" w:eastAsia="Arial" w:hAnsi="Calibri" w:cs="Calibri"/>
          <w:spacing w:val="-2"/>
          <w:sz w:val="22"/>
          <w:szCs w:val="22"/>
        </w:rPr>
        <w:lastRenderedPageBreak/>
        <w:pict w14:anchorId="6B4AE015">
          <v:shape id="_x0000_i1033" type="#_x0000_t75" style="width:442.15pt;height:167.1pt" filled="t">
            <v:fill color2="black"/>
            <v:imagedata r:id="rId21" o:title=""/>
          </v:shape>
        </w:pict>
      </w:r>
    </w:p>
    <w:p w14:paraId="532B7F00" w14:textId="77777777" w:rsidR="002F4740" w:rsidRPr="002F4740" w:rsidRDefault="002F4740" w:rsidP="002F4740">
      <w:pPr>
        <w:spacing w:after="120"/>
        <w:jc w:val="both"/>
        <w:rPr>
          <w:rFonts w:ascii="Calibri" w:eastAsia="Arial" w:hAnsi="Calibri" w:cs="Calibri"/>
          <w:spacing w:val="-2"/>
          <w:sz w:val="22"/>
          <w:szCs w:val="22"/>
        </w:rPr>
      </w:pPr>
      <w:r w:rsidRPr="002F4740">
        <w:rPr>
          <w:rFonts w:ascii="Calibri" w:eastAsia="Arial" w:hAnsi="Calibri" w:cs="Calibri"/>
          <w:spacing w:val="-2"/>
          <w:sz w:val="22"/>
          <w:szCs w:val="22"/>
        </w:rPr>
        <w:t>Eğilim Örnekleri</w:t>
      </w:r>
    </w:p>
    <w:p w14:paraId="46B3FE7D" w14:textId="77777777" w:rsidR="002F4740" w:rsidRPr="002F4740" w:rsidRDefault="002F4740" w:rsidP="002F4740">
      <w:pPr>
        <w:spacing w:after="120"/>
        <w:jc w:val="both"/>
        <w:rPr>
          <w:rFonts w:ascii="Calibri" w:eastAsia="Arial" w:hAnsi="Calibri" w:cs="Calibri"/>
          <w:spacing w:val="-2"/>
          <w:sz w:val="22"/>
          <w:szCs w:val="22"/>
        </w:rPr>
      </w:pPr>
      <w:r w:rsidRPr="002F4740">
        <w:rPr>
          <w:rFonts w:ascii="Calibri" w:eastAsia="Arial" w:hAnsi="Calibri" w:cs="Calibri"/>
          <w:spacing w:val="-2"/>
          <w:sz w:val="22"/>
          <w:szCs w:val="22"/>
        </w:rPr>
        <w:t>Eğilim = Gözlemlenen Ortalama - Referans Değeri</w:t>
      </w:r>
    </w:p>
    <w:p w14:paraId="0236D2F0" w14:textId="77777777" w:rsidR="002F4740" w:rsidRPr="002F4740" w:rsidRDefault="002F4740" w:rsidP="002F4740">
      <w:pPr>
        <w:spacing w:after="120"/>
        <w:jc w:val="both"/>
        <w:rPr>
          <w:rFonts w:ascii="Calibri" w:eastAsia="Arial" w:hAnsi="Calibri" w:cs="Calibri"/>
          <w:spacing w:val="-2"/>
          <w:sz w:val="22"/>
          <w:szCs w:val="22"/>
        </w:rPr>
      </w:pPr>
      <w:r w:rsidRPr="002F4740">
        <w:rPr>
          <w:rFonts w:ascii="Calibri" w:eastAsia="Arial" w:hAnsi="Calibri" w:cs="Calibri"/>
          <w:spacing w:val="-2"/>
          <w:sz w:val="22"/>
          <w:szCs w:val="22"/>
        </w:rPr>
        <w:t>Eğilim = 0.75 - 0.80 = -0.05</w:t>
      </w:r>
    </w:p>
    <w:p w14:paraId="0C46E648" w14:textId="77777777" w:rsidR="002F4740" w:rsidRPr="002F4740" w:rsidRDefault="002F4740" w:rsidP="002F4740">
      <w:pPr>
        <w:spacing w:after="120"/>
        <w:ind w:left="-567" w:right="-234"/>
        <w:jc w:val="both"/>
        <w:rPr>
          <w:rFonts w:ascii="Calibri" w:eastAsia="Arial" w:hAnsi="Calibri" w:cs="Calibri"/>
          <w:spacing w:val="-2"/>
          <w:sz w:val="22"/>
          <w:szCs w:val="22"/>
        </w:rPr>
      </w:pPr>
      <w:r w:rsidRPr="002F4740">
        <w:rPr>
          <w:rFonts w:ascii="Calibri" w:eastAsia="Arial" w:hAnsi="Calibri" w:cs="Calibri"/>
          <w:spacing w:val="-2"/>
          <w:sz w:val="22"/>
          <w:szCs w:val="22"/>
        </w:rPr>
        <w:t>Eğilim için proses varyansı yüzdesi şöyle hesaplanır:</w:t>
      </w:r>
    </w:p>
    <w:p w14:paraId="16FD0844" w14:textId="77777777" w:rsidR="002F4740" w:rsidRPr="002F4740" w:rsidRDefault="002F4740" w:rsidP="002F4740">
      <w:pPr>
        <w:spacing w:after="120"/>
        <w:ind w:left="-567" w:right="-234"/>
        <w:jc w:val="both"/>
        <w:rPr>
          <w:rFonts w:ascii="Calibri" w:eastAsia="Arial" w:hAnsi="Calibri" w:cs="Calibri"/>
          <w:spacing w:val="-2"/>
          <w:sz w:val="22"/>
          <w:szCs w:val="22"/>
        </w:rPr>
      </w:pPr>
      <w:r w:rsidRPr="002F4740">
        <w:rPr>
          <w:rFonts w:ascii="Calibri" w:eastAsia="Arial" w:hAnsi="Calibri" w:cs="Calibri"/>
          <w:spacing w:val="-2"/>
          <w:sz w:val="22"/>
          <w:szCs w:val="22"/>
        </w:rPr>
        <w:t>%Eğilim = 100 ( Eğilim / Proses Varyansı )</w:t>
      </w:r>
    </w:p>
    <w:p w14:paraId="0432D457" w14:textId="77777777" w:rsidR="002F4740" w:rsidRPr="002F4740" w:rsidRDefault="002F4740" w:rsidP="002F4740">
      <w:pPr>
        <w:spacing w:after="120"/>
        <w:ind w:left="-567" w:right="-234"/>
        <w:jc w:val="both"/>
        <w:rPr>
          <w:rFonts w:ascii="Calibri" w:eastAsia="Arial" w:hAnsi="Calibri" w:cs="Calibri"/>
          <w:spacing w:val="-2"/>
          <w:sz w:val="22"/>
          <w:szCs w:val="22"/>
        </w:rPr>
      </w:pPr>
      <w:r w:rsidRPr="002F4740">
        <w:rPr>
          <w:rFonts w:ascii="Calibri" w:eastAsia="Arial" w:hAnsi="Calibri" w:cs="Calibri"/>
          <w:spacing w:val="-2"/>
          <w:sz w:val="22"/>
          <w:szCs w:val="22"/>
        </w:rPr>
        <w:t>%Eğilim = 100 ( 0.05 / 0.70 ) = % 7.1</w:t>
      </w:r>
    </w:p>
    <w:p w14:paraId="2D08C850" w14:textId="77777777" w:rsidR="002F4740" w:rsidRPr="002F4740" w:rsidRDefault="002F4740" w:rsidP="002F4740">
      <w:pPr>
        <w:spacing w:after="120"/>
        <w:ind w:left="-567" w:right="-234"/>
        <w:jc w:val="both"/>
        <w:rPr>
          <w:rFonts w:ascii="Calibri" w:eastAsia="Arial" w:hAnsi="Calibri" w:cs="Calibri"/>
          <w:spacing w:val="-2"/>
          <w:sz w:val="22"/>
          <w:szCs w:val="22"/>
        </w:rPr>
      </w:pPr>
      <w:r w:rsidRPr="002F4740">
        <w:rPr>
          <w:rFonts w:ascii="Calibri" w:eastAsia="Arial" w:hAnsi="Calibri" w:cs="Calibri"/>
          <w:spacing w:val="-2"/>
          <w:sz w:val="22"/>
          <w:szCs w:val="22"/>
        </w:rPr>
        <w:t>Proses varyansının yerini tolerans aldığı durumlarda, eğilim için tolerans yüzdesi aynı şekilde hesaplanır.</w:t>
      </w:r>
    </w:p>
    <w:p w14:paraId="0BA55492" w14:textId="12D4184A" w:rsidR="00ED061D" w:rsidRDefault="002F4740" w:rsidP="002F4740">
      <w:pPr>
        <w:spacing w:after="120"/>
        <w:ind w:left="-567" w:right="-234"/>
        <w:jc w:val="both"/>
        <w:rPr>
          <w:b/>
          <w:spacing w:val="-1"/>
          <w:w w:val="99"/>
          <w:position w:val="-1"/>
        </w:rPr>
      </w:pPr>
      <w:r w:rsidRPr="002F4740">
        <w:rPr>
          <w:rFonts w:ascii="Calibri" w:eastAsia="Arial" w:hAnsi="Calibri" w:cs="Calibri"/>
          <w:spacing w:val="-2"/>
          <w:sz w:val="22"/>
          <w:szCs w:val="22"/>
        </w:rPr>
        <w:t>Böylece, R&amp;R çalışmasında kullanılacak kalınlık ölçüm cihazının eğilimi -0.05 tir. Bu şu anlama gelir; ortalama üstünde gözlemlenen ölçümler, ortalama değerden 0.05 daha küçük olacaktır ve proses varyansın %7.1’idir.</w:t>
      </w:r>
    </w:p>
    <w:p w14:paraId="5961927D" w14:textId="77777777" w:rsidR="00ED061D" w:rsidRDefault="00ED061D" w:rsidP="00ED061D">
      <w:pPr>
        <w:spacing w:line="220" w:lineRule="exact"/>
        <w:ind w:right="5101"/>
        <w:rPr>
          <w:b/>
          <w:spacing w:val="-1"/>
          <w:w w:val="99"/>
          <w:position w:val="-1"/>
        </w:rPr>
      </w:pPr>
    </w:p>
    <w:p w14:paraId="5A72E8B4" w14:textId="77777777" w:rsidR="00ED061D" w:rsidRDefault="00ED061D" w:rsidP="00ED061D">
      <w:pPr>
        <w:spacing w:before="2" w:line="140" w:lineRule="exact"/>
        <w:rPr>
          <w:sz w:val="14"/>
          <w:szCs w:val="14"/>
        </w:rPr>
      </w:pPr>
    </w:p>
    <w:p w14:paraId="41BAD942" w14:textId="15D0FC98" w:rsidR="00C14752" w:rsidRPr="003E78AE" w:rsidRDefault="00C14752" w:rsidP="00ED061D">
      <w:pPr>
        <w:tabs>
          <w:tab w:val="left" w:pos="851"/>
        </w:tabs>
        <w:spacing w:line="360" w:lineRule="auto"/>
        <w:ind w:left="-567"/>
        <w:jc w:val="both"/>
        <w:rPr>
          <w:rFonts w:ascii="Calibri" w:eastAsia="Arial" w:hAnsi="Calibri" w:cs="Calibri"/>
          <w:sz w:val="22"/>
          <w:szCs w:val="22"/>
        </w:rPr>
      </w:pPr>
    </w:p>
    <w:p w14:paraId="29AA224A" w14:textId="77777777" w:rsidR="00C14752" w:rsidRPr="003E78AE" w:rsidRDefault="00C14752" w:rsidP="00C14752">
      <w:pPr>
        <w:ind w:left="-567"/>
        <w:rPr>
          <w:rFonts w:ascii="Calibri" w:eastAsia="Arial" w:hAnsi="Calibri" w:cs="Calibri"/>
          <w:sz w:val="22"/>
          <w:szCs w:val="22"/>
        </w:rPr>
      </w:pPr>
    </w:p>
    <w:p w14:paraId="11641491" w14:textId="2C32B1B4" w:rsidR="00C14752" w:rsidRPr="003E78AE" w:rsidRDefault="00C14752" w:rsidP="00C14752">
      <w:pPr>
        <w:ind w:left="-567"/>
        <w:rPr>
          <w:rFonts w:ascii="Calibri" w:eastAsia="Arial" w:hAnsi="Calibri" w:cs="Calibri"/>
          <w:sz w:val="22"/>
          <w:szCs w:val="22"/>
        </w:rPr>
      </w:pPr>
    </w:p>
    <w:p w14:paraId="2FD80495" w14:textId="0D3498D5" w:rsidR="003E78AE" w:rsidRPr="003E78AE" w:rsidRDefault="003E78AE" w:rsidP="00C14752">
      <w:pPr>
        <w:ind w:left="-567"/>
        <w:rPr>
          <w:rFonts w:ascii="Calibri" w:eastAsia="Arial" w:hAnsi="Calibri" w:cs="Calibri"/>
          <w:sz w:val="22"/>
          <w:szCs w:val="22"/>
        </w:rPr>
      </w:pPr>
    </w:p>
    <w:p w14:paraId="6E2267E1" w14:textId="38F807F8" w:rsidR="003E78AE" w:rsidRPr="003E78AE" w:rsidRDefault="003E78AE" w:rsidP="00C14752">
      <w:pPr>
        <w:ind w:left="-567"/>
        <w:rPr>
          <w:rFonts w:ascii="Calibri" w:eastAsia="Arial" w:hAnsi="Calibri" w:cs="Calibri"/>
          <w:sz w:val="22"/>
          <w:szCs w:val="22"/>
        </w:rPr>
      </w:pPr>
    </w:p>
    <w:p w14:paraId="532AC1F5" w14:textId="77777777" w:rsidR="002F4740" w:rsidRDefault="003E78AE" w:rsidP="002F4740">
      <w:pPr>
        <w:ind w:left="-851" w:right="-2"/>
        <w:jc w:val="both"/>
        <w:rPr>
          <w:rFonts w:ascii="Calibri" w:hAnsi="Calibri" w:cs="Calibri"/>
          <w:b/>
          <w:spacing w:val="1"/>
          <w:sz w:val="22"/>
          <w:szCs w:val="22"/>
        </w:rPr>
      </w:pPr>
      <w:r w:rsidRPr="003E78AE">
        <w:rPr>
          <w:rFonts w:ascii="Calibri" w:hAnsi="Calibri" w:cs="Calibri"/>
          <w:b/>
          <w:spacing w:val="1"/>
          <w:sz w:val="22"/>
          <w:szCs w:val="22"/>
        </w:rPr>
        <w:t>Tekrarlanabilirlik :</w:t>
      </w:r>
    </w:p>
    <w:p w14:paraId="18B53FE5" w14:textId="1E25BDA8" w:rsidR="003E78AE" w:rsidRPr="003E78AE" w:rsidRDefault="003E78AE" w:rsidP="002F4740">
      <w:pPr>
        <w:ind w:left="-567" w:right="-2"/>
        <w:jc w:val="both"/>
        <w:rPr>
          <w:rFonts w:ascii="Calibri" w:eastAsia="Arial" w:hAnsi="Calibri" w:cs="Calibri"/>
          <w:sz w:val="22"/>
          <w:szCs w:val="22"/>
        </w:rPr>
      </w:pPr>
      <w:r w:rsidRPr="003E78AE">
        <w:rPr>
          <w:rFonts w:ascii="Calibri" w:hAnsi="Calibri" w:cs="Calibri"/>
          <w:b/>
          <w:spacing w:val="1"/>
          <w:sz w:val="22"/>
          <w:szCs w:val="22"/>
        </w:rPr>
        <w:t xml:space="preserve"> </w:t>
      </w:r>
      <w:r w:rsidRPr="003E78AE">
        <w:rPr>
          <w:rFonts w:ascii="Calibri" w:eastAsia="Arial" w:hAnsi="Calibri" w:cs="Calibri"/>
          <w:sz w:val="22"/>
          <w:szCs w:val="22"/>
        </w:rPr>
        <w:t>Bir ölçüm cihazı bir ölçümcü tarafından bir çok kez kullanılarak,aynı parçanın aynı karakteristiğini ölçerken elde edilen ölçümlerin varyansıdır.</w:t>
      </w:r>
    </w:p>
    <w:p w14:paraId="0DEF9AAC" w14:textId="79459266" w:rsidR="002F4740" w:rsidRPr="002F4740" w:rsidRDefault="0091600B" w:rsidP="002F4740">
      <w:pPr>
        <w:spacing w:after="120"/>
        <w:ind w:left="-567" w:right="-234"/>
        <w:jc w:val="both"/>
        <w:rPr>
          <w:rFonts w:ascii="Calibri" w:eastAsia="Arial" w:hAnsi="Calibri" w:cs="Calibri"/>
          <w:sz w:val="22"/>
          <w:szCs w:val="22"/>
        </w:rPr>
      </w:pPr>
      <w:r>
        <w:rPr>
          <w:rFonts w:ascii="Calibri" w:eastAsia="Arial" w:hAnsi="Calibri" w:cs="Calibri"/>
          <w:sz w:val="22"/>
          <w:szCs w:val="22"/>
        </w:rPr>
        <w:pict w14:anchorId="3A75DE04">
          <v:group id="Grup 171" o:spid="_x0000_s1171" style="position:absolute;left:0;text-align:left;margin-left:194pt;margin-top:469.4pt;width:88.45pt;height:95.65pt;z-index:-9;mso-position-horizontal-relative:page" coordorigin="3880,1022" coordsize="1769,1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">
            <v:shape id="Freeform 28" o:spid="_x0000_s1172" style="position:absolute;left:3900;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" path="m,1009r47,-4l94,996r45,-17l182,957r43,-28l265,896r39,-38l341,814r34,-48l408,713r30,-57l466,596r25,-65l513,463r19,-71l548,319r12,-77l569,163r6,-81l577,e" filled="f" strokeweight="2pt">
              <v:path arrowok="t" o:connecttype="custom" o:connectlocs="0,2736;47,2732;94,2723;139,2706;182,2684;225,2656;265,2623;304,2585;341,2541;375,2493;408,2440;438,2383;466,2323;491,2258;513,2190;532,2119;548,2046;560,1969;569,1890;575,1809;577,1727" o:connectangles="0,0,0,0,0,0,0,0,0,0,0,0,0,0,0,0,0,0,0,0,0"/>
            </v:shape>
            <v:shape id="Freeform 29" o:spid="_x0000_s1173" style="position:absolute;left:4476;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MjQwgAAANwAAAAPAAAAZHJzL2Rvd25yZXYueG1sRE/fa8Iw&#10;EH4X/B/CCb5pOoX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DuLMjQwgAAANwAAAAPAAAA&#10;AAAAAAAAAAAAAAcCAABkcnMvZG93bnJldi54bWxQSwUGAAAAAAMAAwC3AAAA9gIAAAAA&#10;" path="m289,l265,1,242,5r-22,7l198,22,177,34,156,48,137,65,118,83r-17,21l85,127,70,151,56,177,43,205,32,234r-9,30l15,296,8,329,4,362,1,397,,433e" filled="f" strokeweight="2pt">
              <v:path arrowok="t" o:connecttype="custom" o:connectlocs="289,1295;265,1296;242,1300;220,1307;198,1317;177,1329;156,1343;137,1360;118,1378;101,1399;85,1422;70,1446;56,1472;43,1500;32,1529;23,1559;15,1591;8,1624;4,1657;1,1692;0,1728" o:connectangles="0,0,0,0,0,0,0,0,0,0,0,0,0,0,0,0,0,0,0,0,0"/>
            </v:shape>
            <v:shape id="Freeform 30" o:spid="_x0000_s1174" style="position:absolute;left:5052;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" path="m577,1009r-47,-4l483,996,438,979,395,957,352,929,312,896,273,858,236,814,202,766,169,713,139,656,111,596,86,531,64,463,45,392,29,319,17,242,8,163,2,82,,e" filled="f" strokeweight="2pt">
              <v:path arrowok="t" o:connecttype="custom" o:connectlocs="577,2736;530,2732;483,2723;438,2706;395,2684;352,2656;312,2623;273,2585;236,2541;202,2493;169,2440;139,2383;111,2323;86,2258;64,2190;45,2119;29,2046;17,1969;8,1890;2,1809;0,1727" o:connectangles="0,0,0,0,0,0,0,0,0,0,0,0,0,0,0,0,0,0,0,0,0"/>
            </v:shape>
            <v:shape id="Freeform 31" o:spid="_x0000_s1175" style="position:absolute;left:4764;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U/wgAAANwAAAAPAAAAZHJzL2Rvd25yZXYueG1sRE/fa8Iw&#10;EH4X/B/CCb5pOsH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AOifU/wgAAANwAAAAPAAAA&#10;AAAAAAAAAAAAAAcCAABkcnMvZG93bnJldi54bWxQSwUGAAAAAAMAAwC3AAAA9gIAAAAA&#10;" path="m,l24,1,47,5r22,7l91,22r21,12l133,48r19,17l171,83r17,21l204,127r15,24l233,177r13,28l257,234r9,30l274,296r7,33l285,362r3,35l289,433e" filled="f" strokeweight="2pt">
              <v:path arrowok="t" o:connecttype="custom" o:connectlocs="0,1295;24,1296;47,1300;69,1307;91,1317;112,1329;133,1343;152,1360;171,1378;188,1399;204,1422;219,1446;233,1472;246,1500;257,1529;266,1559;274,1591;281,1624;285,1657;288,1692;289,1728" o:connectangles="0,0,0,0,0,0,0,0,0,0,0,0,0,0,0,0,0,0,0,0,0"/>
            </v:shape>
            <v:shape id="Freeform 32" o:spid="_x0000_s1176" style="position:absolute;left:4764;top:1042;width:1;height:1873;visibility:visible;mso-wrap-style:square;v-text-anchor:top" coordsize="1,1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" path="m,1873l1,e" filled="f" strokeweight="2pt">
              <v:stroke dashstyle="dash"/>
              <v:path arrowok="t" o:connecttype="custom" o:connectlocs="0,2915;1,1042" o:connectangles="0,0"/>
            </v:shape>
            <w10:wrap anchorx="page"/>
          </v:group>
        </w:pict>
      </w:r>
      <w:r>
        <w:rPr>
          <w:rFonts w:ascii="Calibri" w:eastAsia="Arial" w:hAnsi="Calibri" w:cs="Calibri"/>
          <w:sz w:val="22"/>
          <w:szCs w:val="22"/>
        </w:rPr>
        <w:pict w14:anchorId="6FF41EB6">
          <v:group id="Grup 169" o:spid="_x0000_s1169" style="position:absolute;left:0;text-align:left;margin-left:157.6pt;margin-top:478.65pt;width:0;height:99pt;z-index:-8;mso-position-horizontal-relative:page" coordorigin="3152,1207" coordsize="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">
            <v:shape id="Freeform 34" o:spid="_x0000_s1170" style="position:absolute;left:3152;top:1207;width:0;height:1980;visibility:visible;mso-wrap-style:square;v-text-anchor:top" coordsize="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" path="m,l,1980e" filled="f" strokeweight="2pt">
              <v:path arrowok="t" o:connecttype="custom" o:connectlocs="0,1207;0,3187" o:connectangles="0,0"/>
            </v:shape>
            <w10:wrap anchorx="page"/>
          </v:group>
        </w:pict>
      </w:r>
      <w:r>
        <w:rPr>
          <w:rFonts w:ascii="Calibri" w:eastAsia="Arial" w:hAnsi="Calibri" w:cs="Calibri"/>
          <w:sz w:val="22"/>
          <w:szCs w:val="22"/>
        </w:rPr>
        <w:pict w14:anchorId="5F1B3A88">
          <v:group id="Grup 163" o:spid="_x0000_s1163" style="position:absolute;left:0;text-align:left;margin-left:193.1pt;margin-top:584.6pt;width:88.85pt;height:34pt;z-index:-7;mso-position-horizontal-relative:page" coordorigin="3862,3326" coordsize="177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">
            <v:shape id="Freeform 36" o:spid="_x0000_s1164" style="position:absolute;left:3960;top:3779;width:1609;height:1;visibility:visible;mso-wrap-style:square;v-text-anchor:top" coordsize="16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" path="m,l1609,1e" filled="f" strokeweight="2pt">
              <v:path arrowok="t" o:connecttype="custom" o:connectlocs="0,3779;1609,3780" o:connectangles="0,0"/>
            </v:shape>
            <v:shape id="Freeform 37" o:spid="_x0000_s1165" style="position:absolute;left:5549;top:3740;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" path="m,l,80,80,40,,xe" fillcolor="black" stroked="f">
              <v:path arrowok="t" o:connecttype="custom" o:connectlocs="0,3740;0,3820;80,3780;0,3740" o:connectangles="0,0,0,0"/>
            </v:shape>
            <v:shape id="Freeform 38" o:spid="_x0000_s1166" style="position:absolute;left:3900;top:3739;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" path="m80,80l80,,,40,80,80xe" fillcolor="black" stroked="f">
              <v:path arrowok="t" o:connecttype="custom" o:connectlocs="80,3819;80,3739;0,3779;80,3819" o:connectangles="0,0,0,0"/>
            </v:shape>
            <v:shape id="Freeform 39" o:spid="_x0000_s1167" style="position:absolute;left:3872;top:3336;width:0;height:540;visibility:visible;mso-wrap-style:square;v-text-anchor:top" coordsize="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" path="m,l,540e" filled="f" strokeweight="1pt">
              <v:path arrowok="t" o:connecttype="custom" o:connectlocs="0,3336;0,3876" o:connectangles="0,0"/>
            </v:shape>
            <v:shape id="Freeform 40" o:spid="_x0000_s1168" style="position:absolute;left:5628;top:3419;width:1;height:577;visibility:visible;mso-wrap-style:square;v-text-anchor:top" coordsize="1,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" path="m,l1,577e" filled="f" strokeweight="1pt">
              <v:path arrowok="t" o:connecttype="custom" o:connectlocs="0,3419;1,3996" o:connectangles="0,0"/>
            </v:shape>
            <w10:wrap anchorx="page"/>
          </v:group>
        </w:pict>
      </w:r>
      <w:r>
        <w:rPr>
          <w:rFonts w:ascii="Calibri" w:eastAsia="Arial" w:hAnsi="Calibri" w:cs="Calibri"/>
          <w:sz w:val="22"/>
          <w:szCs w:val="22"/>
        </w:rPr>
        <w:pict w14:anchorId="71EBDB33">
          <v:group id="_x0000_s1185" style="position:absolute;left:0;text-align:left;margin-left:194pt;margin-top:469.4pt;width:88.45pt;height:95.65pt;z-index:-6;mso-position-horizontal-relative:page" coordorigin="3880,1022" coordsize="1769,1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">
            <v:shape id="Freeform 28" o:spid="_x0000_s1186" style="position:absolute;left:3900;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" path="m,1009r47,-4l94,996r45,-17l182,957r43,-28l265,896r39,-38l341,814r34,-48l408,713r30,-57l466,596r25,-65l513,463r19,-71l548,319r12,-77l569,163r6,-81l577,e" filled="f" strokeweight="2pt">
              <v:path arrowok="t" o:connecttype="custom" o:connectlocs="0,2736;47,2732;94,2723;139,2706;182,2684;225,2656;265,2623;304,2585;341,2541;375,2493;408,2440;438,2383;466,2323;491,2258;513,2190;532,2119;548,2046;560,1969;569,1890;575,1809;577,1727" o:connectangles="0,0,0,0,0,0,0,0,0,0,0,0,0,0,0,0,0,0,0,0,0"/>
            </v:shape>
            <v:shape id="Freeform 29" o:spid="_x0000_s1187" style="position:absolute;left:4476;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MjQwgAAANwAAAAPAAAAZHJzL2Rvd25yZXYueG1sRE/fa8Iw&#10;EH4X/B/CCb5pOoX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DuLMjQwgAAANwAAAAPAAAA&#10;AAAAAAAAAAAAAAcCAABkcnMvZG93bnJldi54bWxQSwUGAAAAAAMAAwC3AAAA9gIAAAAA&#10;" path="m289,l265,1,242,5r-22,7l198,22,177,34,156,48,137,65,118,83r-17,21l85,127,70,151,56,177,43,205,32,234r-9,30l15,296,8,329,4,362,1,397,,433e" filled="f" strokeweight="2pt">
              <v:path arrowok="t" o:connecttype="custom" o:connectlocs="289,1295;265,1296;242,1300;220,1307;198,1317;177,1329;156,1343;137,1360;118,1378;101,1399;85,1422;70,1446;56,1472;43,1500;32,1529;23,1559;15,1591;8,1624;4,1657;1,1692;0,1728" o:connectangles="0,0,0,0,0,0,0,0,0,0,0,0,0,0,0,0,0,0,0,0,0"/>
            </v:shape>
            <v:shape id="Freeform 30" o:spid="_x0000_s1188" style="position:absolute;left:5052;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" path="m577,1009r-47,-4l483,996,438,979,395,957,352,929,312,896,273,858,236,814,202,766,169,713,139,656,111,596,86,531,64,463,45,392,29,319,17,242,8,163,2,82,,e" filled="f" strokeweight="2pt">
              <v:path arrowok="t" o:connecttype="custom" o:connectlocs="577,2736;530,2732;483,2723;438,2706;395,2684;352,2656;312,2623;273,2585;236,2541;202,2493;169,2440;139,2383;111,2323;86,2258;64,2190;45,2119;29,2046;17,1969;8,1890;2,1809;0,1727" o:connectangles="0,0,0,0,0,0,0,0,0,0,0,0,0,0,0,0,0,0,0,0,0"/>
            </v:shape>
            <v:shape id="Freeform 31" o:spid="_x0000_s1189" style="position:absolute;left:4764;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U/wgAAANwAAAAPAAAAZHJzL2Rvd25yZXYueG1sRE/fa8Iw&#10;EH4X/B/CCb5pOsH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AOifU/wgAAANwAAAAPAAAA&#10;AAAAAAAAAAAAAAcCAABkcnMvZG93bnJldi54bWxQSwUGAAAAAAMAAwC3AAAA9gIAAAAA&#10;" path="m,l24,1,47,5r22,7l91,22r21,12l133,48r19,17l171,83r17,21l204,127r15,24l233,177r13,28l257,234r9,30l274,296r7,33l285,362r3,35l289,433e" filled="f" strokeweight="2pt">
              <v:path arrowok="t" o:connecttype="custom" o:connectlocs="0,1295;24,1296;47,1300;69,1307;91,1317;112,1329;133,1343;152,1360;171,1378;188,1399;204,1422;219,1446;233,1472;246,1500;257,1529;266,1559;274,1591;281,1624;285,1657;288,1692;289,1728" o:connectangles="0,0,0,0,0,0,0,0,0,0,0,0,0,0,0,0,0,0,0,0,0"/>
            </v:shape>
            <v:shape id="Freeform 32" o:spid="_x0000_s1190" style="position:absolute;left:4764;top:1042;width:1;height:1873;visibility:visible;mso-wrap-style:square;v-text-anchor:top" coordsize="1,1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" path="m,1873l1,e" filled="f" strokeweight="2pt">
              <v:stroke dashstyle="dash"/>
              <v:path arrowok="t" o:connecttype="custom" o:connectlocs="0,2915;1,1042" o:connectangles="0,0"/>
            </v:shape>
            <w10:wrap anchorx="page"/>
          </v:group>
        </w:pict>
      </w:r>
      <w:r>
        <w:rPr>
          <w:rFonts w:ascii="Calibri" w:eastAsia="Arial" w:hAnsi="Calibri" w:cs="Calibri"/>
          <w:sz w:val="22"/>
          <w:szCs w:val="22"/>
        </w:rPr>
        <w:pict w14:anchorId="744EEF8B">
          <v:group id="_x0000_s1183" style="position:absolute;left:0;text-align:left;margin-left:157.6pt;margin-top:478.65pt;width:0;height:99pt;z-index:-5;mso-position-horizontal-relative:page" coordorigin="3152,1207" coordsize="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">
            <v:shape id="Freeform 34" o:spid="_x0000_s1184" style="position:absolute;left:3152;top:1207;width:0;height:1980;visibility:visible;mso-wrap-style:square;v-text-anchor:top" coordsize="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" path="m,l,1980e" filled="f" strokeweight="2pt">
              <v:path arrowok="t" o:connecttype="custom" o:connectlocs="0,1207;0,3187" o:connectangles="0,0"/>
            </v:shape>
            <w10:wrap anchorx="page"/>
          </v:group>
        </w:pict>
      </w:r>
      <w:r>
        <w:rPr>
          <w:rFonts w:ascii="Calibri" w:eastAsia="Arial" w:hAnsi="Calibri" w:cs="Calibri"/>
          <w:sz w:val="22"/>
          <w:szCs w:val="22"/>
        </w:rPr>
        <w:pict w14:anchorId="2BFAF52F">
          <v:group id="_x0000_s1177" style="position:absolute;left:0;text-align:left;margin-left:193.1pt;margin-top:584.6pt;width:88.85pt;height:34pt;z-index:-4;mso-position-horizontal-relative:page" coordorigin="3862,3326" coordsize="177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">
            <v:shape id="Freeform 36" o:spid="_x0000_s1178" style="position:absolute;left:3960;top:3779;width:1609;height:1;visibility:visible;mso-wrap-style:square;v-text-anchor:top" coordsize="16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" path="m,l1609,1e" filled="f" strokeweight="2pt">
              <v:path arrowok="t" o:connecttype="custom" o:connectlocs="0,3779;1609,3780" o:connectangles="0,0"/>
            </v:shape>
            <v:shape id="Freeform 37" o:spid="_x0000_s1179" style="position:absolute;left:5549;top:3740;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" path="m,l,80,80,40,,xe" fillcolor="black" stroked="f">
              <v:path arrowok="t" o:connecttype="custom" o:connectlocs="0,3740;0,3820;80,3780;0,3740" o:connectangles="0,0,0,0"/>
            </v:shape>
            <v:shape id="Freeform 38" o:spid="_x0000_s1180" style="position:absolute;left:3900;top:3739;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" path="m80,80l80,,,40,80,80xe" fillcolor="black" stroked="f">
              <v:path arrowok="t" o:connecttype="custom" o:connectlocs="80,3819;80,3739;0,3779;80,3819" o:connectangles="0,0,0,0"/>
            </v:shape>
            <v:shape id="Freeform 39" o:spid="_x0000_s1181" style="position:absolute;left:3872;top:3336;width:0;height:540;visibility:visible;mso-wrap-style:square;v-text-anchor:top" coordsize="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" path="m,l,540e" filled="f" strokeweight="1pt">
              <v:path arrowok="t" o:connecttype="custom" o:connectlocs="0,3336;0,3876" o:connectangles="0,0"/>
            </v:shape>
            <v:shape id="Freeform 40" o:spid="_x0000_s1182" style="position:absolute;left:5628;top:3419;width:1;height:577;visibility:visible;mso-wrap-style:square;v-text-anchor:top" coordsize="1,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" path="m,l1,577e" filled="f" strokeweight="1pt">
              <v:path arrowok="t" o:connecttype="custom" o:connectlocs="0,3419;1,3996" o:connectangles="0,0"/>
            </v:shape>
            <w10:wrap anchorx="page"/>
          </v:group>
        </w:pict>
      </w:r>
      <w:r>
        <w:rPr>
          <w:rFonts w:ascii="Calibri" w:eastAsia="Arial" w:hAnsi="Calibri" w:cs="Calibri"/>
          <w:sz w:val="22"/>
          <w:szCs w:val="22"/>
        </w:rPr>
        <w:pict w14:anchorId="49136461">
          <v:group id="_x0000_s1199" style="position:absolute;left:0;text-align:left;margin-left:194pt;margin-top:469.4pt;width:88.45pt;height:95.65pt;z-index:-3;mso-position-horizontal-relative:page" coordorigin="3880,1022" coordsize="1769,1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">
            <v:shape id="Freeform 28" o:spid="_x0000_s1200" style="position:absolute;left:3900;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" path="m,1009r47,-4l94,996r45,-17l182,957r43,-28l265,896r39,-38l341,814r34,-48l408,713r30,-57l466,596r25,-65l513,463r19,-71l548,319r12,-77l569,163r6,-81l577,e" filled="f" strokeweight="2pt">
              <v:path arrowok="t" o:connecttype="custom" o:connectlocs="0,2736;47,2732;94,2723;139,2706;182,2684;225,2656;265,2623;304,2585;341,2541;375,2493;408,2440;438,2383;466,2323;491,2258;513,2190;532,2119;548,2046;560,1969;569,1890;575,1809;577,1727" o:connectangles="0,0,0,0,0,0,0,0,0,0,0,0,0,0,0,0,0,0,0,0,0"/>
            </v:shape>
            <v:shape id="Freeform 29" o:spid="_x0000_s1201" style="position:absolute;left:4476;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MjQwgAAANwAAAAPAAAAZHJzL2Rvd25yZXYueG1sRE/fa8Iw&#10;EH4X/B/CCb5pOoX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DuLMjQwgAAANwAAAAPAAAA&#10;AAAAAAAAAAAAAAcCAABkcnMvZG93bnJldi54bWxQSwUGAAAAAAMAAwC3AAAA9gIAAAAA&#10;" path="m289,l265,1,242,5r-22,7l198,22,177,34,156,48,137,65,118,83r-17,21l85,127,70,151,56,177,43,205,32,234r-9,30l15,296,8,329,4,362,1,397,,433e" filled="f" strokeweight="2pt">
              <v:path arrowok="t" o:connecttype="custom" o:connectlocs="289,1295;265,1296;242,1300;220,1307;198,1317;177,1329;156,1343;137,1360;118,1378;101,1399;85,1422;70,1446;56,1472;43,1500;32,1529;23,1559;15,1591;8,1624;4,1657;1,1692;0,1728" o:connectangles="0,0,0,0,0,0,0,0,0,0,0,0,0,0,0,0,0,0,0,0,0"/>
            </v:shape>
            <v:shape id="Freeform 30" o:spid="_x0000_s1202" style="position:absolute;left:5052;top:1727;width:577;height:1009;visibility:visible;mso-wrap-style:square;v-text-anchor:top" coordsize="577,1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" path="m577,1009r-47,-4l483,996,438,979,395,957,352,929,312,896,273,858,236,814,202,766,169,713,139,656,111,596,86,531,64,463,45,392,29,319,17,242,8,163,2,82,,e" filled="f" strokeweight="2pt">
              <v:path arrowok="t" o:connecttype="custom" o:connectlocs="577,2736;530,2732;483,2723;438,2706;395,2684;352,2656;312,2623;273,2585;236,2541;202,2493;169,2440;139,2383;111,2323;86,2258;64,2190;45,2119;29,2046;17,1969;8,1890;2,1809;0,1727" o:connectangles="0,0,0,0,0,0,0,0,0,0,0,0,0,0,0,0,0,0,0,0,0"/>
            </v:shape>
            <v:shape id="Freeform 31" o:spid="_x0000_s1203" style="position:absolute;left:4764;top:1295;width:289;height:433;visibility:visible;mso-wrap-style:square;v-text-anchor:top" coordsize="289,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" path="m,l24,1,47,5r22,7l91,22r21,12l133,48r19,17l171,83r17,21l204,127r15,24l233,177r13,28l257,234r9,30l274,296r7,33l285,362r3,35l289,433e" filled="f" strokeweight="2pt">
              <v:path arrowok="t" o:connecttype="custom" o:connectlocs="0,1295;24,1296;47,1300;69,1307;91,1317;112,1329;133,1343;152,1360;171,1378;188,1399;204,1422;219,1446;233,1472;246,1500;257,1529;266,1559;274,1591;281,1624;285,1657;288,1692;289,1728" o:connectangles="0,0,0,0,0,0,0,0,0,0,0,0,0,0,0,0,0,0,0,0,0"/>
            </v:shape>
            <v:shape id="Freeform 32" o:spid="_x0000_s1204" style="position:absolute;left:4764;top:1042;width:1;height:1873;visibility:visible;mso-wrap-style:square;v-text-anchor:top" coordsize="1,1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" path="m,1873l1,e" filled="f" strokeweight="2pt">
              <v:stroke dashstyle="dash"/>
              <v:path arrowok="t" o:connecttype="custom" o:connectlocs="0,2915;1,1042" o:connectangles="0,0"/>
            </v:shape>
            <w10:wrap anchorx="page"/>
          </v:group>
        </w:pict>
      </w:r>
      <w:r>
        <w:rPr>
          <w:rFonts w:ascii="Calibri" w:eastAsia="Arial" w:hAnsi="Calibri" w:cs="Calibri"/>
          <w:sz w:val="22"/>
          <w:szCs w:val="22"/>
        </w:rPr>
        <w:pict w14:anchorId="73D3A967">
          <v:group id="_x0000_s1197" style="position:absolute;left:0;text-align:left;margin-left:157.6pt;margin-top:478.65pt;width:0;height:99pt;z-index:-2;mso-position-horizontal-relative:page" coordorigin="3152,1207" coordsize="0,19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">
            <v:shape id="Freeform 34" o:spid="_x0000_s1198" style="position:absolute;left:3152;top:1207;width:0;height:1980;visibility:visible;mso-wrap-style:square;v-text-anchor:top" coordsize="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" path="m,l,1980e" filled="f" strokeweight="2pt">
              <v:path arrowok="t" o:connecttype="custom" o:connectlocs="0,1207;0,3187" o:connectangles="0,0"/>
            </v:shape>
            <w10:wrap anchorx="page"/>
          </v:group>
        </w:pict>
      </w:r>
      <w:r>
        <w:rPr>
          <w:rFonts w:ascii="Calibri" w:eastAsia="Arial" w:hAnsi="Calibri" w:cs="Calibri"/>
          <w:sz w:val="22"/>
          <w:szCs w:val="22"/>
        </w:rPr>
        <w:pict w14:anchorId="66D72369">
          <v:group id="_x0000_s1191" style="position:absolute;left:0;text-align:left;margin-left:193.1pt;margin-top:584.6pt;width:88.85pt;height:34pt;z-index:-1;mso-position-horizontal-relative:page" coordorigin="3862,3326" coordsize="1777,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">
            <v:shape id="Freeform 36" o:spid="_x0000_s1192" style="position:absolute;left:3960;top:3779;width:1609;height:1;visibility:visible;mso-wrap-style:square;v-text-anchor:top" coordsize="16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" path="m,l1609,1e" filled="f" strokeweight="2pt">
              <v:path arrowok="t" o:connecttype="custom" o:connectlocs="0,3779;1609,3780" o:connectangles="0,0"/>
            </v:shape>
            <v:shape id="Freeform 37" o:spid="_x0000_s1193" style="position:absolute;left:5549;top:3740;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" path="m,l,80,80,40,,xe" fillcolor="black" stroked="f">
              <v:path arrowok="t" o:connecttype="custom" o:connectlocs="0,3740;0,3820;80,3780;0,3740" o:connectangles="0,0,0,0"/>
            </v:shape>
            <v:shape id="Freeform 38" o:spid="_x0000_s1194" style="position:absolute;left:3900;top:3739;width:80;height:80;visibility:visible;mso-wrap-style:square;v-text-anchor:top" coordsize="8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" path="m80,80l80,,,40,80,80xe" fillcolor="black" stroked="f">
              <v:path arrowok="t" o:connecttype="custom" o:connectlocs="80,3819;80,3739;0,3779;80,3819" o:connectangles="0,0,0,0"/>
            </v:shape>
            <v:shape id="Freeform 39" o:spid="_x0000_s1195" style="position:absolute;left:3872;top:3336;width:0;height:540;visibility:visible;mso-wrap-style:square;v-text-anchor:top" coordsize="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" path="m,l,540e" filled="f" strokeweight="1pt">
              <v:path arrowok="t" o:connecttype="custom" o:connectlocs="0,3336;0,3876" o:connectangles="0,0"/>
            </v:shape>
            <v:shape id="Freeform 40" o:spid="_x0000_s1196" style="position:absolute;left:5628;top:3419;width:1;height:577;visibility:visible;mso-wrap-style:square;v-text-anchor:top" coordsize="1,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" path="m,l1,577e" filled="f" strokeweight="1pt">
              <v:path arrowok="t" o:connecttype="custom" o:connectlocs="0,3419;1,3996" o:connectangles="0,0"/>
            </v:shape>
            <w10:wrap anchorx="page"/>
          </v:group>
        </w:pict>
      </w:r>
      <w:r w:rsidR="003E78AE" w:rsidRPr="002F4740">
        <w:rPr>
          <w:rFonts w:ascii="Calibri" w:eastAsia="Arial" w:hAnsi="Calibri" w:cs="Calibri"/>
          <w:sz w:val="22"/>
          <w:szCs w:val="22"/>
        </w:rPr>
        <w:t xml:space="preserve"> </w:t>
      </w:r>
      <w:r w:rsidR="002F4740" w:rsidRPr="002F4740">
        <w:rPr>
          <w:rFonts w:ascii="Calibri" w:eastAsia="Arial" w:hAnsi="Calibri" w:cs="Calibri"/>
          <w:sz w:val="22"/>
          <w:szCs w:val="22"/>
        </w:rPr>
        <w:t>Ölçüm işleminin tekrarlanabilirliği, ölçüm sisteminin değişkenliğinin kendi tutarlılığını işaret eder. Aletin kendisinden kaynaklanan ölçüm farklılıkları ve parçanın alet içindeki pozisyon farklılıkları, genel tekrarlanabilirlik hatalarının sebepleridir. Bu farkların her ikisi de tekrarlanmış ölçümlerin alt</w:t>
      </w:r>
      <w:r w:rsidR="002F4740">
        <w:rPr>
          <w:rFonts w:ascii="Calibri" w:eastAsia="Arial" w:hAnsi="Calibri" w:cs="Calibri"/>
          <w:sz w:val="22"/>
          <w:szCs w:val="22"/>
        </w:rPr>
        <w:t xml:space="preserve"> </w:t>
      </w:r>
      <w:r w:rsidR="002F4740" w:rsidRPr="002F4740">
        <w:rPr>
          <w:rFonts w:ascii="Calibri" w:eastAsia="Arial" w:hAnsi="Calibri" w:cs="Calibri"/>
          <w:sz w:val="22"/>
          <w:szCs w:val="22"/>
        </w:rPr>
        <w:t>grup aralığıyla temsil edildiği için, aralık çizelgesi ölçüm işleminin tutarlılığını gösterecektir. Eğer aralık çizelgesi kontrol dışına çıkmışsa, genellikle ölçüm sisteminin tutarlılığında bir sorun vardır. “Kontrol dışı” olarak belirlenmiş noktalarda tutarsızlığın özel sebepleri araştırılmalı ve düzeltilmelidir. Tek istisna, ölçümlerin yetersiz ayırımı durumunda gerçekleşir.</w:t>
      </w:r>
    </w:p>
    <w:p w14:paraId="3C0D71CE" w14:textId="5306C468" w:rsidR="002F4740" w:rsidRPr="002F4740" w:rsidRDefault="002F4740" w:rsidP="00E6090C">
      <w:pPr>
        <w:spacing w:after="120"/>
        <w:ind w:left="-567" w:right="-232"/>
        <w:jc w:val="both"/>
        <w:rPr>
          <w:rFonts w:ascii="Calibri" w:eastAsia="Arial" w:hAnsi="Calibri" w:cs="Calibri"/>
          <w:sz w:val="22"/>
          <w:szCs w:val="22"/>
        </w:rPr>
      </w:pPr>
      <w:r w:rsidRPr="002F4740">
        <w:rPr>
          <w:rFonts w:ascii="Calibri" w:eastAsia="Arial" w:hAnsi="Calibri" w:cs="Calibri"/>
          <w:sz w:val="22"/>
          <w:szCs w:val="22"/>
        </w:rPr>
        <w:t xml:space="preserve">Eğer aralık çizelgesi kontrol altındaysa, çalışmanın süresi boyunca ölçüm işlemi ve ölçüm aleti varyansı tutarlıdır. Tekrarlanabilirlik standart sapması veya ölçüm cihazı varyansı (e) </w:t>
      </w:r>
      <w:r w:rsidRPr="002F4740">
        <w:rPr>
          <w:rFonts w:ascii="Calibri" w:eastAsia="Arial" w:hAnsi="Calibri" w:cs="Calibri"/>
          <w:sz w:val="22"/>
          <w:szCs w:val="22"/>
        </w:rPr>
        <w:object w:dxaOrig="310" w:dyaOrig="265" w14:anchorId="69EE66A8">
          <v:shape id="_x0000_i1034" type="#_x0000_t75" style="width:15.7pt;height:13.4pt" o:ole="" filled="t">
            <v:fill color2="black"/>
            <v:imagedata r:id="rId22" o:title=""/>
          </v:shape>
          <o:OLEObject Type="Embed" ProgID="Microsoft" ShapeID="_x0000_i1034" DrawAspect="Content" ObjectID="_1834675024" r:id="rId23"/>
        </w:object>
      </w:r>
      <w:r w:rsidRPr="002F4740">
        <w:rPr>
          <w:rFonts w:ascii="Calibri" w:eastAsia="Arial" w:hAnsi="Calibri" w:cs="Calibri"/>
          <w:sz w:val="22"/>
          <w:szCs w:val="22"/>
        </w:rPr>
        <w:t>/</w:t>
      </w:r>
      <w:r w:rsidRPr="002F4740">
        <w:rPr>
          <w:rFonts w:ascii="Calibri" w:eastAsia="Arial" w:hAnsi="Calibri" w:cs="Calibri"/>
          <w:sz w:val="22"/>
          <w:szCs w:val="22"/>
        </w:rPr>
        <w:object w:dxaOrig="525" w:dyaOrig="533" w14:anchorId="79E51C82">
          <v:shape id="_x0000_i1035" type="#_x0000_t75" style="width:26.3pt;height:26.75pt" o:ole="" filled="t">
            <v:fill color2="black"/>
            <v:imagedata r:id="rId24" o:title=""/>
          </v:shape>
          <o:OLEObject Type="Embed" ProgID="Microsoft" ShapeID="_x0000_i1035" DrawAspect="Content" ObjectID="_1834675025" r:id="rId25"/>
        </w:object>
      </w:r>
      <w:r w:rsidRPr="002F4740">
        <w:rPr>
          <w:rFonts w:ascii="Calibri" w:eastAsia="Arial" w:hAnsi="Calibri" w:cs="Calibri"/>
          <w:sz w:val="22"/>
          <w:szCs w:val="22"/>
        </w:rPr>
        <w:t xml:space="preserve">den tahmin edilebilir, </w:t>
      </w:r>
      <w:r w:rsidRPr="002F4740">
        <w:rPr>
          <w:rFonts w:ascii="Calibri" w:eastAsia="Arial" w:hAnsi="Calibri" w:cs="Calibri"/>
          <w:sz w:val="22"/>
          <w:szCs w:val="22"/>
        </w:rPr>
        <w:object w:dxaOrig="310" w:dyaOrig="265" w14:anchorId="6583B37E">
          <v:shape id="_x0000_i1036" type="#_x0000_t75" style="width:15.7pt;height:13.4pt" o:ole="" filled="t">
            <v:fill color2="black"/>
            <v:imagedata r:id="rId22" o:title=""/>
          </v:shape>
          <o:OLEObject Type="Embed" ProgID="Microsoft" ShapeID="_x0000_i1036" DrawAspect="Content" ObjectID="_1834675026" r:id="rId26"/>
        </w:object>
      </w:r>
      <w:r w:rsidRPr="002F4740">
        <w:rPr>
          <w:rFonts w:ascii="Calibri" w:eastAsia="Arial" w:hAnsi="Calibri" w:cs="Calibri"/>
          <w:sz w:val="22"/>
          <w:szCs w:val="22"/>
        </w:rPr>
        <w:t xml:space="preserve">tekrarlanmış ölçümlerin ortalama aralığıdır. Ölçüm aleti varyansı veya tekrarlanabilirlik (tekrarlanmış </w:t>
      </w:r>
      <w:r w:rsidRPr="002F4740">
        <w:rPr>
          <w:rFonts w:ascii="Calibri" w:eastAsia="Arial" w:hAnsi="Calibri" w:cs="Calibri"/>
          <w:sz w:val="22"/>
          <w:szCs w:val="22"/>
        </w:rPr>
        <w:lastRenderedPageBreak/>
        <w:t>ölçümler ve ölçümcü sayısı-parça sayısı çarpımının 15’ten büyük olduğu varsayılarak) 5.15 (</w:t>
      </w:r>
      <w:r w:rsidRPr="002F4740">
        <w:rPr>
          <w:rFonts w:ascii="Calibri" w:eastAsia="Arial" w:hAnsi="Calibri" w:cs="Calibri"/>
          <w:sz w:val="22"/>
          <w:szCs w:val="22"/>
        </w:rPr>
        <w:object w:dxaOrig="310" w:dyaOrig="265" w14:anchorId="0889C3D1">
          <v:shape id="_x0000_i1037" type="#_x0000_t75" style="width:15.7pt;height:13.4pt" o:ole="" filled="t">
            <v:fill color2="black"/>
            <v:imagedata r:id="rId22" o:title=""/>
          </v:shape>
          <o:OLEObject Type="Embed" ProgID="Microsoft" ShapeID="_x0000_i1037" DrawAspect="Content" ObjectID="_1834675027" r:id="rId27"/>
        </w:object>
      </w:r>
      <w:r w:rsidRPr="002F4740">
        <w:rPr>
          <w:rFonts w:ascii="Calibri" w:eastAsia="Arial" w:hAnsi="Calibri" w:cs="Calibri"/>
          <w:sz w:val="22"/>
          <w:szCs w:val="22"/>
        </w:rPr>
        <w:t>/</w:t>
      </w:r>
      <w:r w:rsidRPr="002F4740">
        <w:rPr>
          <w:rFonts w:ascii="Calibri" w:eastAsia="Arial" w:hAnsi="Calibri" w:cs="Calibri"/>
          <w:sz w:val="22"/>
          <w:szCs w:val="22"/>
        </w:rPr>
        <w:object w:dxaOrig="525" w:dyaOrig="533" w14:anchorId="2829D0A4">
          <v:shape id="_x0000_i1038" type="#_x0000_t75" style="width:26.3pt;height:26.75pt" o:ole="" filled="t">
            <v:fill color2="black"/>
            <v:imagedata r:id="rId24" o:title=""/>
          </v:shape>
          <o:OLEObject Type="Embed" ProgID="Microsoft" ShapeID="_x0000_i1038" DrawAspect="Content" ObjectID="_1834675028" r:id="rId28"/>
        </w:object>
      </w:r>
      <w:r w:rsidRPr="002F4740">
        <w:rPr>
          <w:rFonts w:ascii="Calibri" w:eastAsia="Arial" w:hAnsi="Calibri" w:cs="Calibri"/>
          <w:sz w:val="22"/>
          <w:szCs w:val="22"/>
        </w:rPr>
        <w:t>) veya 4.56</w:t>
      </w:r>
      <w:r w:rsidRPr="002F4740">
        <w:rPr>
          <w:rFonts w:ascii="Calibri" w:eastAsia="Arial" w:hAnsi="Calibri" w:cs="Calibri"/>
          <w:sz w:val="22"/>
          <w:szCs w:val="22"/>
        </w:rPr>
        <w:object w:dxaOrig="310" w:dyaOrig="265" w14:anchorId="6735E164">
          <v:shape id="_x0000_i1039" type="#_x0000_t75" style="width:15.7pt;height:13.4pt" o:ole="" filled="t">
            <v:fill color2="black"/>
            <v:imagedata r:id="rId22" o:title=""/>
          </v:shape>
          <o:OLEObject Type="Embed" ProgID="Microsoft" ShapeID="_x0000_i1039" DrawAspect="Content" ObjectID="_1834675029" r:id="rId29"/>
        </w:object>
      </w:r>
      <w:r w:rsidRPr="002F4740">
        <w:rPr>
          <w:rFonts w:ascii="Calibri" w:eastAsia="Arial" w:hAnsi="Calibri" w:cs="Calibri"/>
          <w:sz w:val="22"/>
          <w:szCs w:val="22"/>
        </w:rPr>
        <w:t xml:space="preserve"> olacaktır, ve ölçümlerin normal dağılımının %99’unu temsil eder.</w:t>
      </w:r>
      <w:r w:rsidRPr="002F4740">
        <w:rPr>
          <w:rFonts w:ascii="Calibri" w:eastAsia="Arial" w:hAnsi="Calibri" w:cs="Calibri"/>
          <w:sz w:val="22"/>
          <w:szCs w:val="22"/>
        </w:rPr>
        <w:object w:dxaOrig="525" w:dyaOrig="533" w14:anchorId="1914B3EA">
          <v:shape id="_x0000_i1040" type="#_x0000_t75" style="width:26.3pt;height:26.75pt" o:ole="" filled="t">
            <v:fill color2="black"/>
            <v:imagedata r:id="rId30" o:title=""/>
          </v:shape>
          <o:OLEObject Type="Embed" ProgID="Microsoft" ShapeID="_x0000_i1040" DrawAspect="Content" ObjectID="_1834675030" r:id="rId31"/>
        </w:object>
      </w:r>
      <w:r w:rsidRPr="002F4740">
        <w:rPr>
          <w:rFonts w:ascii="Calibri" w:eastAsia="Arial" w:hAnsi="Calibri" w:cs="Calibri"/>
          <w:sz w:val="22"/>
          <w:szCs w:val="22"/>
        </w:rPr>
        <w:t>,1.128’e eşittir ve Tablo 2’den elde edilir.</w:t>
      </w:r>
    </w:p>
    <w:p w14:paraId="6AD3C3F3" w14:textId="45A9B335" w:rsidR="002F4740" w:rsidRPr="00E6090C" w:rsidRDefault="002F4740" w:rsidP="002F4740">
      <w:pPr>
        <w:spacing w:after="120"/>
        <w:ind w:left="-567" w:right="-234"/>
        <w:jc w:val="both"/>
        <w:rPr>
          <w:rFonts w:ascii="Calibri" w:eastAsia="Arial" w:hAnsi="Calibri" w:cs="Calibri"/>
          <w:b/>
          <w:bCs/>
          <w:sz w:val="22"/>
          <w:szCs w:val="22"/>
        </w:rPr>
      </w:pPr>
      <w:r w:rsidRPr="00E6090C">
        <w:rPr>
          <w:rFonts w:ascii="Calibri" w:eastAsia="Arial" w:hAnsi="Calibri" w:cs="Calibri"/>
          <w:b/>
          <w:bCs/>
          <w:sz w:val="22"/>
          <w:szCs w:val="22"/>
        </w:rPr>
        <w:t>Tekrarlanabilirlik Örneği</w:t>
      </w:r>
      <w:r w:rsidR="00E6090C" w:rsidRPr="00E6090C">
        <w:rPr>
          <w:rFonts w:ascii="Calibri" w:eastAsia="Arial" w:hAnsi="Calibri" w:cs="Calibri"/>
          <w:b/>
          <w:bCs/>
          <w:sz w:val="22"/>
          <w:szCs w:val="22"/>
        </w:rPr>
        <w:t>;</w:t>
      </w:r>
    </w:p>
    <w:p w14:paraId="5911327E" w14:textId="77777777" w:rsidR="002F4740" w:rsidRPr="002F4740" w:rsidRDefault="002F4740" w:rsidP="002F4740">
      <w:pPr>
        <w:pBdr>
          <w:bottom w:val="single" w:sz="8" w:space="1" w:color="000000"/>
        </w:pBdr>
        <w:spacing w:after="120"/>
        <w:ind w:left="-567" w:right="-234"/>
        <w:jc w:val="both"/>
        <w:rPr>
          <w:rFonts w:ascii="Calibri" w:eastAsia="Arial" w:hAnsi="Calibri" w:cs="Calibri"/>
          <w:sz w:val="22"/>
          <w:szCs w:val="22"/>
        </w:rPr>
      </w:pPr>
      <w:r w:rsidRPr="002F4740">
        <w:rPr>
          <w:rFonts w:ascii="Calibri" w:eastAsia="Arial" w:hAnsi="Calibri" w:cs="Calibri"/>
          <w:sz w:val="22"/>
          <w:szCs w:val="22"/>
        </w:rPr>
        <w:t>Üretim prosesinden beş örnek seçilmiştir. Normal olarak ölçümleri yapan iki ölçümcü çalışmaya katılmıştır. Her parça her ölçümcü tarafından üç kez ölçülmüştür, ve ölçümler veri sayfasına kaydedilmiştir.(Tablo 1)</w:t>
      </w:r>
    </w:p>
    <w:p w14:paraId="03CAF74D"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Ölçümcü 1</w:t>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Ölçümcü 2</w:t>
      </w:r>
    </w:p>
    <w:p w14:paraId="1C7DEB30"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Parça</w:t>
      </w:r>
      <w:r w:rsidRPr="002F4740">
        <w:rPr>
          <w:rFonts w:ascii="Calibri" w:eastAsia="Arial" w:hAnsi="Calibri" w:cs="Calibri"/>
          <w:sz w:val="22"/>
          <w:szCs w:val="22"/>
        </w:rPr>
        <w:tab/>
        <w:t>1</w:t>
      </w:r>
      <w:r w:rsidRPr="002F4740">
        <w:rPr>
          <w:rFonts w:ascii="Calibri" w:eastAsia="Arial" w:hAnsi="Calibri" w:cs="Calibri"/>
          <w:sz w:val="22"/>
          <w:szCs w:val="22"/>
        </w:rPr>
        <w:tab/>
        <w:t>2</w:t>
      </w:r>
      <w:r w:rsidRPr="002F4740">
        <w:rPr>
          <w:rFonts w:ascii="Calibri" w:eastAsia="Arial" w:hAnsi="Calibri" w:cs="Calibri"/>
          <w:sz w:val="22"/>
          <w:szCs w:val="22"/>
        </w:rPr>
        <w:tab/>
        <w:t>3</w:t>
      </w:r>
      <w:r w:rsidRPr="002F4740">
        <w:rPr>
          <w:rFonts w:ascii="Calibri" w:eastAsia="Arial" w:hAnsi="Calibri" w:cs="Calibri"/>
          <w:sz w:val="22"/>
          <w:szCs w:val="22"/>
        </w:rPr>
        <w:tab/>
        <w:t>4</w:t>
      </w:r>
      <w:r w:rsidRPr="002F4740">
        <w:rPr>
          <w:rFonts w:ascii="Calibri" w:eastAsia="Arial" w:hAnsi="Calibri" w:cs="Calibri"/>
          <w:sz w:val="22"/>
          <w:szCs w:val="22"/>
        </w:rPr>
        <w:tab/>
        <w:t>5</w:t>
      </w:r>
      <w:r w:rsidRPr="002F4740">
        <w:rPr>
          <w:rFonts w:ascii="Calibri" w:eastAsia="Arial" w:hAnsi="Calibri" w:cs="Calibri"/>
          <w:sz w:val="22"/>
          <w:szCs w:val="22"/>
        </w:rPr>
        <w:tab/>
      </w:r>
      <w:r w:rsidRPr="002F4740">
        <w:rPr>
          <w:rFonts w:ascii="Calibri" w:eastAsia="Arial" w:hAnsi="Calibri" w:cs="Calibri"/>
          <w:sz w:val="22"/>
          <w:szCs w:val="22"/>
        </w:rPr>
        <w:tab/>
        <w:t>1</w:t>
      </w:r>
      <w:r w:rsidRPr="002F4740">
        <w:rPr>
          <w:rFonts w:ascii="Calibri" w:eastAsia="Arial" w:hAnsi="Calibri" w:cs="Calibri"/>
          <w:sz w:val="22"/>
          <w:szCs w:val="22"/>
        </w:rPr>
        <w:tab/>
        <w:t>2</w:t>
      </w:r>
      <w:r w:rsidRPr="002F4740">
        <w:rPr>
          <w:rFonts w:ascii="Calibri" w:eastAsia="Arial" w:hAnsi="Calibri" w:cs="Calibri"/>
          <w:sz w:val="22"/>
          <w:szCs w:val="22"/>
        </w:rPr>
        <w:tab/>
        <w:t>3</w:t>
      </w:r>
      <w:r w:rsidRPr="002F4740">
        <w:rPr>
          <w:rFonts w:ascii="Calibri" w:eastAsia="Arial" w:hAnsi="Calibri" w:cs="Calibri"/>
          <w:sz w:val="22"/>
          <w:szCs w:val="22"/>
        </w:rPr>
        <w:tab/>
        <w:t>4</w:t>
      </w:r>
      <w:r w:rsidRPr="002F4740">
        <w:rPr>
          <w:rFonts w:ascii="Calibri" w:eastAsia="Arial" w:hAnsi="Calibri" w:cs="Calibri"/>
          <w:sz w:val="22"/>
          <w:szCs w:val="22"/>
        </w:rPr>
        <w:tab/>
        <w:t>5</w:t>
      </w:r>
    </w:p>
    <w:p w14:paraId="25B45C57" w14:textId="77777777" w:rsidR="002F4740" w:rsidRPr="002F4740" w:rsidRDefault="002F4740" w:rsidP="002F4740">
      <w:pPr>
        <w:widowControl w:val="0"/>
        <w:pBdr>
          <w:bottom w:val="single" w:sz="8" w:space="1" w:color="000000"/>
        </w:pBdr>
        <w:ind w:left="-567" w:right="-234"/>
        <w:jc w:val="both"/>
        <w:rPr>
          <w:rFonts w:ascii="Calibri" w:eastAsia="Arial" w:hAnsi="Calibri" w:cs="Calibri"/>
          <w:sz w:val="22"/>
          <w:szCs w:val="22"/>
        </w:rPr>
      </w:pPr>
      <w:r w:rsidRPr="002F4740">
        <w:rPr>
          <w:rFonts w:ascii="Calibri" w:eastAsia="Arial" w:hAnsi="Calibri" w:cs="Calibri"/>
          <w:sz w:val="22"/>
          <w:szCs w:val="22"/>
        </w:rPr>
        <w:t>Deneme</w:t>
      </w:r>
    </w:p>
    <w:p w14:paraId="13474F86"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1</w:t>
      </w:r>
      <w:r w:rsidRPr="002F4740">
        <w:rPr>
          <w:rFonts w:ascii="Calibri" w:eastAsia="Arial" w:hAnsi="Calibri" w:cs="Calibri"/>
          <w:sz w:val="22"/>
          <w:szCs w:val="22"/>
        </w:rPr>
        <w:tab/>
        <w:t>217</w:t>
      </w:r>
      <w:r w:rsidRPr="002F4740">
        <w:rPr>
          <w:rFonts w:ascii="Calibri" w:eastAsia="Arial" w:hAnsi="Calibri" w:cs="Calibri"/>
          <w:sz w:val="22"/>
          <w:szCs w:val="22"/>
        </w:rPr>
        <w:tab/>
        <w:t>220</w:t>
      </w:r>
      <w:r w:rsidRPr="002F4740">
        <w:rPr>
          <w:rFonts w:ascii="Calibri" w:eastAsia="Arial" w:hAnsi="Calibri" w:cs="Calibri"/>
          <w:sz w:val="22"/>
          <w:szCs w:val="22"/>
        </w:rPr>
        <w:tab/>
        <w:t>217</w:t>
      </w:r>
      <w:r w:rsidRPr="002F4740">
        <w:rPr>
          <w:rFonts w:ascii="Calibri" w:eastAsia="Arial" w:hAnsi="Calibri" w:cs="Calibri"/>
          <w:sz w:val="22"/>
          <w:szCs w:val="22"/>
        </w:rPr>
        <w:tab/>
        <w:t>214</w:t>
      </w:r>
      <w:r w:rsidRPr="002F4740">
        <w:rPr>
          <w:rFonts w:ascii="Calibri" w:eastAsia="Arial" w:hAnsi="Calibri" w:cs="Calibri"/>
          <w:sz w:val="22"/>
          <w:szCs w:val="22"/>
        </w:rPr>
        <w:tab/>
        <w:t>216</w:t>
      </w:r>
      <w:r w:rsidRPr="002F4740">
        <w:rPr>
          <w:rFonts w:ascii="Calibri" w:eastAsia="Arial" w:hAnsi="Calibri" w:cs="Calibri"/>
          <w:sz w:val="22"/>
          <w:szCs w:val="22"/>
        </w:rPr>
        <w:tab/>
      </w:r>
      <w:r w:rsidRPr="002F4740">
        <w:rPr>
          <w:rFonts w:ascii="Calibri" w:eastAsia="Arial" w:hAnsi="Calibri" w:cs="Calibri"/>
          <w:sz w:val="22"/>
          <w:szCs w:val="22"/>
        </w:rPr>
        <w:tab/>
        <w:t>216</w:t>
      </w:r>
      <w:r w:rsidRPr="002F4740">
        <w:rPr>
          <w:rFonts w:ascii="Calibri" w:eastAsia="Arial" w:hAnsi="Calibri" w:cs="Calibri"/>
          <w:sz w:val="22"/>
          <w:szCs w:val="22"/>
        </w:rPr>
        <w:tab/>
        <w:t>216</w:t>
      </w:r>
      <w:r w:rsidRPr="002F4740">
        <w:rPr>
          <w:rFonts w:ascii="Calibri" w:eastAsia="Arial" w:hAnsi="Calibri" w:cs="Calibri"/>
          <w:sz w:val="22"/>
          <w:szCs w:val="22"/>
        </w:rPr>
        <w:tab/>
        <w:t>216</w:t>
      </w:r>
      <w:r w:rsidRPr="002F4740">
        <w:rPr>
          <w:rFonts w:ascii="Calibri" w:eastAsia="Arial" w:hAnsi="Calibri" w:cs="Calibri"/>
          <w:sz w:val="22"/>
          <w:szCs w:val="22"/>
        </w:rPr>
        <w:tab/>
        <w:t>216</w:t>
      </w:r>
      <w:r w:rsidRPr="002F4740">
        <w:rPr>
          <w:rFonts w:ascii="Calibri" w:eastAsia="Arial" w:hAnsi="Calibri" w:cs="Calibri"/>
          <w:sz w:val="22"/>
          <w:szCs w:val="22"/>
        </w:rPr>
        <w:tab/>
        <w:t>220</w:t>
      </w:r>
    </w:p>
    <w:p w14:paraId="31C279F5"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2</w:t>
      </w:r>
      <w:r w:rsidRPr="002F4740">
        <w:rPr>
          <w:rFonts w:ascii="Calibri" w:eastAsia="Arial" w:hAnsi="Calibri" w:cs="Calibri"/>
          <w:sz w:val="22"/>
          <w:szCs w:val="22"/>
        </w:rPr>
        <w:tab/>
        <w:t>2I6</w:t>
      </w:r>
      <w:r w:rsidRPr="002F4740">
        <w:rPr>
          <w:rFonts w:ascii="Calibri" w:eastAsia="Arial" w:hAnsi="Calibri" w:cs="Calibri"/>
          <w:sz w:val="22"/>
          <w:szCs w:val="22"/>
        </w:rPr>
        <w:tab/>
        <w:t>216</w:t>
      </w:r>
      <w:r w:rsidRPr="002F4740">
        <w:rPr>
          <w:rFonts w:ascii="Calibri" w:eastAsia="Arial" w:hAnsi="Calibri" w:cs="Calibri"/>
          <w:sz w:val="22"/>
          <w:szCs w:val="22"/>
        </w:rPr>
        <w:tab/>
        <w:t>216</w:t>
      </w:r>
      <w:r w:rsidRPr="002F4740">
        <w:rPr>
          <w:rFonts w:ascii="Calibri" w:eastAsia="Arial" w:hAnsi="Calibri" w:cs="Calibri"/>
          <w:sz w:val="22"/>
          <w:szCs w:val="22"/>
        </w:rPr>
        <w:tab/>
        <w:t>212</w:t>
      </w:r>
      <w:r w:rsidRPr="002F4740">
        <w:rPr>
          <w:rFonts w:ascii="Calibri" w:eastAsia="Arial" w:hAnsi="Calibri" w:cs="Calibri"/>
          <w:sz w:val="22"/>
          <w:szCs w:val="22"/>
        </w:rPr>
        <w:tab/>
        <w:t>219</w:t>
      </w:r>
      <w:r w:rsidRPr="002F4740">
        <w:rPr>
          <w:rFonts w:ascii="Calibri" w:eastAsia="Arial" w:hAnsi="Calibri" w:cs="Calibri"/>
          <w:sz w:val="22"/>
          <w:szCs w:val="22"/>
        </w:rPr>
        <w:tab/>
      </w:r>
      <w:r w:rsidRPr="002F4740">
        <w:rPr>
          <w:rFonts w:ascii="Calibri" w:eastAsia="Arial" w:hAnsi="Calibri" w:cs="Calibri"/>
          <w:sz w:val="22"/>
          <w:szCs w:val="22"/>
        </w:rPr>
        <w:tab/>
        <w:t>219</w:t>
      </w:r>
      <w:r w:rsidRPr="002F4740">
        <w:rPr>
          <w:rFonts w:ascii="Calibri" w:eastAsia="Arial" w:hAnsi="Calibri" w:cs="Calibri"/>
          <w:sz w:val="22"/>
          <w:szCs w:val="22"/>
        </w:rPr>
        <w:tab/>
        <w:t>216</w:t>
      </w:r>
      <w:r w:rsidRPr="002F4740">
        <w:rPr>
          <w:rFonts w:ascii="Calibri" w:eastAsia="Arial" w:hAnsi="Calibri" w:cs="Calibri"/>
          <w:sz w:val="22"/>
          <w:szCs w:val="22"/>
        </w:rPr>
        <w:tab/>
        <w:t>215</w:t>
      </w:r>
      <w:r w:rsidRPr="002F4740">
        <w:rPr>
          <w:rFonts w:ascii="Calibri" w:eastAsia="Arial" w:hAnsi="Calibri" w:cs="Calibri"/>
          <w:sz w:val="22"/>
          <w:szCs w:val="22"/>
        </w:rPr>
        <w:tab/>
        <w:t>212</w:t>
      </w:r>
      <w:r w:rsidRPr="002F4740">
        <w:rPr>
          <w:rFonts w:ascii="Calibri" w:eastAsia="Arial" w:hAnsi="Calibri" w:cs="Calibri"/>
          <w:sz w:val="22"/>
          <w:szCs w:val="22"/>
        </w:rPr>
        <w:tab/>
        <w:t>220</w:t>
      </w:r>
    </w:p>
    <w:p w14:paraId="0CCD8147"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3</w:t>
      </w:r>
      <w:r w:rsidRPr="002F4740">
        <w:rPr>
          <w:rFonts w:ascii="Calibri" w:eastAsia="Arial" w:hAnsi="Calibri" w:cs="Calibri"/>
          <w:sz w:val="22"/>
          <w:szCs w:val="22"/>
        </w:rPr>
        <w:tab/>
        <w:t>216</w:t>
      </w:r>
      <w:r w:rsidRPr="002F4740">
        <w:rPr>
          <w:rFonts w:ascii="Calibri" w:eastAsia="Arial" w:hAnsi="Calibri" w:cs="Calibri"/>
          <w:sz w:val="22"/>
          <w:szCs w:val="22"/>
        </w:rPr>
        <w:tab/>
        <w:t>218</w:t>
      </w:r>
      <w:r w:rsidRPr="002F4740">
        <w:rPr>
          <w:rFonts w:ascii="Calibri" w:eastAsia="Arial" w:hAnsi="Calibri" w:cs="Calibri"/>
          <w:sz w:val="22"/>
          <w:szCs w:val="22"/>
        </w:rPr>
        <w:tab/>
        <w:t>216</w:t>
      </w:r>
      <w:r w:rsidRPr="002F4740">
        <w:rPr>
          <w:rFonts w:ascii="Calibri" w:eastAsia="Arial" w:hAnsi="Calibri" w:cs="Calibri"/>
          <w:sz w:val="22"/>
          <w:szCs w:val="22"/>
        </w:rPr>
        <w:tab/>
        <w:t>212</w:t>
      </w:r>
      <w:r w:rsidRPr="002F4740">
        <w:rPr>
          <w:rFonts w:ascii="Calibri" w:eastAsia="Arial" w:hAnsi="Calibri" w:cs="Calibri"/>
          <w:sz w:val="22"/>
          <w:szCs w:val="22"/>
        </w:rPr>
        <w:tab/>
        <w:t>220</w:t>
      </w:r>
      <w:r w:rsidRPr="002F4740">
        <w:rPr>
          <w:rFonts w:ascii="Calibri" w:eastAsia="Arial" w:hAnsi="Calibri" w:cs="Calibri"/>
          <w:sz w:val="22"/>
          <w:szCs w:val="22"/>
        </w:rPr>
        <w:tab/>
      </w:r>
      <w:r w:rsidRPr="002F4740">
        <w:rPr>
          <w:rFonts w:ascii="Calibri" w:eastAsia="Arial" w:hAnsi="Calibri" w:cs="Calibri"/>
          <w:sz w:val="22"/>
          <w:szCs w:val="22"/>
        </w:rPr>
        <w:tab/>
        <w:t>220</w:t>
      </w:r>
      <w:r w:rsidRPr="002F4740">
        <w:rPr>
          <w:rFonts w:ascii="Calibri" w:eastAsia="Arial" w:hAnsi="Calibri" w:cs="Calibri"/>
          <w:sz w:val="22"/>
          <w:szCs w:val="22"/>
        </w:rPr>
        <w:tab/>
        <w:t>220</w:t>
      </w:r>
      <w:r w:rsidRPr="002F4740">
        <w:rPr>
          <w:rFonts w:ascii="Calibri" w:eastAsia="Arial" w:hAnsi="Calibri" w:cs="Calibri"/>
          <w:sz w:val="22"/>
          <w:szCs w:val="22"/>
        </w:rPr>
        <w:tab/>
        <w:t>216</w:t>
      </w:r>
      <w:r w:rsidRPr="002F4740">
        <w:rPr>
          <w:rFonts w:ascii="Calibri" w:eastAsia="Arial" w:hAnsi="Calibri" w:cs="Calibri"/>
          <w:sz w:val="22"/>
          <w:szCs w:val="22"/>
        </w:rPr>
        <w:tab/>
        <w:t>212</w:t>
      </w:r>
      <w:r w:rsidRPr="002F4740">
        <w:rPr>
          <w:rFonts w:ascii="Calibri" w:eastAsia="Arial" w:hAnsi="Calibri" w:cs="Calibri"/>
          <w:sz w:val="22"/>
          <w:szCs w:val="22"/>
        </w:rPr>
        <w:tab/>
        <w:t xml:space="preserve">220 </w:t>
      </w:r>
    </w:p>
    <w:p w14:paraId="42E52908"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object w:dxaOrig="358" w:dyaOrig="285" w14:anchorId="4A46D1C7">
          <v:shape id="_x0000_i1041" type="#_x0000_t75" style="width:18pt;height:14.3pt" o:ole="" filled="t">
            <v:fill color2="black"/>
            <v:imagedata r:id="rId32" o:title=""/>
          </v:shape>
          <o:OLEObject Type="Embed" ProgID="Microsoft" ShapeID="_x0000_i1041" DrawAspect="Content" ObjectID="_1834675031" r:id="rId33"/>
        </w:object>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object w:dxaOrig="358" w:dyaOrig="285" w14:anchorId="19EA9ADC">
          <v:shape id="_x0000_i1042" type="#_x0000_t75" style="width:18pt;height:14.3pt" o:ole="" filled="t">
            <v:fill color2="black"/>
            <v:imagedata r:id="rId32" o:title=""/>
          </v:shape>
          <o:OLEObject Type="Embed" ProgID="Microsoft" ShapeID="_x0000_i1042" DrawAspect="Content" ObjectID="_1834675032" r:id="rId34"/>
        </w:object>
      </w:r>
    </w:p>
    <w:p w14:paraId="6C63E022" w14:textId="77777777" w:rsidR="002F4740" w:rsidRPr="002F4740" w:rsidRDefault="002F4740" w:rsidP="002F4740">
      <w:pPr>
        <w:widowControl w:val="0"/>
        <w:ind w:left="-567" w:right="-234"/>
        <w:jc w:val="both"/>
        <w:rPr>
          <w:rFonts w:ascii="Calibri" w:eastAsia="Arial" w:hAnsi="Calibri" w:cs="Calibri"/>
          <w:sz w:val="22"/>
          <w:szCs w:val="22"/>
        </w:rPr>
      </w:pPr>
      <w:r w:rsidRPr="002F4740">
        <w:rPr>
          <w:rFonts w:ascii="Calibri" w:eastAsia="Arial" w:hAnsi="Calibri" w:cs="Calibri"/>
          <w:sz w:val="22"/>
          <w:szCs w:val="22"/>
        </w:rPr>
        <w:t>Ort.</w:t>
      </w:r>
      <w:r w:rsidRPr="002F4740">
        <w:rPr>
          <w:rFonts w:ascii="Calibri" w:eastAsia="Arial" w:hAnsi="Calibri" w:cs="Calibri"/>
          <w:sz w:val="22"/>
          <w:szCs w:val="22"/>
        </w:rPr>
        <w:tab/>
        <w:t>216.3</w:t>
      </w:r>
      <w:r w:rsidRPr="002F4740">
        <w:rPr>
          <w:rFonts w:ascii="Calibri" w:eastAsia="Arial" w:hAnsi="Calibri" w:cs="Calibri"/>
          <w:sz w:val="22"/>
          <w:szCs w:val="22"/>
        </w:rPr>
        <w:tab/>
        <w:t>218.0</w:t>
      </w:r>
      <w:r w:rsidRPr="002F4740">
        <w:rPr>
          <w:rFonts w:ascii="Calibri" w:eastAsia="Arial" w:hAnsi="Calibri" w:cs="Calibri"/>
          <w:sz w:val="22"/>
          <w:szCs w:val="22"/>
        </w:rPr>
        <w:tab/>
        <w:t>216.3</w:t>
      </w:r>
      <w:r w:rsidRPr="002F4740">
        <w:rPr>
          <w:rFonts w:ascii="Calibri" w:eastAsia="Arial" w:hAnsi="Calibri" w:cs="Calibri"/>
          <w:sz w:val="22"/>
          <w:szCs w:val="22"/>
        </w:rPr>
        <w:tab/>
        <w:t>212.7</w:t>
      </w:r>
      <w:r w:rsidRPr="002F4740">
        <w:rPr>
          <w:rFonts w:ascii="Calibri" w:eastAsia="Arial" w:hAnsi="Calibri" w:cs="Calibri"/>
          <w:sz w:val="22"/>
          <w:szCs w:val="22"/>
        </w:rPr>
        <w:tab/>
        <w:t>218.3</w:t>
      </w:r>
      <w:r w:rsidRPr="002F4740">
        <w:rPr>
          <w:rFonts w:ascii="Calibri" w:eastAsia="Arial" w:hAnsi="Calibri" w:cs="Calibri"/>
          <w:sz w:val="22"/>
          <w:szCs w:val="22"/>
        </w:rPr>
        <w:tab/>
        <w:t xml:space="preserve"> 216.3</w:t>
      </w:r>
      <w:r w:rsidRPr="002F4740">
        <w:rPr>
          <w:rFonts w:ascii="Calibri" w:eastAsia="Arial" w:hAnsi="Calibri" w:cs="Calibri"/>
          <w:sz w:val="22"/>
          <w:szCs w:val="22"/>
        </w:rPr>
        <w:tab/>
        <w:t>218.3</w:t>
      </w:r>
      <w:r w:rsidRPr="002F4740">
        <w:rPr>
          <w:rFonts w:ascii="Calibri" w:eastAsia="Arial" w:hAnsi="Calibri" w:cs="Calibri"/>
          <w:sz w:val="22"/>
          <w:szCs w:val="22"/>
        </w:rPr>
        <w:tab/>
        <w:t>217.3</w:t>
      </w:r>
      <w:r w:rsidRPr="002F4740">
        <w:rPr>
          <w:rFonts w:ascii="Calibri" w:eastAsia="Arial" w:hAnsi="Calibri" w:cs="Calibri"/>
          <w:sz w:val="22"/>
          <w:szCs w:val="22"/>
        </w:rPr>
        <w:tab/>
        <w:t>215.7</w:t>
      </w:r>
      <w:r w:rsidRPr="002F4740">
        <w:rPr>
          <w:rFonts w:ascii="Calibri" w:eastAsia="Arial" w:hAnsi="Calibri" w:cs="Calibri"/>
          <w:sz w:val="22"/>
          <w:szCs w:val="22"/>
        </w:rPr>
        <w:tab/>
        <w:t>213.3</w:t>
      </w:r>
      <w:r w:rsidRPr="002F4740">
        <w:rPr>
          <w:rFonts w:ascii="Calibri" w:eastAsia="Arial" w:hAnsi="Calibri" w:cs="Calibri"/>
          <w:sz w:val="22"/>
          <w:szCs w:val="22"/>
        </w:rPr>
        <w:tab/>
        <w:t xml:space="preserve">220.0 </w:t>
      </w:r>
      <w:r w:rsidRPr="002F4740">
        <w:rPr>
          <w:rFonts w:ascii="Calibri" w:eastAsia="Arial" w:hAnsi="Calibri" w:cs="Calibri"/>
          <w:sz w:val="22"/>
          <w:szCs w:val="22"/>
        </w:rPr>
        <w:tab/>
        <w:t>216.9</w:t>
      </w:r>
    </w:p>
    <w:p w14:paraId="4E9A7C73" w14:textId="77777777" w:rsidR="002F4740" w:rsidRPr="002F4740" w:rsidRDefault="002F4740" w:rsidP="002F4740">
      <w:pPr>
        <w:widowControl w:val="0"/>
        <w:pBdr>
          <w:bottom w:val="single" w:sz="8" w:space="1" w:color="000000"/>
        </w:pBdr>
        <w:ind w:left="-567" w:right="-234"/>
        <w:jc w:val="both"/>
        <w:rPr>
          <w:rFonts w:ascii="Calibri" w:eastAsia="Arial" w:hAnsi="Calibri" w:cs="Calibri"/>
          <w:sz w:val="22"/>
          <w:szCs w:val="22"/>
        </w:rPr>
      </w:pPr>
      <w:r w:rsidRPr="002F4740">
        <w:rPr>
          <w:rFonts w:ascii="Calibri" w:eastAsia="Arial" w:hAnsi="Calibri" w:cs="Calibri"/>
          <w:sz w:val="22"/>
          <w:szCs w:val="22"/>
        </w:rPr>
        <w:t>Aralığı</w:t>
      </w:r>
      <w:r w:rsidRPr="002F4740">
        <w:rPr>
          <w:rFonts w:ascii="Calibri" w:eastAsia="Arial" w:hAnsi="Calibri" w:cs="Calibri"/>
          <w:sz w:val="22"/>
          <w:szCs w:val="22"/>
        </w:rPr>
        <w:tab/>
        <w:t>1.0</w:t>
      </w:r>
      <w:r w:rsidRPr="002F4740">
        <w:rPr>
          <w:rFonts w:ascii="Calibri" w:eastAsia="Arial" w:hAnsi="Calibri" w:cs="Calibri"/>
          <w:sz w:val="22"/>
          <w:szCs w:val="22"/>
        </w:rPr>
        <w:tab/>
        <w:t>4.0</w:t>
      </w:r>
      <w:r w:rsidRPr="002F4740">
        <w:rPr>
          <w:rFonts w:ascii="Calibri" w:eastAsia="Arial" w:hAnsi="Calibri" w:cs="Calibri"/>
          <w:sz w:val="22"/>
          <w:szCs w:val="22"/>
        </w:rPr>
        <w:tab/>
        <w:t>1.0</w:t>
      </w:r>
      <w:r w:rsidRPr="002F4740">
        <w:rPr>
          <w:rFonts w:ascii="Calibri" w:eastAsia="Arial" w:hAnsi="Calibri" w:cs="Calibri"/>
          <w:sz w:val="22"/>
          <w:szCs w:val="22"/>
        </w:rPr>
        <w:tab/>
        <w:t>2.0</w:t>
      </w:r>
      <w:r w:rsidRPr="002F4740">
        <w:rPr>
          <w:rFonts w:ascii="Calibri" w:eastAsia="Arial" w:hAnsi="Calibri" w:cs="Calibri"/>
          <w:sz w:val="22"/>
          <w:szCs w:val="22"/>
        </w:rPr>
        <w:tab/>
        <w:t>4.0</w:t>
      </w:r>
      <w:r w:rsidRPr="002F4740">
        <w:rPr>
          <w:rFonts w:ascii="Calibri" w:eastAsia="Arial" w:hAnsi="Calibri" w:cs="Calibri"/>
          <w:sz w:val="22"/>
          <w:szCs w:val="22"/>
        </w:rPr>
        <w:tab/>
      </w:r>
      <w:r w:rsidRPr="002F4740">
        <w:rPr>
          <w:rFonts w:ascii="Calibri" w:eastAsia="Arial" w:hAnsi="Calibri" w:cs="Calibri"/>
          <w:sz w:val="22"/>
          <w:szCs w:val="22"/>
        </w:rPr>
        <w:tab/>
        <w:t>4.0</w:t>
      </w:r>
      <w:r w:rsidRPr="002F4740">
        <w:rPr>
          <w:rFonts w:ascii="Calibri" w:eastAsia="Arial" w:hAnsi="Calibri" w:cs="Calibri"/>
          <w:sz w:val="22"/>
          <w:szCs w:val="22"/>
        </w:rPr>
        <w:tab/>
        <w:t>4.0</w:t>
      </w:r>
      <w:r w:rsidRPr="002F4740">
        <w:rPr>
          <w:rFonts w:ascii="Calibri" w:eastAsia="Arial" w:hAnsi="Calibri" w:cs="Calibri"/>
          <w:sz w:val="22"/>
          <w:szCs w:val="22"/>
        </w:rPr>
        <w:tab/>
        <w:t>1.0</w:t>
      </w:r>
      <w:r w:rsidRPr="002F4740">
        <w:rPr>
          <w:rFonts w:ascii="Calibri" w:eastAsia="Arial" w:hAnsi="Calibri" w:cs="Calibri"/>
          <w:sz w:val="22"/>
          <w:szCs w:val="22"/>
        </w:rPr>
        <w:tab/>
        <w:t>4.0</w:t>
      </w:r>
      <w:r w:rsidRPr="002F4740">
        <w:rPr>
          <w:rFonts w:ascii="Calibri" w:eastAsia="Arial" w:hAnsi="Calibri" w:cs="Calibri"/>
          <w:sz w:val="22"/>
          <w:szCs w:val="22"/>
        </w:rPr>
        <w:tab/>
        <w:t>0.0</w:t>
      </w:r>
    </w:p>
    <w:p w14:paraId="17A52A9C" w14:textId="77777777" w:rsidR="002F4740" w:rsidRPr="002F4740" w:rsidRDefault="002F4740" w:rsidP="002F4740">
      <w:pPr>
        <w:spacing w:after="120"/>
        <w:ind w:left="-567" w:right="-234"/>
        <w:jc w:val="both"/>
        <w:rPr>
          <w:rFonts w:ascii="Calibri" w:eastAsia="Arial" w:hAnsi="Calibri" w:cs="Calibri"/>
          <w:sz w:val="22"/>
          <w:szCs w:val="22"/>
        </w:rPr>
      </w:pPr>
      <w:r w:rsidRPr="002F4740">
        <w:rPr>
          <w:rFonts w:ascii="Calibri" w:eastAsia="Arial" w:hAnsi="Calibri" w:cs="Calibri"/>
          <w:sz w:val="22"/>
          <w:szCs w:val="22"/>
        </w:rPr>
        <w:t>Tablo 1. Veri Sayfası</w:t>
      </w:r>
    </w:p>
    <w:p w14:paraId="3F91EFBB" w14:textId="04474F09" w:rsidR="00E6090C" w:rsidRDefault="002F4740" w:rsidP="00E6090C">
      <w:pPr>
        <w:spacing w:after="120"/>
        <w:ind w:left="-567" w:right="-234"/>
        <w:jc w:val="both"/>
        <w:rPr>
          <w:rFonts w:ascii="Calibri" w:eastAsia="Arial" w:hAnsi="Calibri" w:cs="Calibri"/>
          <w:sz w:val="22"/>
          <w:szCs w:val="22"/>
        </w:rPr>
      </w:pPr>
      <w:r w:rsidRPr="002F4740">
        <w:rPr>
          <w:rFonts w:ascii="Calibri" w:eastAsia="Arial" w:hAnsi="Calibri" w:cs="Calibri"/>
          <w:sz w:val="22"/>
          <w:szCs w:val="22"/>
        </w:rPr>
        <w:t>Veriler, her alt grup için ortalama (</w:t>
      </w:r>
      <w:r w:rsidRPr="002F4740">
        <w:rPr>
          <w:rFonts w:ascii="Calibri" w:eastAsia="Arial" w:hAnsi="Calibri" w:cs="Calibri"/>
          <w:sz w:val="22"/>
          <w:szCs w:val="22"/>
        </w:rPr>
        <w:object w:dxaOrig="358" w:dyaOrig="265" w14:anchorId="58439C0C">
          <v:shape id="_x0000_i1043" type="#_x0000_t75" style="width:18pt;height:13.4pt" o:ole="" filled="t">
            <v:fill color2="black"/>
            <v:imagedata r:id="rId17" o:title=""/>
          </v:shape>
          <o:OLEObject Type="Embed" ProgID="Microsoft" ShapeID="_x0000_i1043" DrawAspect="Content" ObjectID="_1834675033" r:id="rId35"/>
        </w:object>
      </w:r>
      <w:r w:rsidRPr="002F4740">
        <w:rPr>
          <w:rFonts w:ascii="Calibri" w:eastAsia="Arial" w:hAnsi="Calibri" w:cs="Calibri"/>
          <w:sz w:val="22"/>
          <w:szCs w:val="22"/>
        </w:rPr>
        <w:t>) ve aralık (R) hesaplanarak analiz edilir. Aralık değerleri, aralık kontrol çizelgesi üzerinde işaretlenir ve ortalama aralığı (</w:t>
      </w:r>
      <w:r w:rsidRPr="002F4740">
        <w:rPr>
          <w:rFonts w:ascii="Calibri" w:eastAsia="Arial" w:hAnsi="Calibri" w:cs="Calibri"/>
          <w:sz w:val="22"/>
          <w:szCs w:val="22"/>
        </w:rPr>
        <w:object w:dxaOrig="310" w:dyaOrig="265" w14:anchorId="34C6660E">
          <v:shape id="_x0000_i1044" type="#_x0000_t75" style="width:15.7pt;height:13.4pt" o:ole="" filled="t">
            <v:fill color2="black"/>
            <v:imagedata r:id="rId22" o:title=""/>
          </v:shape>
          <o:OLEObject Type="Embed" ProgID="Microsoft" ShapeID="_x0000_i1044" DrawAspect="Content" ObjectID="_1834675034" r:id="rId36"/>
        </w:object>
      </w:r>
      <w:r w:rsidRPr="002F4740">
        <w:rPr>
          <w:rFonts w:ascii="Calibri" w:eastAsia="Arial" w:hAnsi="Calibri" w:cs="Calibri"/>
          <w:sz w:val="22"/>
          <w:szCs w:val="22"/>
        </w:rPr>
        <w:t>) hesaplanır. Deneme sayısı (3) için D3 ve D4 faktörleri , aralık çizelgesinin kontrol limitlerini hesaplamak için kullanılır. Limitler, bütün değerlerin kontrol altında olup olmadığını anlamak için çizilir. Yukardaki gibi bütün aralıklar kontrol altındaysa, ölçümcülerin hepsi “aynı” görünür. Eğer ölçümcülerden birisi kontrol dışıysa, onun metodu diğerlerinden farklıdır. Eğer bütün, ölçümcülerin kontrol dışı aralıkları varsa, ölçüm sistemi ölçümcülerin tekniğine göre hassastır ve yararlı veri toplamak</w:t>
      </w:r>
      <w:r w:rsidR="00E6090C">
        <w:rPr>
          <w:rFonts w:ascii="Calibri" w:eastAsia="Arial" w:hAnsi="Calibri" w:cs="Calibri"/>
          <w:sz w:val="22"/>
          <w:szCs w:val="22"/>
        </w:rPr>
        <w:t xml:space="preserve"> </w:t>
      </w:r>
      <w:r w:rsidRPr="002F4740">
        <w:rPr>
          <w:rFonts w:ascii="Calibri" w:eastAsia="Arial" w:hAnsi="Calibri" w:cs="Calibri"/>
          <w:sz w:val="22"/>
          <w:szCs w:val="22"/>
        </w:rPr>
        <w:t>için</w:t>
      </w:r>
      <w:r w:rsidR="00E6090C">
        <w:rPr>
          <w:rFonts w:ascii="Calibri" w:eastAsia="Arial" w:hAnsi="Calibri" w:cs="Calibri"/>
          <w:sz w:val="22"/>
          <w:szCs w:val="22"/>
        </w:rPr>
        <w:t xml:space="preserve"> </w:t>
      </w:r>
      <w:r w:rsidRPr="002F4740">
        <w:rPr>
          <w:rFonts w:ascii="Calibri" w:eastAsia="Arial" w:hAnsi="Calibri" w:cs="Calibri"/>
          <w:sz w:val="22"/>
          <w:szCs w:val="22"/>
        </w:rPr>
        <w:t>geliştirilmelidir.</w:t>
      </w:r>
      <w:bookmarkStart w:id="0" w:name="_1073395591"/>
      <w:bookmarkEnd w:id="0"/>
    </w:p>
    <w:p w14:paraId="2C313ACF" w14:textId="2BA2DACD" w:rsidR="002F4740" w:rsidRPr="002F4740" w:rsidRDefault="002F4740" w:rsidP="00E6090C">
      <w:pPr>
        <w:spacing w:after="120"/>
        <w:ind w:left="-567" w:right="-234"/>
        <w:jc w:val="both"/>
        <w:rPr>
          <w:rFonts w:ascii="Calibri" w:eastAsia="Arial" w:hAnsi="Calibri" w:cs="Calibri"/>
          <w:sz w:val="22"/>
          <w:szCs w:val="22"/>
        </w:rPr>
      </w:pPr>
      <w:r w:rsidRPr="002F4740">
        <w:rPr>
          <w:rFonts w:ascii="Calibri" w:eastAsia="Arial" w:hAnsi="Calibri" w:cs="Calibri"/>
          <w:sz w:val="22"/>
          <w:szCs w:val="22"/>
        </w:rPr>
        <w:object w:dxaOrig="9557" w:dyaOrig="4416" w14:anchorId="3A45FDEE">
          <v:shape id="_x0000_i1045" type="#_x0000_t75" style="width:477.7pt;height:220.15pt" o:ole="" filled="t">
            <v:fill color2="black"/>
            <v:imagedata r:id="rId37" o:title=""/>
          </v:shape>
          <o:OLEObject Type="Embed" ProgID="Word.Document.8" ShapeID="_x0000_i1045" DrawAspect="Content" ObjectID="_1834675035" r:id="rId38"/>
        </w:object>
      </w:r>
      <w:r w:rsidRPr="002F4740">
        <w:rPr>
          <w:rFonts w:ascii="Calibri" w:eastAsia="Arial" w:hAnsi="Calibri" w:cs="Calibri"/>
          <w:sz w:val="22"/>
          <w:szCs w:val="22"/>
        </w:rPr>
        <w:t>T</w:t>
      </w:r>
      <w:r w:rsidR="00E6090C">
        <w:rPr>
          <w:rFonts w:ascii="Calibri" w:eastAsia="Arial" w:hAnsi="Calibri" w:cs="Calibri"/>
          <w:sz w:val="22"/>
          <w:szCs w:val="22"/>
        </w:rPr>
        <w:t>T</w:t>
      </w:r>
      <w:r w:rsidRPr="002F4740">
        <w:rPr>
          <w:rFonts w:ascii="Calibri" w:eastAsia="Arial" w:hAnsi="Calibri" w:cs="Calibri"/>
          <w:sz w:val="22"/>
          <w:szCs w:val="22"/>
        </w:rPr>
        <w:t>ekrarlanabilirlik Aralık Kontrol Çizelgesi</w:t>
      </w:r>
    </w:p>
    <w:p w14:paraId="77A9EC04" w14:textId="77777777" w:rsidR="002F4740" w:rsidRPr="002F4740" w:rsidRDefault="002F4740" w:rsidP="002F4740">
      <w:pPr>
        <w:spacing w:after="120"/>
        <w:jc w:val="both"/>
        <w:rPr>
          <w:rFonts w:ascii="Calibri" w:eastAsia="Arial" w:hAnsi="Calibri" w:cs="Calibri"/>
          <w:sz w:val="22"/>
          <w:szCs w:val="22"/>
        </w:rPr>
      </w:pPr>
      <w:r w:rsidRPr="002F4740">
        <w:rPr>
          <w:rFonts w:ascii="Calibri" w:eastAsia="Arial" w:hAnsi="Calibri" w:cs="Calibri"/>
          <w:sz w:val="22"/>
          <w:szCs w:val="22"/>
        </w:rPr>
        <w:t>R çizelgesi limitleri:</w:t>
      </w:r>
      <w:r w:rsidRPr="002F4740">
        <w:rPr>
          <w:rFonts w:ascii="Calibri" w:eastAsia="Arial" w:hAnsi="Calibri" w:cs="Calibri"/>
          <w:sz w:val="22"/>
          <w:szCs w:val="22"/>
        </w:rPr>
        <w:tab/>
      </w:r>
      <w:r w:rsidRPr="002F4740">
        <w:rPr>
          <w:rFonts w:ascii="Calibri" w:eastAsia="Arial" w:hAnsi="Calibri" w:cs="Calibri"/>
          <w:sz w:val="22"/>
          <w:szCs w:val="22"/>
        </w:rPr>
        <w:object w:dxaOrig="310" w:dyaOrig="265" w14:anchorId="2A2B5AF2">
          <v:shape id="_x0000_i1046" type="#_x0000_t75" style="width:15.7pt;height:13.4pt" o:ole="" filled="t">
            <v:fill color2="black"/>
            <v:imagedata r:id="rId22" o:title=""/>
          </v:shape>
          <o:OLEObject Type="Embed" ProgID="Microsoft" ShapeID="_x0000_i1046" DrawAspect="Content" ObjectID="_1834675036" r:id="rId39"/>
        </w:object>
      </w:r>
      <w:r w:rsidRPr="002F4740">
        <w:rPr>
          <w:rFonts w:ascii="Calibri" w:eastAsia="Arial" w:hAnsi="Calibri" w:cs="Calibri"/>
          <w:sz w:val="22"/>
          <w:szCs w:val="22"/>
        </w:rPr>
        <w:t xml:space="preserve"> = 25/10 = 2.5</w:t>
      </w:r>
    </w:p>
    <w:p w14:paraId="4CD046F8" w14:textId="77777777" w:rsidR="002F4740" w:rsidRPr="002F4740" w:rsidRDefault="002F4740" w:rsidP="002F4740">
      <w:pPr>
        <w:spacing w:after="120"/>
        <w:ind w:firstLine="720"/>
        <w:rPr>
          <w:rFonts w:ascii="Calibri" w:eastAsia="Arial" w:hAnsi="Calibri" w:cs="Calibri"/>
          <w:sz w:val="22"/>
          <w:szCs w:val="22"/>
        </w:rPr>
      </w:pPr>
      <w:r w:rsidRPr="002F4740">
        <w:rPr>
          <w:rFonts w:ascii="Calibri" w:eastAsia="Arial" w:hAnsi="Calibri" w:cs="Calibri"/>
          <w:sz w:val="22"/>
          <w:szCs w:val="22"/>
        </w:rPr>
        <w:lastRenderedPageBreak/>
        <w:tab/>
      </w:r>
      <w:r w:rsidRPr="002F4740">
        <w:rPr>
          <w:rFonts w:ascii="Calibri" w:eastAsia="Arial" w:hAnsi="Calibri" w:cs="Calibri"/>
          <w:sz w:val="22"/>
          <w:szCs w:val="22"/>
        </w:rPr>
        <w:tab/>
        <w:t>D3 = 0.000</w:t>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D4 = 2.575 (Tablo 3’e bakınız)</w:t>
      </w:r>
    </w:p>
    <w:p w14:paraId="6D3F7920" w14:textId="77777777" w:rsidR="002F4740" w:rsidRPr="002F4740" w:rsidRDefault="002F4740" w:rsidP="002F4740">
      <w:pPr>
        <w:spacing w:after="120"/>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 xml:space="preserve">UCLR </w:t>
      </w:r>
      <w:r w:rsidRPr="002F4740">
        <w:rPr>
          <w:rFonts w:ascii="Calibri" w:eastAsia="Arial" w:hAnsi="Calibri" w:cs="Calibri"/>
          <w:sz w:val="22"/>
          <w:szCs w:val="22"/>
        </w:rPr>
        <w:tab/>
        <w:t>=</w:t>
      </w:r>
      <w:r w:rsidRPr="002F4740">
        <w:rPr>
          <w:rFonts w:ascii="Calibri" w:eastAsia="Arial" w:hAnsi="Calibri" w:cs="Calibri"/>
          <w:sz w:val="22"/>
          <w:szCs w:val="22"/>
        </w:rPr>
        <w:object w:dxaOrig="310" w:dyaOrig="265" w14:anchorId="5C4CB454">
          <v:shape id="_x0000_i1047" type="#_x0000_t75" style="width:15.7pt;height:13.4pt" o:ole="" filled="t">
            <v:fill color2="black"/>
            <v:imagedata r:id="rId22" o:title=""/>
          </v:shape>
          <o:OLEObject Type="Embed" ProgID="Microsoft" ShapeID="_x0000_i1047" DrawAspect="Content" ObjectID="_1834675037" r:id="rId40"/>
        </w:object>
      </w:r>
      <w:r w:rsidRPr="002F4740">
        <w:rPr>
          <w:rFonts w:ascii="Calibri" w:eastAsia="Arial" w:hAnsi="Calibri" w:cs="Calibri"/>
          <w:sz w:val="22"/>
          <w:szCs w:val="22"/>
        </w:rPr>
        <w:t>x D4</w:t>
      </w:r>
      <w:r w:rsidRPr="002F4740">
        <w:rPr>
          <w:rFonts w:ascii="Calibri" w:eastAsia="Arial" w:hAnsi="Calibri" w:cs="Calibri"/>
          <w:sz w:val="22"/>
          <w:szCs w:val="22"/>
        </w:rPr>
        <w:tab/>
      </w:r>
      <w:r w:rsidRPr="002F4740">
        <w:rPr>
          <w:rFonts w:ascii="Calibri" w:eastAsia="Arial" w:hAnsi="Calibri" w:cs="Calibri"/>
          <w:sz w:val="22"/>
          <w:szCs w:val="22"/>
        </w:rPr>
        <w:tab/>
        <w:t xml:space="preserve">LCRR </w:t>
      </w:r>
      <w:r w:rsidRPr="002F4740">
        <w:rPr>
          <w:rFonts w:ascii="Calibri" w:eastAsia="Arial" w:hAnsi="Calibri" w:cs="Calibri"/>
          <w:sz w:val="22"/>
          <w:szCs w:val="22"/>
        </w:rPr>
        <w:tab/>
        <w:t>=</w:t>
      </w:r>
      <w:r w:rsidRPr="002F4740">
        <w:rPr>
          <w:rFonts w:ascii="Calibri" w:eastAsia="Arial" w:hAnsi="Calibri" w:cs="Calibri"/>
          <w:sz w:val="22"/>
          <w:szCs w:val="22"/>
        </w:rPr>
        <w:object w:dxaOrig="310" w:dyaOrig="265" w14:anchorId="05AEE01F">
          <v:shape id="_x0000_i1048" type="#_x0000_t75" style="width:15.7pt;height:13.4pt" o:ole="" filled="t">
            <v:fill color2="black"/>
            <v:imagedata r:id="rId22" o:title=""/>
          </v:shape>
          <o:OLEObject Type="Embed" ProgID="Microsoft" ShapeID="_x0000_i1048" DrawAspect="Content" ObjectID="_1834675038" r:id="rId41"/>
        </w:object>
      </w:r>
      <w:r w:rsidRPr="002F4740">
        <w:rPr>
          <w:rFonts w:ascii="Calibri" w:eastAsia="Arial" w:hAnsi="Calibri" w:cs="Calibri"/>
          <w:sz w:val="22"/>
          <w:szCs w:val="22"/>
        </w:rPr>
        <w:t>xD3</w:t>
      </w:r>
    </w:p>
    <w:p w14:paraId="3716A315" w14:textId="77777777" w:rsidR="002F4740" w:rsidRPr="002F4740" w:rsidRDefault="002F4740" w:rsidP="002F4740">
      <w:pPr>
        <w:spacing w:after="120"/>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 2.5 x 2.575</w:t>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 0.0</w:t>
      </w:r>
    </w:p>
    <w:p w14:paraId="7A7B2A2D" w14:textId="77777777" w:rsidR="002F4740" w:rsidRPr="002F4740" w:rsidRDefault="002F4740" w:rsidP="002F4740">
      <w:pPr>
        <w:spacing w:after="120"/>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 6.4</w:t>
      </w:r>
    </w:p>
    <w:p w14:paraId="620E0079" w14:textId="77777777" w:rsidR="002F4740" w:rsidRPr="002F4740" w:rsidRDefault="002F4740" w:rsidP="002F4740">
      <w:pPr>
        <w:spacing w:after="120"/>
        <w:rPr>
          <w:rFonts w:ascii="Calibri" w:eastAsia="Arial" w:hAnsi="Calibri" w:cs="Calibri"/>
          <w:sz w:val="22"/>
          <w:szCs w:val="22"/>
        </w:rPr>
      </w:pPr>
      <w:r w:rsidRPr="002F4740">
        <w:rPr>
          <w:rFonts w:ascii="Calibri" w:eastAsia="Arial" w:hAnsi="Calibri" w:cs="Calibri"/>
          <w:sz w:val="22"/>
          <w:szCs w:val="22"/>
        </w:rPr>
        <w:t>Tahmin edilen tekrarlanabilirlik veya ölçüm cihazı standard sapması</w:t>
      </w:r>
    </w:p>
    <w:p w14:paraId="4E35132C" w14:textId="74C13432" w:rsidR="002F4740" w:rsidRPr="002F4740" w:rsidRDefault="002F4740" w:rsidP="002F4740">
      <w:pPr>
        <w:spacing w:after="120"/>
        <w:ind w:left="284"/>
        <w:rPr>
          <w:rFonts w:ascii="Calibri" w:eastAsia="Arial" w:hAnsi="Calibri" w:cs="Calibri"/>
          <w:sz w:val="22"/>
          <w:szCs w:val="22"/>
        </w:rPr>
      </w:pPr>
      <w:r w:rsidRPr="002F4740">
        <w:rPr>
          <w:rFonts w:ascii="Calibri" w:eastAsia="Arial" w:hAnsi="Calibri" w:cs="Calibri"/>
          <w:sz w:val="22"/>
          <w:szCs w:val="22"/>
        </w:rPr>
        <w:t>e =</w:t>
      </w:r>
      <w:r w:rsidRPr="002F4740">
        <w:rPr>
          <w:rFonts w:ascii="Calibri" w:eastAsia="Arial" w:hAnsi="Calibri" w:cs="Calibri"/>
          <w:sz w:val="22"/>
          <w:szCs w:val="22"/>
        </w:rPr>
        <w:object w:dxaOrig="310" w:dyaOrig="265" w14:anchorId="20D8C46E">
          <v:shape id="_x0000_i1049" type="#_x0000_t75" style="width:15.7pt;height:13.4pt" o:ole="" filled="t">
            <v:fill color2="black"/>
            <v:imagedata r:id="rId22" o:title=""/>
          </v:shape>
          <o:OLEObject Type="Embed" ProgID="Microsoft" ShapeID="_x0000_i1049" DrawAspect="Content" ObjectID="_1834675039" r:id="rId42"/>
        </w:object>
      </w:r>
      <w:r w:rsidRPr="002F4740">
        <w:rPr>
          <w:rFonts w:ascii="Calibri" w:eastAsia="Arial" w:hAnsi="Calibri" w:cs="Calibri"/>
          <w:sz w:val="22"/>
          <w:szCs w:val="22"/>
        </w:rPr>
        <w:t>/</w:t>
      </w:r>
      <w:r w:rsidRPr="002F4740">
        <w:rPr>
          <w:rFonts w:ascii="Calibri" w:eastAsia="Arial" w:hAnsi="Calibri" w:cs="Calibri"/>
          <w:sz w:val="22"/>
          <w:szCs w:val="22"/>
        </w:rPr>
        <w:object w:dxaOrig="525" w:dyaOrig="533" w14:anchorId="36F46828">
          <v:shape id="_x0000_i1050" type="#_x0000_t75" style="width:26.3pt;height:26.75pt" o:ole="" filled="t">
            <v:fill color2="black"/>
            <v:imagedata r:id="rId30" o:title=""/>
          </v:shape>
          <o:OLEObject Type="Embed" ProgID="Microsoft" ShapeID="_x0000_i1050" DrawAspect="Content" ObjectID="_1834675040" r:id="rId43"/>
        </w:object>
      </w:r>
      <w:r w:rsidRPr="002F4740">
        <w:rPr>
          <w:rFonts w:ascii="Calibri" w:eastAsia="Arial" w:hAnsi="Calibri" w:cs="Calibri"/>
          <w:sz w:val="22"/>
          <w:szCs w:val="22"/>
        </w:rPr>
        <w:t xml:space="preserve"> = 2.5 / 1.72 = 1.45,</w:t>
      </w:r>
    </w:p>
    <w:p w14:paraId="652D6A6E" w14:textId="77777777" w:rsidR="002F4740" w:rsidRPr="002F4740" w:rsidRDefault="002F4740" w:rsidP="002F4740">
      <w:pPr>
        <w:spacing w:after="120"/>
        <w:jc w:val="both"/>
        <w:rPr>
          <w:rFonts w:ascii="Calibri" w:eastAsia="Arial" w:hAnsi="Calibri" w:cs="Calibri"/>
          <w:sz w:val="22"/>
          <w:szCs w:val="22"/>
        </w:rPr>
      </w:pPr>
      <w:r w:rsidRPr="002F4740">
        <w:rPr>
          <w:rFonts w:ascii="Calibri" w:eastAsia="Arial" w:hAnsi="Calibri" w:cs="Calibri"/>
          <w:sz w:val="22"/>
          <w:szCs w:val="22"/>
        </w:rPr>
        <w:object w:dxaOrig="525" w:dyaOrig="533" w14:anchorId="594CA936">
          <v:shape id="_x0000_i1051" type="#_x0000_t75" style="width:26.3pt;height:26.75pt" o:ole="" filled="t">
            <v:fill color2="black"/>
            <v:imagedata r:id="rId24" o:title=""/>
          </v:shape>
          <o:OLEObject Type="Embed" ProgID="Microsoft" ShapeID="_x0000_i1051" DrawAspect="Content" ObjectID="_1834675041" r:id="rId44"/>
        </w:object>
      </w:r>
      <w:r w:rsidRPr="002F4740">
        <w:rPr>
          <w:rFonts w:ascii="Calibri" w:eastAsia="Arial" w:hAnsi="Calibri" w:cs="Calibri"/>
          <w:sz w:val="22"/>
          <w:szCs w:val="22"/>
        </w:rPr>
        <w:t>, Tablo 2’den elde edilir ve deneme sayısına( m=3 ) ve parça sayısı-ölçümcü sayısı çarpımına (g=5x2=10) bağlıdır.</w:t>
      </w:r>
    </w:p>
    <w:p w14:paraId="1A58E9EF" w14:textId="32FC4B37" w:rsidR="002F4740" w:rsidRPr="002F4740" w:rsidRDefault="002F4740" w:rsidP="002F4740">
      <w:pPr>
        <w:spacing w:after="120"/>
        <w:jc w:val="both"/>
        <w:rPr>
          <w:rFonts w:ascii="Calibri" w:eastAsia="Arial" w:hAnsi="Calibri" w:cs="Calibri"/>
          <w:sz w:val="22"/>
          <w:szCs w:val="22"/>
        </w:rPr>
      </w:pPr>
      <w:r w:rsidRPr="002F4740">
        <w:rPr>
          <w:rFonts w:ascii="Calibri" w:eastAsia="Arial" w:hAnsi="Calibri" w:cs="Calibri"/>
          <w:sz w:val="22"/>
          <w:szCs w:val="22"/>
        </w:rPr>
        <w:t>Bu çalışmada tekrarlanabilirlik, 5.15; e = 5.15 x 1.45 = 7.5 olarak hesaplanmıştır. 5.15, normal bir dağılımda ölçümlerin %99’unu temsil eder.</w:t>
      </w:r>
    </w:p>
    <w:p w14:paraId="601345D9" w14:textId="77777777" w:rsidR="002F4740" w:rsidRPr="002F4740" w:rsidRDefault="002F4740" w:rsidP="002F4740">
      <w:pPr>
        <w:spacing w:after="120"/>
        <w:rPr>
          <w:rFonts w:ascii="Calibri" w:eastAsia="Arial" w:hAnsi="Calibri" w:cs="Calibri"/>
          <w:sz w:val="22"/>
          <w:szCs w:val="22"/>
        </w:rPr>
      </w:pPr>
    </w:p>
    <w:p w14:paraId="5E6B6F5F" w14:textId="77777777" w:rsidR="002F4740" w:rsidRPr="002F4740" w:rsidRDefault="002F4740" w:rsidP="002F4740">
      <w:pPr>
        <w:spacing w:after="120"/>
        <w:jc w:val="center"/>
        <w:rPr>
          <w:rFonts w:ascii="Calibri" w:eastAsia="Arial" w:hAnsi="Calibri" w:cs="Calibri"/>
          <w:sz w:val="22"/>
          <w:szCs w:val="22"/>
        </w:rPr>
      </w:pPr>
      <w:r w:rsidRPr="002F4740">
        <w:rPr>
          <w:rFonts w:ascii="Calibri" w:eastAsia="Arial" w:hAnsi="Calibri" w:cs="Calibri"/>
          <w:sz w:val="22"/>
          <w:szCs w:val="22"/>
        </w:rPr>
        <w:object w:dxaOrig="8453" w:dyaOrig="5209" w14:anchorId="6D045EEC">
          <v:shape id="_x0000_i1052" type="#_x0000_t75" style="width:384pt;height:229.85pt" o:ole="" filled="t">
            <v:fill color2="black"/>
            <v:imagedata r:id="rId45" o:title=""/>
          </v:shape>
          <o:OLEObject Type="Embed" ProgID="Excel.Sheet.8" ShapeID="_x0000_i1052" DrawAspect="Content" ObjectID="_1834675042" r:id="rId46"/>
        </w:object>
      </w:r>
    </w:p>
    <w:p w14:paraId="5A9C6BAC" w14:textId="77777777" w:rsidR="002F4740" w:rsidRPr="002F4740" w:rsidRDefault="002F4740" w:rsidP="002F4740">
      <w:pPr>
        <w:spacing w:after="120"/>
        <w:jc w:val="center"/>
        <w:rPr>
          <w:rFonts w:ascii="Calibri" w:eastAsia="Arial" w:hAnsi="Calibri" w:cs="Calibri"/>
          <w:sz w:val="22"/>
          <w:szCs w:val="22"/>
        </w:rPr>
      </w:pPr>
      <w:r w:rsidRPr="002F4740">
        <w:rPr>
          <w:rFonts w:ascii="Calibri" w:eastAsia="Arial" w:hAnsi="Calibri" w:cs="Calibri"/>
          <w:sz w:val="22"/>
          <w:szCs w:val="22"/>
        </w:rPr>
        <w:t xml:space="preserve">Tablo 2. Ortalama Aralığının Dağılımı için </w:t>
      </w:r>
      <w:r w:rsidRPr="002F4740">
        <w:rPr>
          <w:rFonts w:ascii="Calibri" w:eastAsia="Arial" w:hAnsi="Calibri" w:cs="Calibri"/>
          <w:sz w:val="22"/>
          <w:szCs w:val="22"/>
        </w:rPr>
        <w:object w:dxaOrig="525" w:dyaOrig="533" w14:anchorId="5BBA6990">
          <v:shape id="_x0000_i1053" type="#_x0000_t75" style="width:26.3pt;height:26.75pt" o:ole="" filled="t">
            <v:fill color2="black"/>
            <v:imagedata r:id="rId24" o:title=""/>
          </v:shape>
          <o:OLEObject Type="Embed" ProgID="Microsoft" ShapeID="_x0000_i1053" DrawAspect="Content" ObjectID="_1834675043" r:id="rId47"/>
        </w:object>
      </w:r>
      <w:r w:rsidRPr="002F4740">
        <w:rPr>
          <w:rFonts w:ascii="Calibri" w:eastAsia="Arial" w:hAnsi="Calibri" w:cs="Calibri"/>
          <w:sz w:val="22"/>
          <w:szCs w:val="22"/>
        </w:rPr>
        <w:t xml:space="preserve"> Değerleri.</w:t>
      </w:r>
      <w:r w:rsidRPr="002F4740">
        <w:rPr>
          <w:rFonts w:ascii="Calibri" w:eastAsia="Arial" w:hAnsi="Calibri" w:cs="Calibri"/>
          <w:sz w:val="22"/>
          <w:szCs w:val="22"/>
        </w:rPr>
        <w:footnoteReference w:customMarkFollows="1" w:id="1"/>
        <w:t xml:space="preserve">1  ( g&gt;15 için </w:t>
      </w:r>
      <w:r w:rsidRPr="002F4740">
        <w:rPr>
          <w:rFonts w:ascii="Calibri" w:eastAsia="Arial" w:hAnsi="Calibri" w:cs="Calibri"/>
          <w:sz w:val="22"/>
          <w:szCs w:val="22"/>
        </w:rPr>
        <w:object w:dxaOrig="525" w:dyaOrig="533" w14:anchorId="19708D76">
          <v:shape id="_x0000_i1054" type="#_x0000_t75" style="width:26.3pt;height:26.75pt" o:ole="" filled="t">
            <v:fill color2="black"/>
            <v:imagedata r:id="rId48" o:title=""/>
          </v:shape>
          <o:OLEObject Type="Embed" ProgID="Microsoft" ShapeID="_x0000_i1054" DrawAspect="Content" ObjectID="_1834675044" r:id="rId49"/>
        </w:object>
      </w:r>
      <w:r w:rsidRPr="002F4740">
        <w:rPr>
          <w:rFonts w:ascii="Calibri" w:eastAsia="Arial" w:hAnsi="Calibri" w:cs="Calibri"/>
          <w:sz w:val="22"/>
          <w:szCs w:val="22"/>
        </w:rPr>
        <w:t>değerleri )</w:t>
      </w:r>
    </w:p>
    <w:p w14:paraId="3DDB8F5C" w14:textId="77777777" w:rsidR="002F4740" w:rsidRPr="002F4740" w:rsidRDefault="002F4740" w:rsidP="002F4740">
      <w:pPr>
        <w:spacing w:after="120"/>
        <w:jc w:val="center"/>
        <w:rPr>
          <w:rFonts w:ascii="Calibri" w:eastAsia="Arial" w:hAnsi="Calibri" w:cs="Calibri"/>
          <w:sz w:val="22"/>
          <w:szCs w:val="22"/>
        </w:rPr>
      </w:pPr>
      <w:r w:rsidRPr="002F4740">
        <w:rPr>
          <w:rFonts w:ascii="Calibri" w:eastAsia="Arial" w:hAnsi="Calibri" w:cs="Calibri"/>
          <w:sz w:val="22"/>
          <w:szCs w:val="22"/>
        </w:rPr>
        <w:t>________________________________________</w:t>
      </w:r>
    </w:p>
    <w:p w14:paraId="2B178926"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 xml:space="preserve">Altgruptaki </w:t>
      </w:r>
    </w:p>
    <w:p w14:paraId="40F550A5"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Gözlemlerin</w:t>
      </w:r>
    </w:p>
    <w:p w14:paraId="1E239B9E" w14:textId="77777777" w:rsidR="002F4740" w:rsidRPr="002F4740" w:rsidRDefault="002F4740" w:rsidP="002F4740">
      <w:pPr>
        <w:widowControl w:val="0"/>
        <w:ind w:left="2160"/>
        <w:rPr>
          <w:rFonts w:ascii="Calibri" w:eastAsia="Arial" w:hAnsi="Calibri" w:cs="Calibri"/>
          <w:sz w:val="22"/>
          <w:szCs w:val="22"/>
        </w:rPr>
      </w:pPr>
      <w:r w:rsidRPr="002F4740">
        <w:rPr>
          <w:rFonts w:ascii="Calibri" w:eastAsia="Arial" w:hAnsi="Calibri" w:cs="Calibri"/>
          <w:sz w:val="22"/>
          <w:szCs w:val="22"/>
        </w:rPr>
        <w:t>Sayısı</w:t>
      </w:r>
      <w:r w:rsidRPr="002F4740">
        <w:rPr>
          <w:rFonts w:ascii="Calibri" w:eastAsia="Arial" w:hAnsi="Calibri" w:cs="Calibri"/>
          <w:sz w:val="22"/>
          <w:szCs w:val="22"/>
        </w:rPr>
        <w:tab/>
      </w:r>
      <w:r w:rsidRPr="002F4740">
        <w:rPr>
          <w:rFonts w:ascii="Calibri" w:eastAsia="Arial" w:hAnsi="Calibri" w:cs="Calibri"/>
          <w:sz w:val="22"/>
          <w:szCs w:val="22"/>
        </w:rPr>
        <w:tab/>
        <w:t>A2</w:t>
      </w:r>
      <w:r w:rsidRPr="002F4740">
        <w:rPr>
          <w:rFonts w:ascii="Calibri" w:eastAsia="Arial" w:hAnsi="Calibri" w:cs="Calibri"/>
          <w:sz w:val="22"/>
          <w:szCs w:val="22"/>
        </w:rPr>
        <w:tab/>
      </w:r>
      <w:r w:rsidRPr="002F4740">
        <w:rPr>
          <w:rFonts w:ascii="Calibri" w:eastAsia="Arial" w:hAnsi="Calibri" w:cs="Calibri"/>
          <w:sz w:val="22"/>
          <w:szCs w:val="22"/>
        </w:rPr>
        <w:tab/>
        <w:t>D3</w:t>
      </w:r>
      <w:r w:rsidRPr="002F4740">
        <w:rPr>
          <w:rFonts w:ascii="Calibri" w:eastAsia="Arial" w:hAnsi="Calibri" w:cs="Calibri"/>
          <w:sz w:val="22"/>
          <w:szCs w:val="22"/>
        </w:rPr>
        <w:tab/>
      </w:r>
      <w:r w:rsidRPr="002F4740">
        <w:rPr>
          <w:rFonts w:ascii="Calibri" w:eastAsia="Arial" w:hAnsi="Calibri" w:cs="Calibri"/>
          <w:sz w:val="22"/>
          <w:szCs w:val="22"/>
        </w:rPr>
        <w:tab/>
        <w:t xml:space="preserve">D4 </w:t>
      </w:r>
      <w:r w:rsidRPr="002F4740">
        <w:rPr>
          <w:rFonts w:ascii="Calibri" w:eastAsia="Arial" w:hAnsi="Calibri" w:cs="Calibri"/>
          <w:sz w:val="22"/>
          <w:szCs w:val="22"/>
        </w:rPr>
        <w:lastRenderedPageBreak/>
        <w:t>_______________________________________________</w:t>
      </w:r>
    </w:p>
    <w:p w14:paraId="5715AF6C"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2</w:t>
      </w:r>
      <w:r w:rsidRPr="002F4740">
        <w:rPr>
          <w:rFonts w:ascii="Calibri" w:eastAsia="Arial" w:hAnsi="Calibri" w:cs="Calibri"/>
          <w:sz w:val="22"/>
          <w:szCs w:val="22"/>
        </w:rPr>
        <w:tab/>
      </w:r>
      <w:r w:rsidRPr="002F4740">
        <w:rPr>
          <w:rFonts w:ascii="Calibri" w:eastAsia="Arial" w:hAnsi="Calibri" w:cs="Calibri"/>
          <w:sz w:val="22"/>
          <w:szCs w:val="22"/>
        </w:rPr>
        <w:tab/>
        <w:t>1.880</w:t>
      </w:r>
      <w:r w:rsidRPr="002F4740">
        <w:rPr>
          <w:rFonts w:ascii="Calibri" w:eastAsia="Arial" w:hAnsi="Calibri" w:cs="Calibri"/>
          <w:sz w:val="22"/>
          <w:szCs w:val="22"/>
        </w:rPr>
        <w:tab/>
      </w:r>
      <w:r w:rsidRPr="002F4740">
        <w:rPr>
          <w:rFonts w:ascii="Calibri" w:eastAsia="Arial" w:hAnsi="Calibri" w:cs="Calibri"/>
          <w:sz w:val="22"/>
          <w:szCs w:val="22"/>
        </w:rPr>
        <w:tab/>
        <w:t>0.000</w:t>
      </w:r>
      <w:r w:rsidRPr="002F4740">
        <w:rPr>
          <w:rFonts w:ascii="Calibri" w:eastAsia="Arial" w:hAnsi="Calibri" w:cs="Calibri"/>
          <w:sz w:val="22"/>
          <w:szCs w:val="22"/>
        </w:rPr>
        <w:tab/>
      </w:r>
      <w:r w:rsidRPr="002F4740">
        <w:rPr>
          <w:rFonts w:ascii="Calibri" w:eastAsia="Arial" w:hAnsi="Calibri" w:cs="Calibri"/>
          <w:sz w:val="22"/>
          <w:szCs w:val="22"/>
        </w:rPr>
        <w:tab/>
        <w:t>3.267.</w:t>
      </w:r>
    </w:p>
    <w:p w14:paraId="75F7B6D2"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3</w:t>
      </w:r>
      <w:r w:rsidRPr="002F4740">
        <w:rPr>
          <w:rFonts w:ascii="Calibri" w:eastAsia="Arial" w:hAnsi="Calibri" w:cs="Calibri"/>
          <w:sz w:val="22"/>
          <w:szCs w:val="22"/>
        </w:rPr>
        <w:tab/>
      </w:r>
      <w:r w:rsidRPr="002F4740">
        <w:rPr>
          <w:rFonts w:ascii="Calibri" w:eastAsia="Arial" w:hAnsi="Calibri" w:cs="Calibri"/>
          <w:sz w:val="22"/>
          <w:szCs w:val="22"/>
        </w:rPr>
        <w:tab/>
        <w:t>1.023</w:t>
      </w:r>
      <w:r w:rsidRPr="002F4740">
        <w:rPr>
          <w:rFonts w:ascii="Calibri" w:eastAsia="Arial" w:hAnsi="Calibri" w:cs="Calibri"/>
          <w:sz w:val="22"/>
          <w:szCs w:val="22"/>
        </w:rPr>
        <w:tab/>
      </w:r>
      <w:r w:rsidRPr="002F4740">
        <w:rPr>
          <w:rFonts w:ascii="Calibri" w:eastAsia="Arial" w:hAnsi="Calibri" w:cs="Calibri"/>
          <w:sz w:val="22"/>
          <w:szCs w:val="22"/>
        </w:rPr>
        <w:tab/>
        <w:t>0.000</w:t>
      </w:r>
      <w:r w:rsidRPr="002F4740">
        <w:rPr>
          <w:rFonts w:ascii="Calibri" w:eastAsia="Arial" w:hAnsi="Calibri" w:cs="Calibri"/>
          <w:sz w:val="22"/>
          <w:szCs w:val="22"/>
        </w:rPr>
        <w:tab/>
      </w:r>
      <w:r w:rsidRPr="002F4740">
        <w:rPr>
          <w:rFonts w:ascii="Calibri" w:eastAsia="Arial" w:hAnsi="Calibri" w:cs="Calibri"/>
          <w:sz w:val="22"/>
          <w:szCs w:val="22"/>
        </w:rPr>
        <w:tab/>
        <w:t>2.575</w:t>
      </w:r>
    </w:p>
    <w:p w14:paraId="3B2D8868"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4</w:t>
      </w:r>
      <w:r w:rsidRPr="002F4740">
        <w:rPr>
          <w:rFonts w:ascii="Calibri" w:eastAsia="Arial" w:hAnsi="Calibri" w:cs="Calibri"/>
          <w:sz w:val="22"/>
          <w:szCs w:val="22"/>
        </w:rPr>
        <w:tab/>
      </w:r>
      <w:r w:rsidRPr="002F4740">
        <w:rPr>
          <w:rFonts w:ascii="Calibri" w:eastAsia="Arial" w:hAnsi="Calibri" w:cs="Calibri"/>
          <w:sz w:val="22"/>
          <w:szCs w:val="22"/>
        </w:rPr>
        <w:tab/>
        <w:t>0.729</w:t>
      </w:r>
      <w:r w:rsidRPr="002F4740">
        <w:rPr>
          <w:rFonts w:ascii="Calibri" w:eastAsia="Arial" w:hAnsi="Calibri" w:cs="Calibri"/>
          <w:sz w:val="22"/>
          <w:szCs w:val="22"/>
        </w:rPr>
        <w:tab/>
      </w:r>
      <w:r w:rsidRPr="002F4740">
        <w:rPr>
          <w:rFonts w:ascii="Calibri" w:eastAsia="Arial" w:hAnsi="Calibri" w:cs="Calibri"/>
          <w:sz w:val="22"/>
          <w:szCs w:val="22"/>
        </w:rPr>
        <w:tab/>
        <w:t>0.000</w:t>
      </w:r>
      <w:r w:rsidRPr="002F4740">
        <w:rPr>
          <w:rFonts w:ascii="Calibri" w:eastAsia="Arial" w:hAnsi="Calibri" w:cs="Calibri"/>
          <w:sz w:val="22"/>
          <w:szCs w:val="22"/>
        </w:rPr>
        <w:tab/>
      </w:r>
      <w:r w:rsidRPr="002F4740">
        <w:rPr>
          <w:rFonts w:ascii="Calibri" w:eastAsia="Arial" w:hAnsi="Calibri" w:cs="Calibri"/>
          <w:sz w:val="22"/>
          <w:szCs w:val="22"/>
        </w:rPr>
        <w:tab/>
        <w:t>2.282</w:t>
      </w:r>
    </w:p>
    <w:p w14:paraId="5CD6C9D5"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5</w:t>
      </w:r>
      <w:r w:rsidRPr="002F4740">
        <w:rPr>
          <w:rFonts w:ascii="Calibri" w:eastAsia="Arial" w:hAnsi="Calibri" w:cs="Calibri"/>
          <w:sz w:val="22"/>
          <w:szCs w:val="22"/>
        </w:rPr>
        <w:tab/>
      </w:r>
      <w:r w:rsidRPr="002F4740">
        <w:rPr>
          <w:rFonts w:ascii="Calibri" w:eastAsia="Arial" w:hAnsi="Calibri" w:cs="Calibri"/>
          <w:sz w:val="22"/>
          <w:szCs w:val="22"/>
        </w:rPr>
        <w:tab/>
        <w:t>0.577</w:t>
      </w:r>
      <w:r w:rsidRPr="002F4740">
        <w:rPr>
          <w:rFonts w:ascii="Calibri" w:eastAsia="Arial" w:hAnsi="Calibri" w:cs="Calibri"/>
          <w:sz w:val="22"/>
          <w:szCs w:val="22"/>
        </w:rPr>
        <w:tab/>
      </w:r>
      <w:r w:rsidRPr="002F4740">
        <w:rPr>
          <w:rFonts w:ascii="Calibri" w:eastAsia="Arial" w:hAnsi="Calibri" w:cs="Calibri"/>
          <w:sz w:val="22"/>
          <w:szCs w:val="22"/>
        </w:rPr>
        <w:tab/>
        <w:t>0.000</w:t>
      </w:r>
      <w:r w:rsidRPr="002F4740">
        <w:rPr>
          <w:rFonts w:ascii="Calibri" w:eastAsia="Arial" w:hAnsi="Calibri" w:cs="Calibri"/>
          <w:sz w:val="22"/>
          <w:szCs w:val="22"/>
        </w:rPr>
        <w:tab/>
      </w:r>
      <w:r w:rsidRPr="002F4740">
        <w:rPr>
          <w:rFonts w:ascii="Calibri" w:eastAsia="Arial" w:hAnsi="Calibri" w:cs="Calibri"/>
          <w:sz w:val="22"/>
          <w:szCs w:val="22"/>
        </w:rPr>
        <w:tab/>
        <w:t>2:115</w:t>
      </w:r>
    </w:p>
    <w:p w14:paraId="3709D83B"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6</w:t>
      </w:r>
      <w:r w:rsidRPr="002F4740">
        <w:rPr>
          <w:rFonts w:ascii="Calibri" w:eastAsia="Arial" w:hAnsi="Calibri" w:cs="Calibri"/>
          <w:sz w:val="22"/>
          <w:szCs w:val="22"/>
        </w:rPr>
        <w:tab/>
      </w:r>
      <w:r w:rsidRPr="002F4740">
        <w:rPr>
          <w:rFonts w:ascii="Calibri" w:eastAsia="Arial" w:hAnsi="Calibri" w:cs="Calibri"/>
          <w:sz w:val="22"/>
          <w:szCs w:val="22"/>
        </w:rPr>
        <w:tab/>
        <w:t>0.483</w:t>
      </w:r>
      <w:r w:rsidRPr="002F4740">
        <w:rPr>
          <w:rFonts w:ascii="Calibri" w:eastAsia="Arial" w:hAnsi="Calibri" w:cs="Calibri"/>
          <w:sz w:val="22"/>
          <w:szCs w:val="22"/>
        </w:rPr>
        <w:tab/>
      </w:r>
      <w:r w:rsidRPr="002F4740">
        <w:rPr>
          <w:rFonts w:ascii="Calibri" w:eastAsia="Arial" w:hAnsi="Calibri" w:cs="Calibri"/>
          <w:sz w:val="22"/>
          <w:szCs w:val="22"/>
        </w:rPr>
        <w:tab/>
        <w:t>0.000</w:t>
      </w:r>
      <w:r w:rsidRPr="002F4740">
        <w:rPr>
          <w:rFonts w:ascii="Calibri" w:eastAsia="Arial" w:hAnsi="Calibri" w:cs="Calibri"/>
          <w:sz w:val="22"/>
          <w:szCs w:val="22"/>
        </w:rPr>
        <w:tab/>
      </w:r>
      <w:r w:rsidRPr="002F4740">
        <w:rPr>
          <w:rFonts w:ascii="Calibri" w:eastAsia="Arial" w:hAnsi="Calibri" w:cs="Calibri"/>
          <w:sz w:val="22"/>
          <w:szCs w:val="22"/>
        </w:rPr>
        <w:tab/>
        <w:t>2.004</w:t>
      </w:r>
    </w:p>
    <w:p w14:paraId="0FB91FD6"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7</w:t>
      </w:r>
      <w:r w:rsidRPr="002F4740">
        <w:rPr>
          <w:rFonts w:ascii="Calibri" w:eastAsia="Arial" w:hAnsi="Calibri" w:cs="Calibri"/>
          <w:sz w:val="22"/>
          <w:szCs w:val="22"/>
        </w:rPr>
        <w:tab/>
      </w:r>
      <w:r w:rsidRPr="002F4740">
        <w:rPr>
          <w:rFonts w:ascii="Calibri" w:eastAsia="Arial" w:hAnsi="Calibri" w:cs="Calibri"/>
          <w:sz w:val="22"/>
          <w:szCs w:val="22"/>
        </w:rPr>
        <w:tab/>
        <w:t>0.419</w:t>
      </w:r>
      <w:r w:rsidRPr="002F4740">
        <w:rPr>
          <w:rFonts w:ascii="Calibri" w:eastAsia="Arial" w:hAnsi="Calibri" w:cs="Calibri"/>
          <w:sz w:val="22"/>
          <w:szCs w:val="22"/>
        </w:rPr>
        <w:tab/>
      </w:r>
      <w:r w:rsidRPr="002F4740">
        <w:rPr>
          <w:rFonts w:ascii="Calibri" w:eastAsia="Arial" w:hAnsi="Calibri" w:cs="Calibri"/>
          <w:sz w:val="22"/>
          <w:szCs w:val="22"/>
        </w:rPr>
        <w:tab/>
        <w:t>0.076</w:t>
      </w:r>
      <w:r w:rsidRPr="002F4740">
        <w:rPr>
          <w:rFonts w:ascii="Calibri" w:eastAsia="Arial" w:hAnsi="Calibri" w:cs="Calibri"/>
          <w:sz w:val="22"/>
          <w:szCs w:val="22"/>
        </w:rPr>
        <w:tab/>
      </w:r>
      <w:r w:rsidRPr="002F4740">
        <w:rPr>
          <w:rFonts w:ascii="Calibri" w:eastAsia="Arial" w:hAnsi="Calibri" w:cs="Calibri"/>
          <w:sz w:val="22"/>
          <w:szCs w:val="22"/>
        </w:rPr>
        <w:tab/>
        <w:t xml:space="preserve">1.924 </w:t>
      </w:r>
    </w:p>
    <w:p w14:paraId="4C070465"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8</w:t>
      </w:r>
      <w:r w:rsidRPr="002F4740">
        <w:rPr>
          <w:rFonts w:ascii="Calibri" w:eastAsia="Arial" w:hAnsi="Calibri" w:cs="Calibri"/>
          <w:sz w:val="22"/>
          <w:szCs w:val="22"/>
        </w:rPr>
        <w:tab/>
      </w:r>
      <w:r w:rsidRPr="002F4740">
        <w:rPr>
          <w:rFonts w:ascii="Calibri" w:eastAsia="Arial" w:hAnsi="Calibri" w:cs="Calibri"/>
          <w:sz w:val="22"/>
          <w:szCs w:val="22"/>
        </w:rPr>
        <w:tab/>
        <w:t>0.373</w:t>
      </w:r>
      <w:r w:rsidRPr="002F4740">
        <w:rPr>
          <w:rFonts w:ascii="Calibri" w:eastAsia="Arial" w:hAnsi="Calibri" w:cs="Calibri"/>
          <w:sz w:val="22"/>
          <w:szCs w:val="22"/>
        </w:rPr>
        <w:tab/>
      </w:r>
      <w:r w:rsidRPr="002F4740">
        <w:rPr>
          <w:rFonts w:ascii="Calibri" w:eastAsia="Arial" w:hAnsi="Calibri" w:cs="Calibri"/>
          <w:sz w:val="22"/>
          <w:szCs w:val="22"/>
        </w:rPr>
        <w:tab/>
        <w:t>0.136</w:t>
      </w:r>
      <w:r w:rsidRPr="002F4740">
        <w:rPr>
          <w:rFonts w:ascii="Calibri" w:eastAsia="Arial" w:hAnsi="Calibri" w:cs="Calibri"/>
          <w:sz w:val="22"/>
          <w:szCs w:val="22"/>
        </w:rPr>
        <w:tab/>
      </w:r>
      <w:r w:rsidRPr="002F4740">
        <w:rPr>
          <w:rFonts w:ascii="Calibri" w:eastAsia="Arial" w:hAnsi="Calibri" w:cs="Calibri"/>
          <w:sz w:val="22"/>
          <w:szCs w:val="22"/>
        </w:rPr>
        <w:tab/>
        <w:t>1.864</w:t>
      </w:r>
    </w:p>
    <w:p w14:paraId="4440849C"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9</w:t>
      </w:r>
      <w:r w:rsidRPr="002F4740">
        <w:rPr>
          <w:rFonts w:ascii="Calibri" w:eastAsia="Arial" w:hAnsi="Calibri" w:cs="Calibri"/>
          <w:sz w:val="22"/>
          <w:szCs w:val="22"/>
        </w:rPr>
        <w:tab/>
      </w:r>
      <w:r w:rsidRPr="002F4740">
        <w:rPr>
          <w:rFonts w:ascii="Calibri" w:eastAsia="Arial" w:hAnsi="Calibri" w:cs="Calibri"/>
          <w:sz w:val="22"/>
          <w:szCs w:val="22"/>
        </w:rPr>
        <w:tab/>
        <w:t>0.337</w:t>
      </w:r>
      <w:r w:rsidRPr="002F4740">
        <w:rPr>
          <w:rFonts w:ascii="Calibri" w:eastAsia="Arial" w:hAnsi="Calibri" w:cs="Calibri"/>
          <w:sz w:val="22"/>
          <w:szCs w:val="22"/>
        </w:rPr>
        <w:tab/>
      </w:r>
      <w:r w:rsidRPr="002F4740">
        <w:rPr>
          <w:rFonts w:ascii="Calibri" w:eastAsia="Arial" w:hAnsi="Calibri" w:cs="Calibri"/>
          <w:sz w:val="22"/>
          <w:szCs w:val="22"/>
        </w:rPr>
        <w:tab/>
        <w:t>0.184</w:t>
      </w:r>
      <w:r w:rsidRPr="002F4740">
        <w:rPr>
          <w:rFonts w:ascii="Calibri" w:eastAsia="Arial" w:hAnsi="Calibri" w:cs="Calibri"/>
          <w:sz w:val="22"/>
          <w:szCs w:val="22"/>
        </w:rPr>
        <w:tab/>
      </w:r>
      <w:r w:rsidRPr="002F4740">
        <w:rPr>
          <w:rFonts w:ascii="Calibri" w:eastAsia="Arial" w:hAnsi="Calibri" w:cs="Calibri"/>
          <w:sz w:val="22"/>
          <w:szCs w:val="22"/>
        </w:rPr>
        <w:tab/>
        <w:t>1.816</w:t>
      </w:r>
    </w:p>
    <w:p w14:paraId="7A2C406A"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10</w:t>
      </w:r>
      <w:r w:rsidRPr="002F4740">
        <w:rPr>
          <w:rFonts w:ascii="Calibri" w:eastAsia="Arial" w:hAnsi="Calibri" w:cs="Calibri"/>
          <w:sz w:val="22"/>
          <w:szCs w:val="22"/>
        </w:rPr>
        <w:tab/>
      </w:r>
      <w:r w:rsidRPr="002F4740">
        <w:rPr>
          <w:rFonts w:ascii="Calibri" w:eastAsia="Arial" w:hAnsi="Calibri" w:cs="Calibri"/>
          <w:sz w:val="22"/>
          <w:szCs w:val="22"/>
        </w:rPr>
        <w:tab/>
        <w:t>0.308</w:t>
      </w:r>
      <w:r w:rsidRPr="002F4740">
        <w:rPr>
          <w:rFonts w:ascii="Calibri" w:eastAsia="Arial" w:hAnsi="Calibri" w:cs="Calibri"/>
          <w:sz w:val="22"/>
          <w:szCs w:val="22"/>
        </w:rPr>
        <w:tab/>
      </w:r>
      <w:r w:rsidRPr="002F4740">
        <w:rPr>
          <w:rFonts w:ascii="Calibri" w:eastAsia="Arial" w:hAnsi="Calibri" w:cs="Calibri"/>
          <w:sz w:val="22"/>
          <w:szCs w:val="22"/>
        </w:rPr>
        <w:tab/>
        <w:t>0.223</w:t>
      </w:r>
      <w:r w:rsidRPr="002F4740">
        <w:rPr>
          <w:rFonts w:ascii="Calibri" w:eastAsia="Arial" w:hAnsi="Calibri" w:cs="Calibri"/>
          <w:sz w:val="22"/>
          <w:szCs w:val="22"/>
        </w:rPr>
        <w:tab/>
      </w:r>
      <w:r w:rsidRPr="002F4740">
        <w:rPr>
          <w:rFonts w:ascii="Calibri" w:eastAsia="Arial" w:hAnsi="Calibri" w:cs="Calibri"/>
          <w:sz w:val="22"/>
          <w:szCs w:val="22"/>
        </w:rPr>
        <w:tab/>
        <w:t>1.777</w:t>
      </w:r>
    </w:p>
    <w:p w14:paraId="0EB02A5B"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11</w:t>
      </w:r>
      <w:r w:rsidRPr="002F4740">
        <w:rPr>
          <w:rFonts w:ascii="Calibri" w:eastAsia="Arial" w:hAnsi="Calibri" w:cs="Calibri"/>
          <w:sz w:val="22"/>
          <w:szCs w:val="22"/>
        </w:rPr>
        <w:tab/>
      </w:r>
      <w:r w:rsidRPr="002F4740">
        <w:rPr>
          <w:rFonts w:ascii="Calibri" w:eastAsia="Arial" w:hAnsi="Calibri" w:cs="Calibri"/>
          <w:sz w:val="22"/>
          <w:szCs w:val="22"/>
        </w:rPr>
        <w:tab/>
        <w:t>0.286</w:t>
      </w:r>
      <w:r w:rsidRPr="002F4740">
        <w:rPr>
          <w:rFonts w:ascii="Calibri" w:eastAsia="Arial" w:hAnsi="Calibri" w:cs="Calibri"/>
          <w:sz w:val="22"/>
          <w:szCs w:val="22"/>
        </w:rPr>
        <w:tab/>
      </w:r>
      <w:r w:rsidRPr="002F4740">
        <w:rPr>
          <w:rFonts w:ascii="Calibri" w:eastAsia="Arial" w:hAnsi="Calibri" w:cs="Calibri"/>
          <w:sz w:val="22"/>
          <w:szCs w:val="22"/>
        </w:rPr>
        <w:tab/>
        <w:t>0.256</w:t>
      </w:r>
      <w:r w:rsidRPr="002F4740">
        <w:rPr>
          <w:rFonts w:ascii="Calibri" w:eastAsia="Arial" w:hAnsi="Calibri" w:cs="Calibri"/>
          <w:sz w:val="22"/>
          <w:szCs w:val="22"/>
        </w:rPr>
        <w:tab/>
      </w:r>
      <w:r w:rsidRPr="002F4740">
        <w:rPr>
          <w:rFonts w:ascii="Calibri" w:eastAsia="Arial" w:hAnsi="Calibri" w:cs="Calibri"/>
          <w:sz w:val="22"/>
          <w:szCs w:val="22"/>
        </w:rPr>
        <w:tab/>
        <w:t>1.744</w:t>
      </w:r>
    </w:p>
    <w:p w14:paraId="1755A4AD"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12</w:t>
      </w:r>
      <w:r w:rsidRPr="002F4740">
        <w:rPr>
          <w:rFonts w:ascii="Calibri" w:eastAsia="Arial" w:hAnsi="Calibri" w:cs="Calibri"/>
          <w:sz w:val="22"/>
          <w:szCs w:val="22"/>
        </w:rPr>
        <w:tab/>
      </w:r>
      <w:r w:rsidRPr="002F4740">
        <w:rPr>
          <w:rFonts w:ascii="Calibri" w:eastAsia="Arial" w:hAnsi="Calibri" w:cs="Calibri"/>
          <w:sz w:val="22"/>
          <w:szCs w:val="22"/>
        </w:rPr>
        <w:tab/>
        <w:t>0.266</w:t>
      </w:r>
      <w:r w:rsidRPr="002F4740">
        <w:rPr>
          <w:rFonts w:ascii="Calibri" w:eastAsia="Arial" w:hAnsi="Calibri" w:cs="Calibri"/>
          <w:sz w:val="22"/>
          <w:szCs w:val="22"/>
        </w:rPr>
        <w:tab/>
      </w:r>
      <w:r w:rsidRPr="002F4740">
        <w:rPr>
          <w:rFonts w:ascii="Calibri" w:eastAsia="Arial" w:hAnsi="Calibri" w:cs="Calibri"/>
          <w:sz w:val="22"/>
          <w:szCs w:val="22"/>
        </w:rPr>
        <w:tab/>
        <w:t>0.284</w:t>
      </w:r>
      <w:r w:rsidRPr="002F4740">
        <w:rPr>
          <w:rFonts w:ascii="Calibri" w:eastAsia="Arial" w:hAnsi="Calibri" w:cs="Calibri"/>
          <w:sz w:val="22"/>
          <w:szCs w:val="22"/>
        </w:rPr>
        <w:tab/>
      </w:r>
      <w:r w:rsidRPr="002F4740">
        <w:rPr>
          <w:rFonts w:ascii="Calibri" w:eastAsia="Arial" w:hAnsi="Calibri" w:cs="Calibri"/>
          <w:sz w:val="22"/>
          <w:szCs w:val="22"/>
        </w:rPr>
        <w:tab/>
        <w:t>1.716</w:t>
      </w:r>
    </w:p>
    <w:p w14:paraId="4B9B3C7D"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13</w:t>
      </w:r>
      <w:r w:rsidRPr="002F4740">
        <w:rPr>
          <w:rFonts w:ascii="Calibri" w:eastAsia="Arial" w:hAnsi="Calibri" w:cs="Calibri"/>
          <w:sz w:val="22"/>
          <w:szCs w:val="22"/>
        </w:rPr>
        <w:tab/>
      </w:r>
      <w:r w:rsidRPr="002F4740">
        <w:rPr>
          <w:rFonts w:ascii="Calibri" w:eastAsia="Arial" w:hAnsi="Calibri" w:cs="Calibri"/>
          <w:sz w:val="22"/>
          <w:szCs w:val="22"/>
        </w:rPr>
        <w:tab/>
        <w:t>0.249</w:t>
      </w:r>
      <w:r w:rsidRPr="002F4740">
        <w:rPr>
          <w:rFonts w:ascii="Calibri" w:eastAsia="Arial" w:hAnsi="Calibri" w:cs="Calibri"/>
          <w:sz w:val="22"/>
          <w:szCs w:val="22"/>
        </w:rPr>
        <w:tab/>
      </w:r>
      <w:r w:rsidRPr="002F4740">
        <w:rPr>
          <w:rFonts w:ascii="Calibri" w:eastAsia="Arial" w:hAnsi="Calibri" w:cs="Calibri"/>
          <w:sz w:val="22"/>
          <w:szCs w:val="22"/>
        </w:rPr>
        <w:tab/>
        <w:t>0:308</w:t>
      </w:r>
      <w:r w:rsidRPr="002F4740">
        <w:rPr>
          <w:rFonts w:ascii="Calibri" w:eastAsia="Arial" w:hAnsi="Calibri" w:cs="Calibri"/>
          <w:sz w:val="22"/>
          <w:szCs w:val="22"/>
        </w:rPr>
        <w:tab/>
      </w:r>
      <w:r w:rsidRPr="002F4740">
        <w:rPr>
          <w:rFonts w:ascii="Calibri" w:eastAsia="Arial" w:hAnsi="Calibri" w:cs="Calibri"/>
          <w:sz w:val="22"/>
          <w:szCs w:val="22"/>
        </w:rPr>
        <w:tab/>
        <w:t>1.692</w:t>
      </w:r>
    </w:p>
    <w:p w14:paraId="1D6C77BB"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14</w:t>
      </w:r>
      <w:r w:rsidRPr="002F4740">
        <w:rPr>
          <w:rFonts w:ascii="Calibri" w:eastAsia="Arial" w:hAnsi="Calibri" w:cs="Calibri"/>
          <w:sz w:val="22"/>
          <w:szCs w:val="22"/>
        </w:rPr>
        <w:tab/>
      </w:r>
      <w:r w:rsidRPr="002F4740">
        <w:rPr>
          <w:rFonts w:ascii="Calibri" w:eastAsia="Arial" w:hAnsi="Calibri" w:cs="Calibri"/>
          <w:sz w:val="22"/>
          <w:szCs w:val="22"/>
        </w:rPr>
        <w:tab/>
        <w:t>0.235</w:t>
      </w:r>
      <w:r w:rsidRPr="002F4740">
        <w:rPr>
          <w:rFonts w:ascii="Calibri" w:eastAsia="Arial" w:hAnsi="Calibri" w:cs="Calibri"/>
          <w:sz w:val="22"/>
          <w:szCs w:val="22"/>
        </w:rPr>
        <w:tab/>
      </w:r>
      <w:r w:rsidRPr="002F4740">
        <w:rPr>
          <w:rFonts w:ascii="Calibri" w:eastAsia="Arial" w:hAnsi="Calibri" w:cs="Calibri"/>
          <w:sz w:val="22"/>
          <w:szCs w:val="22"/>
        </w:rPr>
        <w:tab/>
        <w:t>0.329</w:t>
      </w:r>
      <w:r w:rsidRPr="002F4740">
        <w:rPr>
          <w:rFonts w:ascii="Calibri" w:eastAsia="Arial" w:hAnsi="Calibri" w:cs="Calibri"/>
          <w:sz w:val="22"/>
          <w:szCs w:val="22"/>
        </w:rPr>
        <w:tab/>
      </w:r>
      <w:r w:rsidRPr="002F4740">
        <w:rPr>
          <w:rFonts w:ascii="Calibri" w:eastAsia="Arial" w:hAnsi="Calibri" w:cs="Calibri"/>
          <w:sz w:val="22"/>
          <w:szCs w:val="22"/>
        </w:rPr>
        <w:tab/>
        <w:t>1.671</w:t>
      </w:r>
    </w:p>
    <w:p w14:paraId="6539FF1F" w14:textId="77777777" w:rsidR="002F4740" w:rsidRPr="002F4740" w:rsidRDefault="002F4740" w:rsidP="002F4740">
      <w:pPr>
        <w:widowControl w:val="0"/>
        <w:ind w:left="1440" w:firstLine="720"/>
        <w:rPr>
          <w:rFonts w:ascii="Calibri" w:eastAsia="Arial" w:hAnsi="Calibri" w:cs="Calibri"/>
          <w:sz w:val="22"/>
          <w:szCs w:val="22"/>
        </w:rPr>
      </w:pPr>
      <w:r w:rsidRPr="002F4740">
        <w:rPr>
          <w:rFonts w:ascii="Calibri" w:eastAsia="Arial" w:hAnsi="Calibri" w:cs="Calibri"/>
          <w:sz w:val="22"/>
          <w:szCs w:val="22"/>
        </w:rPr>
        <w:t>15</w:t>
      </w:r>
      <w:r w:rsidRPr="002F4740">
        <w:rPr>
          <w:rFonts w:ascii="Calibri" w:eastAsia="Arial" w:hAnsi="Calibri" w:cs="Calibri"/>
          <w:sz w:val="22"/>
          <w:szCs w:val="22"/>
        </w:rPr>
        <w:tab/>
      </w:r>
      <w:r w:rsidRPr="002F4740">
        <w:rPr>
          <w:rFonts w:ascii="Calibri" w:eastAsia="Arial" w:hAnsi="Calibri" w:cs="Calibri"/>
          <w:sz w:val="22"/>
          <w:szCs w:val="22"/>
        </w:rPr>
        <w:tab/>
        <w:t>0.223</w:t>
      </w:r>
      <w:r w:rsidRPr="002F4740">
        <w:rPr>
          <w:rFonts w:ascii="Calibri" w:eastAsia="Arial" w:hAnsi="Calibri" w:cs="Calibri"/>
          <w:sz w:val="22"/>
          <w:szCs w:val="22"/>
        </w:rPr>
        <w:tab/>
      </w:r>
      <w:r w:rsidRPr="002F4740">
        <w:rPr>
          <w:rFonts w:ascii="Calibri" w:eastAsia="Arial" w:hAnsi="Calibri" w:cs="Calibri"/>
          <w:sz w:val="22"/>
          <w:szCs w:val="22"/>
        </w:rPr>
        <w:tab/>
        <w:t>0.348</w:t>
      </w:r>
      <w:r w:rsidRPr="002F4740">
        <w:rPr>
          <w:rFonts w:ascii="Calibri" w:eastAsia="Arial" w:hAnsi="Calibri" w:cs="Calibri"/>
          <w:sz w:val="22"/>
          <w:szCs w:val="22"/>
        </w:rPr>
        <w:tab/>
      </w:r>
      <w:r w:rsidRPr="002F4740">
        <w:rPr>
          <w:rFonts w:ascii="Calibri" w:eastAsia="Arial" w:hAnsi="Calibri" w:cs="Calibri"/>
          <w:sz w:val="22"/>
          <w:szCs w:val="22"/>
        </w:rPr>
        <w:tab/>
        <w:t>1.652</w:t>
      </w:r>
    </w:p>
    <w:p w14:paraId="7CFD3F52" w14:textId="77777777" w:rsidR="002F4740" w:rsidRPr="002F4740" w:rsidRDefault="002F4740" w:rsidP="002F4740">
      <w:pPr>
        <w:spacing w:after="120"/>
        <w:rPr>
          <w:rFonts w:ascii="Calibri" w:eastAsia="Arial" w:hAnsi="Calibri" w:cs="Calibri"/>
          <w:sz w:val="22"/>
          <w:szCs w:val="22"/>
        </w:rPr>
      </w:pPr>
      <w:r w:rsidRPr="002F4740">
        <w:rPr>
          <w:rFonts w:ascii="Calibri" w:eastAsia="Arial" w:hAnsi="Calibri" w:cs="Calibri"/>
          <w:sz w:val="22"/>
          <w:szCs w:val="22"/>
        </w:rPr>
        <w:tab/>
      </w:r>
      <w:r w:rsidRPr="002F4740">
        <w:rPr>
          <w:rFonts w:ascii="Calibri" w:eastAsia="Arial" w:hAnsi="Calibri" w:cs="Calibri"/>
          <w:sz w:val="22"/>
          <w:szCs w:val="22"/>
        </w:rPr>
        <w:tab/>
      </w:r>
      <w:r w:rsidRPr="002F4740">
        <w:rPr>
          <w:rFonts w:ascii="Calibri" w:eastAsia="Arial" w:hAnsi="Calibri" w:cs="Calibri"/>
          <w:sz w:val="22"/>
          <w:szCs w:val="22"/>
        </w:rPr>
        <w:tab/>
        <w:t>_______________________________________________</w:t>
      </w:r>
    </w:p>
    <w:p w14:paraId="12F3C5F0" w14:textId="583BB5B9" w:rsidR="003E78AE" w:rsidRPr="00E6090C" w:rsidRDefault="002F4740" w:rsidP="00E6090C">
      <w:pPr>
        <w:spacing w:after="120"/>
        <w:jc w:val="center"/>
        <w:rPr>
          <w:rFonts w:ascii="Calibri" w:eastAsia="Arial" w:hAnsi="Calibri" w:cs="Calibri"/>
          <w:sz w:val="22"/>
          <w:szCs w:val="22"/>
        </w:rPr>
      </w:pPr>
      <w:r w:rsidRPr="002F4740">
        <w:rPr>
          <w:rFonts w:ascii="Calibri" w:eastAsia="Arial" w:hAnsi="Calibri" w:cs="Calibri"/>
          <w:sz w:val="22"/>
          <w:szCs w:val="22"/>
        </w:rPr>
        <w:t>Tablo 3. Kontrol Çizelgesi Sabitler</w:t>
      </w:r>
      <w:r w:rsidR="00E6090C">
        <w:rPr>
          <w:rFonts w:ascii="Calibri" w:eastAsia="Arial" w:hAnsi="Calibri" w:cs="Calibri"/>
          <w:sz w:val="22"/>
          <w:szCs w:val="22"/>
        </w:rPr>
        <w:t>i</w:t>
      </w:r>
    </w:p>
    <w:p w14:paraId="64D4C9D6" w14:textId="77777777" w:rsidR="00E6090C" w:rsidRDefault="003E78AE" w:rsidP="00E6090C">
      <w:pPr>
        <w:ind w:left="-851"/>
        <w:rPr>
          <w:b/>
          <w:spacing w:val="1"/>
          <w:sz w:val="24"/>
          <w:szCs w:val="24"/>
        </w:rPr>
      </w:pPr>
      <w:r>
        <w:rPr>
          <w:rFonts w:ascii="Arial" w:eastAsia="Arial" w:hAnsi="Arial" w:cs="Arial"/>
          <w:sz w:val="18"/>
          <w:szCs w:val="18"/>
        </w:rPr>
        <w:t xml:space="preserve"> </w:t>
      </w:r>
      <w:r w:rsidRPr="003E78AE">
        <w:rPr>
          <w:rFonts w:ascii="Calibri" w:hAnsi="Calibri" w:cs="Calibri"/>
          <w:b/>
          <w:spacing w:val="1"/>
          <w:sz w:val="22"/>
          <w:szCs w:val="22"/>
        </w:rPr>
        <w:t>Tekrar Yapılabilirlik:</w:t>
      </w:r>
      <w:r w:rsidRPr="003E78AE">
        <w:rPr>
          <w:b/>
          <w:spacing w:val="1"/>
          <w:sz w:val="24"/>
          <w:szCs w:val="24"/>
        </w:rPr>
        <w:t xml:space="preserve"> </w:t>
      </w:r>
    </w:p>
    <w:p w14:paraId="45E73B64" w14:textId="12E4D4DB" w:rsidR="003E78AE" w:rsidRDefault="003E78AE" w:rsidP="00C064DF">
      <w:pPr>
        <w:ind w:left="-567"/>
        <w:rPr>
          <w:rFonts w:ascii="Calibri" w:hAnsi="Calibri" w:cs="Calibri"/>
          <w:bCs/>
          <w:spacing w:val="1"/>
          <w:sz w:val="22"/>
          <w:szCs w:val="22"/>
        </w:rPr>
      </w:pPr>
      <w:r w:rsidRPr="003E78AE">
        <w:rPr>
          <w:rFonts w:ascii="Calibri" w:hAnsi="Calibri" w:cs="Calibri"/>
          <w:bCs/>
          <w:spacing w:val="1"/>
          <w:sz w:val="22"/>
          <w:szCs w:val="22"/>
        </w:rPr>
        <w:t>Değişik ölçümcülerin aynı ölçüm cihazını kullanarak,aynı parçanın aynı karakteristiğini ölçerken elde ettikleri ölçümlerin ortalamalarının varyansıdır.</w:t>
      </w:r>
    </w:p>
    <w:p w14:paraId="65915AE5"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Ölçüm işleminin tekrar yapılabilirliği, ölçüm yapan kişilerin değişkenliğinin tutarlılığını gösterir. Ölçüm yapan kişinin değişkenliği, her ölçümcüye mal edilebilecek artan eğilimi gösterir. Eğer bu eğilim veya ölçümcü değişkenliği mevcutsa, ölçümcülerin bireysel toplam ortalaması farklı olacaktır. Bu, her parça için ölçümcü ortalamaları karşılaştırılarak ortalama kontrol çizelgesinden izlenebilir.</w:t>
      </w:r>
    </w:p>
    <w:p w14:paraId="1458F5D6" w14:textId="065A5119"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Ölçümcü varyansı veya tekrar yapılabilirliği, her ölçümcü için toplam ortalama belirlenerek ve daha sonra en büyük ölçümcü ortalamasından en küçük ortalama çıkartılıp aralık (R0) bulunarak kestirilebilir. Tekrar yapılabilirlik için standart sapma(0), R0 /</w:t>
      </w:r>
      <w:r w:rsidRPr="00C064DF">
        <w:rPr>
          <w:rFonts w:ascii="Calibri" w:hAnsi="Calibri" w:cs="Calibri"/>
          <w:bCs/>
          <w:spacing w:val="1"/>
          <w:sz w:val="22"/>
          <w:szCs w:val="22"/>
        </w:rPr>
        <w:object w:dxaOrig="525" w:dyaOrig="533" w14:anchorId="3260C374">
          <v:shape id="_x0000_i1055" type="#_x0000_t75" style="width:26.3pt;height:26.75pt" o:ole="" filled="t">
            <v:fill color2="black"/>
            <v:imagedata r:id="rId30" o:title=""/>
          </v:shape>
          <o:OLEObject Type="Embed" ProgID="Microsoft" ShapeID="_x0000_i1055" DrawAspect="Content" ObjectID="_1834675045" r:id="rId50"/>
        </w:object>
      </w:r>
      <w:r w:rsidRPr="00C064DF">
        <w:rPr>
          <w:rFonts w:ascii="Calibri" w:hAnsi="Calibri" w:cs="Calibri"/>
          <w:bCs/>
          <w:spacing w:val="1"/>
          <w:sz w:val="22"/>
          <w:szCs w:val="22"/>
        </w:rPr>
        <w:t>’den kestirilebilir. Tekrar yapılabilirlik( iki ölçümcü varsayılarak) 5.15 R0 /</w:t>
      </w:r>
      <w:r w:rsidRPr="00C064DF">
        <w:rPr>
          <w:rFonts w:ascii="Calibri" w:hAnsi="Calibri" w:cs="Calibri"/>
          <w:bCs/>
          <w:spacing w:val="1"/>
          <w:sz w:val="22"/>
          <w:szCs w:val="22"/>
        </w:rPr>
        <w:object w:dxaOrig="525" w:dyaOrig="533" w14:anchorId="4537147A">
          <v:shape id="_x0000_i1056" type="#_x0000_t75" style="width:26.3pt;height:26.75pt" o:ole="" filled="t">
            <v:fill color2="black"/>
            <v:imagedata r:id="rId51" o:title=""/>
          </v:shape>
          <o:OLEObject Type="Embed" ProgID="Microsoft" ShapeID="_x0000_i1056" DrawAspect="Content" ObjectID="_1834675046" r:id="rId52"/>
        </w:object>
      </w:r>
      <w:r w:rsidRPr="00C064DF">
        <w:rPr>
          <w:rFonts w:ascii="Calibri" w:hAnsi="Calibri" w:cs="Calibri"/>
          <w:bCs/>
          <w:spacing w:val="1"/>
          <w:sz w:val="22"/>
          <w:szCs w:val="22"/>
        </w:rPr>
        <w:t xml:space="preserve"> veya 3.65 R0 olacaktır, ve normal dağılım için ölçümlerin %99’unu temsil eder. </w:t>
      </w:r>
      <w:r w:rsidRPr="00C064DF">
        <w:rPr>
          <w:rFonts w:ascii="Calibri" w:hAnsi="Calibri" w:cs="Calibri"/>
          <w:bCs/>
          <w:spacing w:val="1"/>
          <w:sz w:val="22"/>
          <w:szCs w:val="22"/>
        </w:rPr>
        <w:object w:dxaOrig="525" w:dyaOrig="533" w14:anchorId="6D197644">
          <v:shape id="_x0000_i1057" type="#_x0000_t75" style="width:26.3pt;height:26.75pt" o:ole="" filled="t">
            <v:fill color2="black"/>
            <v:imagedata r:id="rId24" o:title=""/>
          </v:shape>
          <o:OLEObject Type="Embed" ProgID="Microsoft" ShapeID="_x0000_i1057" DrawAspect="Content" ObjectID="_1834675047" r:id="rId53"/>
        </w:object>
      </w:r>
      <w:r w:rsidRPr="00C064DF">
        <w:rPr>
          <w:rFonts w:ascii="Calibri" w:hAnsi="Calibri" w:cs="Calibri"/>
          <w:bCs/>
          <w:spacing w:val="1"/>
          <w:sz w:val="22"/>
          <w:szCs w:val="22"/>
        </w:rPr>
        <w:t>, 1.41’dir.(Tablo 2’den)</w:t>
      </w:r>
    </w:p>
    <w:p w14:paraId="33DBC2C6"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 xml:space="preserve">Tekrar Yapılabilirlik Örneği: Tablo 1’de görülen verilerden, her ölçümcünün elde ettiği örneklerin ortalaması alınarak her ölçümcünün ortalaması hesaplanır. Ölçümcü ortalaması aralığı (R0), en büyük ortalamadan en küçüğü çıkartılarak bulunur. </w:t>
      </w:r>
    </w:p>
    <w:p w14:paraId="730DC409" w14:textId="77777777" w:rsid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R0 = 216.9 - 216.3 = 0.6</w:t>
      </w:r>
    </w:p>
    <w:p w14:paraId="79DB7FDE" w14:textId="1C8D47F2"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 xml:space="preserve">Ölçümcü standart sapması </w:t>
      </w:r>
      <w:r w:rsidRPr="00C064DF">
        <w:rPr>
          <w:rFonts w:ascii="Calibri" w:hAnsi="Calibri" w:cs="Calibri"/>
          <w:bCs/>
          <w:spacing w:val="1"/>
          <w:sz w:val="22"/>
          <w:szCs w:val="22"/>
        </w:rPr>
        <w:tab/>
        <w:t>= R0 /</w:t>
      </w:r>
      <w:r w:rsidRPr="00C064DF">
        <w:rPr>
          <w:rFonts w:ascii="Calibri" w:hAnsi="Calibri" w:cs="Calibri"/>
          <w:bCs/>
          <w:spacing w:val="1"/>
          <w:sz w:val="22"/>
          <w:szCs w:val="22"/>
        </w:rPr>
        <w:object w:dxaOrig="525" w:dyaOrig="533" w14:anchorId="04DB08C4">
          <v:shape id="_x0000_i1058" type="#_x0000_t75" style="width:26.3pt;height:26.75pt" o:ole="" filled="t">
            <v:fill color2="black"/>
            <v:imagedata r:id="rId30" o:title=""/>
          </v:shape>
          <o:OLEObject Type="Embed" ProgID="Microsoft" ShapeID="_x0000_i1058" DrawAspect="Content" ObjectID="_1834675048" r:id="rId54"/>
        </w:object>
      </w:r>
    </w:p>
    <w:p w14:paraId="74C5715D"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ab/>
      </w:r>
      <w:r w:rsidRPr="00C064DF">
        <w:rPr>
          <w:rFonts w:ascii="Calibri" w:hAnsi="Calibri" w:cs="Calibri"/>
          <w:bCs/>
          <w:spacing w:val="1"/>
          <w:sz w:val="22"/>
          <w:szCs w:val="22"/>
        </w:rPr>
        <w:tab/>
      </w:r>
      <w:r w:rsidRPr="00C064DF">
        <w:rPr>
          <w:rFonts w:ascii="Calibri" w:hAnsi="Calibri" w:cs="Calibri"/>
          <w:bCs/>
          <w:spacing w:val="1"/>
          <w:sz w:val="22"/>
          <w:szCs w:val="22"/>
        </w:rPr>
        <w:tab/>
      </w:r>
      <w:r w:rsidRPr="00C064DF">
        <w:rPr>
          <w:rFonts w:ascii="Calibri" w:hAnsi="Calibri" w:cs="Calibri"/>
          <w:bCs/>
          <w:spacing w:val="1"/>
          <w:sz w:val="22"/>
          <w:szCs w:val="22"/>
        </w:rPr>
        <w:tab/>
        <w:t xml:space="preserve">= 0.6 / 1.41 = 0.4, </w:t>
      </w:r>
    </w:p>
    <w:p w14:paraId="559AF797" w14:textId="77777777" w:rsidR="00C064DF" w:rsidRPr="00C064DF" w:rsidRDefault="00C064DF" w:rsidP="00C064DF">
      <w:pPr>
        <w:spacing w:after="120"/>
        <w:ind w:left="-567"/>
        <w:jc w:val="both"/>
        <w:rPr>
          <w:rFonts w:ascii="Calibri" w:hAnsi="Calibri" w:cs="Calibri"/>
          <w:bCs/>
          <w:spacing w:val="1"/>
          <w:sz w:val="22"/>
          <w:szCs w:val="22"/>
        </w:rPr>
      </w:pPr>
      <w:r w:rsidRPr="00C064DF">
        <w:rPr>
          <w:rFonts w:ascii="Calibri" w:hAnsi="Calibri" w:cs="Calibri"/>
          <w:bCs/>
          <w:spacing w:val="1"/>
          <w:sz w:val="22"/>
          <w:szCs w:val="22"/>
        </w:rPr>
        <w:object w:dxaOrig="525" w:dyaOrig="533" w14:anchorId="61EBF6A2">
          <v:shape id="_x0000_i1059" type="#_x0000_t75" style="width:26.3pt;height:26.75pt" o:ole="" filled="t">
            <v:fill color2="black"/>
            <v:imagedata r:id="rId24" o:title=""/>
          </v:shape>
          <o:OLEObject Type="Embed" ProgID="Microsoft" ShapeID="_x0000_i1059" DrawAspect="Content" ObjectID="_1834675049" r:id="rId55"/>
        </w:object>
      </w:r>
      <w:r w:rsidRPr="00C064DF">
        <w:rPr>
          <w:rFonts w:ascii="Calibri" w:hAnsi="Calibri" w:cs="Calibri"/>
          <w:bCs/>
          <w:spacing w:val="1"/>
          <w:sz w:val="22"/>
          <w:szCs w:val="22"/>
        </w:rPr>
        <w:t xml:space="preserve">, Tablo 2’den elde edilir ve ölçümcü sayısına(m=2) ve g’ye bağlıdır.(sadece bir aralık hesaplaması olduğu için g=1) </w:t>
      </w:r>
    </w:p>
    <w:p w14:paraId="351950F8"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lastRenderedPageBreak/>
        <w:t>Tekrar yapılabilirlik = 5.15 R0 /</w:t>
      </w:r>
      <w:r w:rsidRPr="00C064DF">
        <w:rPr>
          <w:rFonts w:ascii="Calibri" w:hAnsi="Calibri" w:cs="Calibri"/>
          <w:bCs/>
          <w:spacing w:val="1"/>
          <w:sz w:val="22"/>
          <w:szCs w:val="22"/>
        </w:rPr>
        <w:object w:dxaOrig="525" w:dyaOrig="533" w14:anchorId="34617DDE">
          <v:shape id="_x0000_i1060" type="#_x0000_t75" style="width:26.3pt;height:26.75pt" o:ole="" filled="t">
            <v:fill color2="black"/>
            <v:imagedata r:id="rId24" o:title=""/>
          </v:shape>
          <o:OLEObject Type="Embed" ProgID="Microsoft" ShapeID="_x0000_i1060" DrawAspect="Content" ObjectID="_1834675050" r:id="rId56"/>
        </w:object>
      </w:r>
      <w:r w:rsidRPr="00C064DF">
        <w:rPr>
          <w:rFonts w:ascii="Calibri" w:hAnsi="Calibri" w:cs="Calibri"/>
          <w:bCs/>
          <w:spacing w:val="1"/>
          <w:sz w:val="22"/>
          <w:szCs w:val="22"/>
        </w:rPr>
        <w:t xml:space="preserve"> = 2.2</w:t>
      </w:r>
    </w:p>
    <w:p w14:paraId="27441043"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Bu tahmin, ölçüm cihazının varyansıyla kirlendiği için, tekrar yapılabilirliğin bir kısmı çıkartılarak yeniden hesaplanmalıdır. Düzeltilmiş tekrar yapılabilirlik:</w:t>
      </w:r>
    </w:p>
    <w:p w14:paraId="7930AFD4"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 xml:space="preserve">= </w:t>
      </w:r>
      <w:r w:rsidRPr="00C064DF">
        <w:rPr>
          <w:rFonts w:ascii="Calibri" w:hAnsi="Calibri" w:cs="Calibri"/>
          <w:bCs/>
          <w:spacing w:val="1"/>
          <w:sz w:val="22"/>
          <w:szCs w:val="22"/>
        </w:rPr>
        <w:object w:dxaOrig="3706" w:dyaOrig="1605" w14:anchorId="1B267F66">
          <v:shape id="_x0000_i1061" type="#_x0000_t75" style="width:184.6pt;height:80.3pt" o:ole="" filled="t">
            <v:fill color2="black"/>
            <v:imagedata r:id="rId57" o:title=""/>
          </v:shape>
          <o:OLEObject Type="Embed" ProgID="Microsoft" ShapeID="_x0000_i1061" DrawAspect="Content" ObjectID="_1834675051" r:id="rId58"/>
        </w:object>
      </w:r>
    </w:p>
    <w:p w14:paraId="5BD661E2"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 xml:space="preserve">= </w:t>
      </w:r>
      <w:r w:rsidRPr="00C064DF">
        <w:rPr>
          <w:rFonts w:ascii="Calibri" w:hAnsi="Calibri" w:cs="Calibri"/>
          <w:bCs/>
          <w:spacing w:val="1"/>
          <w:sz w:val="22"/>
          <w:szCs w:val="22"/>
        </w:rPr>
        <w:object w:dxaOrig="2608" w:dyaOrig="998" w14:anchorId="2EF2260D">
          <v:shape id="_x0000_i1062" type="#_x0000_t75" style="width:131.1pt;height:49.85pt" o:ole="" filled="t">
            <v:fill color2="black"/>
            <v:imagedata r:id="rId59" o:title=""/>
          </v:shape>
          <o:OLEObject Type="Embed" ProgID="Microsoft" ShapeID="_x0000_i1062" DrawAspect="Content" ObjectID="_1834675052" r:id="rId60"/>
        </w:object>
      </w:r>
    </w:p>
    <w:p w14:paraId="4A75FD55" w14:textId="77777777" w:rsidR="00C064DF" w:rsidRPr="00C064DF" w:rsidRDefault="00C064DF" w:rsidP="00C064DF">
      <w:pPr>
        <w:spacing w:after="120"/>
        <w:ind w:left="-567" w:right="-234"/>
        <w:jc w:val="both"/>
        <w:rPr>
          <w:rFonts w:ascii="Calibri" w:hAnsi="Calibri" w:cs="Calibri"/>
          <w:bCs/>
          <w:spacing w:val="1"/>
          <w:sz w:val="22"/>
          <w:szCs w:val="22"/>
        </w:rPr>
      </w:pPr>
      <w:r w:rsidRPr="00C064DF">
        <w:rPr>
          <w:rFonts w:ascii="Calibri" w:hAnsi="Calibri" w:cs="Calibri"/>
          <w:bCs/>
          <w:spacing w:val="1"/>
          <w:sz w:val="22"/>
          <w:szCs w:val="22"/>
        </w:rPr>
        <w:t>=1.0</w:t>
      </w:r>
    </w:p>
    <w:p w14:paraId="5B5F3D4B" w14:textId="77777777" w:rsidR="00C064DF" w:rsidRDefault="00C064DF" w:rsidP="00C064DF">
      <w:pPr>
        <w:spacing w:after="120"/>
        <w:ind w:left="-567" w:right="-234"/>
        <w:jc w:val="both"/>
        <w:rPr>
          <w:rFonts w:ascii="Arial" w:hAnsi="Arial" w:cs="Arial"/>
          <w:bCs/>
        </w:rPr>
      </w:pPr>
      <w:r w:rsidRPr="00C064DF">
        <w:rPr>
          <w:rFonts w:ascii="Calibri" w:hAnsi="Calibri" w:cs="Calibri"/>
          <w:bCs/>
          <w:spacing w:val="1"/>
          <w:sz w:val="22"/>
          <w:szCs w:val="22"/>
        </w:rPr>
        <w:t>n = parça sayısı ve, r = deneme sayısı.</w:t>
      </w:r>
      <w:r w:rsidRPr="00C064DF">
        <w:rPr>
          <w:rFonts w:ascii="Arial" w:hAnsi="Arial" w:cs="Arial"/>
          <w:bCs/>
        </w:rPr>
        <w:t xml:space="preserve"> </w:t>
      </w:r>
    </w:p>
    <w:p w14:paraId="0056A407" w14:textId="6122DCBD" w:rsidR="007E1650" w:rsidRPr="00C064DF" w:rsidRDefault="00C064DF" w:rsidP="001D7E74">
      <w:pPr>
        <w:spacing w:after="120"/>
        <w:ind w:left="-567" w:right="-234"/>
        <w:jc w:val="both"/>
        <w:rPr>
          <w:rFonts w:ascii="Calibri" w:hAnsi="Calibri" w:cs="Calibri"/>
          <w:bCs/>
          <w:spacing w:val="1"/>
          <w:sz w:val="22"/>
          <w:szCs w:val="22"/>
        </w:rPr>
      </w:pPr>
      <w:r>
        <w:rPr>
          <w:rFonts w:ascii="Arial" w:hAnsi="Arial" w:cs="Arial"/>
          <w:bCs/>
        </w:rPr>
        <w:t xml:space="preserve">Düzeltilmiş ölçümcü standart sapması </w:t>
      </w:r>
      <w:r>
        <w:rPr>
          <w:position w:val="-16"/>
        </w:rPr>
        <w:object w:dxaOrig="452" w:dyaOrig="530" w14:anchorId="58032B73">
          <v:shape id="_x0000_i1063" type="#_x0000_t75" style="width:22.15pt;height:26.3pt" o:ole="" filled="t">
            <v:fill color2="black"/>
            <v:imagedata r:id="rId61" o:title=""/>
          </v:shape>
          <o:OLEObject Type="Embed" ProgID="Microsoft" ShapeID="_x0000_i1063" DrawAspect="Content" ObjectID="_1834675053" r:id="rId62"/>
        </w:object>
      </w:r>
      <w:r>
        <w:rPr>
          <w:rFonts w:ascii="Arial" w:hAnsi="Arial" w:cs="Arial"/>
          <w:bCs/>
        </w:rPr>
        <w:t xml:space="preserve">= </w:t>
      </w:r>
      <w:r>
        <w:rPr>
          <w:position w:val="-18"/>
        </w:rPr>
        <w:object w:dxaOrig="655" w:dyaOrig="565" w14:anchorId="0CA6BE6F">
          <v:shape id="_x0000_i1064" type="#_x0000_t75" style="width:32.75pt;height:28.6pt" o:ole="" filled="t">
            <v:fill color2="black"/>
            <v:imagedata r:id="rId63" o:title=""/>
          </v:shape>
          <o:OLEObject Type="Embed" ProgID="Microsoft" ShapeID="_x0000_i1064" DrawAspect="Content" ObjectID="_1834675054" r:id="rId64"/>
        </w:object>
      </w:r>
      <w:r>
        <w:rPr>
          <w:rFonts w:ascii="Arial" w:hAnsi="Arial" w:cs="Arial"/>
          <w:bCs/>
        </w:rPr>
        <w:t>= 0.19.</w:t>
      </w:r>
    </w:p>
    <w:p w14:paraId="0F486545" w14:textId="6761CD81" w:rsidR="007E1650" w:rsidRPr="007E1650" w:rsidRDefault="007E1650" w:rsidP="007E1650">
      <w:pPr>
        <w:rPr>
          <w:rFonts w:ascii="Calibri" w:hAnsi="Calibri" w:cs="Calibri"/>
          <w:sz w:val="22"/>
          <w:szCs w:val="22"/>
        </w:rPr>
      </w:pPr>
    </w:p>
    <w:p w14:paraId="2E15BE2A" w14:textId="132D1752" w:rsidR="007E1650" w:rsidRPr="007638A3" w:rsidRDefault="007E1650" w:rsidP="007E1650">
      <w:pPr>
        <w:rPr>
          <w:rFonts w:ascii="Calibri" w:hAnsi="Calibri" w:cs="Calibri"/>
          <w:bCs/>
          <w:spacing w:val="1"/>
          <w:sz w:val="22"/>
          <w:szCs w:val="22"/>
        </w:rPr>
      </w:pPr>
    </w:p>
    <w:p w14:paraId="349BDE3F" w14:textId="77777777" w:rsidR="001D7E74" w:rsidRPr="007638A3" w:rsidRDefault="007E1650" w:rsidP="001D7E74">
      <w:pPr>
        <w:ind w:left="-851" w:right="149"/>
        <w:rPr>
          <w:rFonts w:ascii="Calibri" w:hAnsi="Calibri" w:cs="Calibri"/>
          <w:b/>
          <w:sz w:val="22"/>
          <w:szCs w:val="22"/>
        </w:rPr>
      </w:pPr>
      <w:r w:rsidRPr="007638A3">
        <w:rPr>
          <w:rFonts w:ascii="Calibri" w:hAnsi="Calibri" w:cs="Calibri"/>
          <w:b/>
          <w:spacing w:val="-2"/>
          <w:sz w:val="22"/>
          <w:szCs w:val="22"/>
        </w:rPr>
        <w:t>K</w:t>
      </w:r>
      <w:r w:rsidRPr="007638A3">
        <w:rPr>
          <w:rFonts w:ascii="Calibri" w:hAnsi="Calibri" w:cs="Calibri"/>
          <w:b/>
          <w:sz w:val="22"/>
          <w:szCs w:val="22"/>
        </w:rPr>
        <w:t>a</w:t>
      </w:r>
      <w:r w:rsidRPr="007638A3">
        <w:rPr>
          <w:rFonts w:ascii="Calibri" w:hAnsi="Calibri" w:cs="Calibri"/>
          <w:b/>
          <w:spacing w:val="-1"/>
          <w:sz w:val="22"/>
          <w:szCs w:val="22"/>
        </w:rPr>
        <w:t>r</w:t>
      </w:r>
      <w:r w:rsidRPr="007638A3">
        <w:rPr>
          <w:rFonts w:ascii="Calibri" w:hAnsi="Calibri" w:cs="Calibri"/>
          <w:b/>
          <w:spacing w:val="2"/>
          <w:sz w:val="22"/>
          <w:szCs w:val="22"/>
        </w:rPr>
        <w:t>a</w:t>
      </w:r>
      <w:r w:rsidRPr="007638A3">
        <w:rPr>
          <w:rFonts w:ascii="Calibri" w:hAnsi="Calibri" w:cs="Calibri"/>
          <w:b/>
          <w:spacing w:val="-1"/>
          <w:sz w:val="22"/>
          <w:szCs w:val="22"/>
        </w:rPr>
        <w:t>r</w:t>
      </w:r>
      <w:r w:rsidRPr="007638A3">
        <w:rPr>
          <w:rFonts w:ascii="Calibri" w:hAnsi="Calibri" w:cs="Calibri"/>
          <w:b/>
          <w:sz w:val="22"/>
          <w:szCs w:val="22"/>
        </w:rPr>
        <w:t>lılık</w:t>
      </w:r>
      <w:r w:rsidRPr="007638A3">
        <w:rPr>
          <w:rFonts w:ascii="Calibri" w:hAnsi="Calibri" w:cs="Calibri"/>
          <w:b/>
          <w:spacing w:val="15"/>
          <w:sz w:val="22"/>
          <w:szCs w:val="22"/>
        </w:rPr>
        <w:t xml:space="preserve"> </w:t>
      </w:r>
      <w:r w:rsidRPr="007638A3">
        <w:rPr>
          <w:rFonts w:ascii="Calibri" w:hAnsi="Calibri" w:cs="Calibri"/>
          <w:b/>
          <w:spacing w:val="-1"/>
          <w:sz w:val="22"/>
          <w:szCs w:val="22"/>
        </w:rPr>
        <w:t>(</w:t>
      </w:r>
      <w:r w:rsidRPr="007638A3">
        <w:rPr>
          <w:rFonts w:ascii="Calibri" w:hAnsi="Calibri" w:cs="Calibri"/>
          <w:b/>
          <w:spacing w:val="1"/>
          <w:sz w:val="22"/>
          <w:szCs w:val="22"/>
        </w:rPr>
        <w:t>S</w:t>
      </w:r>
      <w:r w:rsidRPr="007638A3">
        <w:rPr>
          <w:rFonts w:ascii="Calibri" w:hAnsi="Calibri" w:cs="Calibri"/>
          <w:b/>
          <w:spacing w:val="-1"/>
          <w:sz w:val="22"/>
          <w:szCs w:val="22"/>
        </w:rPr>
        <w:t>t</w:t>
      </w:r>
      <w:r w:rsidRPr="007638A3">
        <w:rPr>
          <w:rFonts w:ascii="Calibri" w:hAnsi="Calibri" w:cs="Calibri"/>
          <w:b/>
          <w:sz w:val="22"/>
          <w:szCs w:val="22"/>
        </w:rPr>
        <w:t>ab</w:t>
      </w:r>
      <w:r w:rsidRPr="007638A3">
        <w:rPr>
          <w:rFonts w:ascii="Calibri" w:hAnsi="Calibri" w:cs="Calibri"/>
          <w:b/>
          <w:spacing w:val="-2"/>
          <w:sz w:val="22"/>
          <w:szCs w:val="22"/>
        </w:rPr>
        <w:t>i</w:t>
      </w:r>
      <w:r w:rsidRPr="007638A3">
        <w:rPr>
          <w:rFonts w:ascii="Calibri" w:hAnsi="Calibri" w:cs="Calibri"/>
          <w:b/>
          <w:sz w:val="22"/>
          <w:szCs w:val="22"/>
        </w:rPr>
        <w:t>li</w:t>
      </w:r>
      <w:r w:rsidRPr="007638A3">
        <w:rPr>
          <w:rFonts w:ascii="Calibri" w:hAnsi="Calibri" w:cs="Calibri"/>
          <w:b/>
          <w:spacing w:val="-1"/>
          <w:sz w:val="22"/>
          <w:szCs w:val="22"/>
        </w:rPr>
        <w:t>te)</w:t>
      </w:r>
      <w:r w:rsidR="001D7E74" w:rsidRPr="007638A3">
        <w:rPr>
          <w:rFonts w:ascii="Calibri" w:hAnsi="Calibri" w:cs="Calibri"/>
          <w:b/>
          <w:sz w:val="22"/>
          <w:szCs w:val="22"/>
        </w:rPr>
        <w:t>:</w:t>
      </w:r>
    </w:p>
    <w:p w14:paraId="2926A55F" w14:textId="75E38616" w:rsidR="007E1650" w:rsidRPr="007638A3" w:rsidRDefault="007E1650" w:rsidP="001D7E74">
      <w:pPr>
        <w:ind w:left="-567" w:right="149"/>
        <w:rPr>
          <w:rFonts w:ascii="Calibri" w:eastAsia="Arial" w:hAnsi="Calibri" w:cs="Calibri"/>
          <w:sz w:val="22"/>
          <w:szCs w:val="22"/>
        </w:rPr>
      </w:pPr>
      <w:r w:rsidRPr="007638A3">
        <w:rPr>
          <w:rFonts w:ascii="Calibri" w:hAnsi="Calibri" w:cs="Calibri"/>
          <w:b/>
          <w:spacing w:val="14"/>
          <w:sz w:val="22"/>
          <w:szCs w:val="22"/>
        </w:rPr>
        <w:t xml:space="preserve"> </w:t>
      </w:r>
      <w:r w:rsidRPr="007638A3">
        <w:rPr>
          <w:rFonts w:ascii="Calibri" w:eastAsia="Arial" w:hAnsi="Calibri" w:cs="Calibri"/>
          <w:sz w:val="22"/>
          <w:szCs w:val="22"/>
        </w:rPr>
        <w:t>A</w:t>
      </w:r>
      <w:r w:rsidRPr="007638A3">
        <w:rPr>
          <w:rFonts w:ascii="Calibri" w:eastAsia="Arial" w:hAnsi="Calibri" w:cs="Calibri"/>
          <w:spacing w:val="-1"/>
          <w:sz w:val="22"/>
          <w:szCs w:val="22"/>
        </w:rPr>
        <w:t>y</w:t>
      </w:r>
      <w:r w:rsidRPr="007638A3">
        <w:rPr>
          <w:rFonts w:ascii="Calibri" w:eastAsia="Arial" w:hAnsi="Calibri" w:cs="Calibri"/>
          <w:spacing w:val="1"/>
          <w:sz w:val="22"/>
          <w:szCs w:val="22"/>
        </w:rPr>
        <w:t>n</w:t>
      </w:r>
      <w:r w:rsidRPr="007638A3">
        <w:rPr>
          <w:rFonts w:ascii="Calibri" w:eastAsia="Arial" w:hAnsi="Calibri" w:cs="Calibri"/>
          <w:sz w:val="22"/>
          <w:szCs w:val="22"/>
        </w:rPr>
        <w:t>ı</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mas</w:t>
      </w:r>
      <w:r w:rsidRPr="007638A3">
        <w:rPr>
          <w:rFonts w:ascii="Calibri" w:eastAsia="Arial" w:hAnsi="Calibri" w:cs="Calibri"/>
          <w:sz w:val="22"/>
          <w:szCs w:val="22"/>
        </w:rPr>
        <w:t>t</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pacing w:val="1"/>
          <w:sz w:val="22"/>
          <w:szCs w:val="22"/>
        </w:rPr>
        <w:t>e</w:t>
      </w:r>
      <w:r w:rsidRPr="007638A3">
        <w:rPr>
          <w:rFonts w:ascii="Calibri" w:eastAsia="Arial" w:hAnsi="Calibri" w:cs="Calibri"/>
          <w:spacing w:val="-1"/>
          <w:sz w:val="22"/>
          <w:szCs w:val="22"/>
        </w:rPr>
        <w:t>y</w:t>
      </w:r>
      <w:r w:rsidRPr="007638A3">
        <w:rPr>
          <w:rFonts w:ascii="Calibri" w:eastAsia="Arial" w:hAnsi="Calibri" w:cs="Calibri"/>
          <w:sz w:val="22"/>
          <w:szCs w:val="22"/>
        </w:rPr>
        <w:t>a</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pa</w:t>
      </w:r>
      <w:r w:rsidRPr="007638A3">
        <w:rPr>
          <w:rFonts w:ascii="Calibri" w:eastAsia="Arial" w:hAnsi="Calibri" w:cs="Calibri"/>
          <w:sz w:val="22"/>
          <w:szCs w:val="22"/>
        </w:rPr>
        <w:t>r</w:t>
      </w:r>
      <w:r w:rsidRPr="007638A3">
        <w:rPr>
          <w:rFonts w:ascii="Calibri" w:eastAsia="Arial" w:hAnsi="Calibri" w:cs="Calibri"/>
          <w:spacing w:val="1"/>
          <w:sz w:val="22"/>
          <w:szCs w:val="22"/>
        </w:rPr>
        <w:t>ç</w:t>
      </w:r>
      <w:r w:rsidRPr="007638A3">
        <w:rPr>
          <w:rFonts w:ascii="Calibri" w:eastAsia="Arial" w:hAnsi="Calibri" w:cs="Calibri"/>
          <w:spacing w:val="-2"/>
          <w:sz w:val="22"/>
          <w:szCs w:val="22"/>
        </w:rPr>
        <w:t>a</w:t>
      </w:r>
      <w:r w:rsidRPr="007638A3">
        <w:rPr>
          <w:rFonts w:ascii="Calibri" w:eastAsia="Arial" w:hAnsi="Calibri" w:cs="Calibri"/>
          <w:spacing w:val="1"/>
          <w:sz w:val="22"/>
          <w:szCs w:val="22"/>
        </w:rPr>
        <w:t>la</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ü</w:t>
      </w:r>
      <w:r w:rsidRPr="007638A3">
        <w:rPr>
          <w:rFonts w:ascii="Calibri" w:eastAsia="Arial" w:hAnsi="Calibri" w:cs="Calibri"/>
          <w:spacing w:val="-1"/>
          <w:sz w:val="22"/>
          <w:szCs w:val="22"/>
        </w:rPr>
        <w:t>z</w:t>
      </w:r>
      <w:r w:rsidRPr="007638A3">
        <w:rPr>
          <w:rFonts w:ascii="Calibri" w:eastAsia="Arial" w:hAnsi="Calibri" w:cs="Calibri"/>
          <w:spacing w:val="1"/>
          <w:sz w:val="22"/>
          <w:szCs w:val="22"/>
        </w:rPr>
        <w:t>e</w:t>
      </w:r>
      <w:r w:rsidRPr="007638A3">
        <w:rPr>
          <w:rFonts w:ascii="Calibri" w:eastAsia="Arial" w:hAnsi="Calibri" w:cs="Calibri"/>
          <w:sz w:val="22"/>
          <w:szCs w:val="22"/>
        </w:rPr>
        <w:t>r</w:t>
      </w:r>
      <w:r w:rsidRPr="007638A3">
        <w:rPr>
          <w:rFonts w:ascii="Calibri" w:eastAsia="Arial" w:hAnsi="Calibri" w:cs="Calibri"/>
          <w:spacing w:val="1"/>
          <w:sz w:val="22"/>
          <w:szCs w:val="22"/>
        </w:rPr>
        <w:t>inde</w:t>
      </w:r>
      <w:r w:rsidRPr="007638A3">
        <w:rPr>
          <w:rFonts w:ascii="Calibri" w:eastAsia="Arial" w:hAnsi="Calibri" w:cs="Calibri"/>
          <w:spacing w:val="-2"/>
          <w:sz w:val="22"/>
          <w:szCs w:val="22"/>
        </w:rPr>
        <w:t>,</w:t>
      </w:r>
      <w:r w:rsidRPr="007638A3">
        <w:rPr>
          <w:rFonts w:ascii="Calibri" w:eastAsia="Arial" w:hAnsi="Calibri" w:cs="Calibri"/>
          <w:spacing w:val="1"/>
          <w:sz w:val="22"/>
          <w:szCs w:val="22"/>
        </w:rPr>
        <w:t>u</w:t>
      </w:r>
      <w:r w:rsidRPr="007638A3">
        <w:rPr>
          <w:rFonts w:ascii="Calibri" w:eastAsia="Arial" w:hAnsi="Calibri" w:cs="Calibri"/>
          <w:spacing w:val="-1"/>
          <w:sz w:val="22"/>
          <w:szCs w:val="22"/>
        </w:rPr>
        <w:t>z</w:t>
      </w:r>
      <w:r w:rsidRPr="007638A3">
        <w:rPr>
          <w:rFonts w:ascii="Calibri" w:eastAsia="Arial" w:hAnsi="Calibri" w:cs="Calibri"/>
          <w:spacing w:val="1"/>
          <w:sz w:val="22"/>
          <w:szCs w:val="22"/>
        </w:rPr>
        <w:t>u</w:t>
      </w:r>
      <w:r w:rsidRPr="007638A3">
        <w:rPr>
          <w:rFonts w:ascii="Calibri" w:eastAsia="Arial" w:hAnsi="Calibri" w:cs="Calibri"/>
          <w:sz w:val="22"/>
          <w:szCs w:val="22"/>
        </w:rPr>
        <w:t>n</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bi</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z</w:t>
      </w:r>
      <w:r w:rsidRPr="007638A3">
        <w:rPr>
          <w:rFonts w:ascii="Calibri" w:eastAsia="Arial" w:hAnsi="Calibri" w:cs="Calibri"/>
          <w:spacing w:val="1"/>
          <w:sz w:val="22"/>
          <w:szCs w:val="22"/>
        </w:rPr>
        <w:t>ama</w:t>
      </w:r>
      <w:r w:rsidRPr="007638A3">
        <w:rPr>
          <w:rFonts w:ascii="Calibri" w:eastAsia="Arial" w:hAnsi="Calibri" w:cs="Calibri"/>
          <w:sz w:val="22"/>
          <w:szCs w:val="22"/>
        </w:rPr>
        <w:t>n</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pe</w:t>
      </w:r>
      <w:r w:rsidRPr="007638A3">
        <w:rPr>
          <w:rFonts w:ascii="Calibri" w:eastAsia="Arial" w:hAnsi="Calibri" w:cs="Calibri"/>
          <w:spacing w:val="-2"/>
          <w:sz w:val="22"/>
          <w:szCs w:val="22"/>
        </w:rPr>
        <w:t>r</w:t>
      </w:r>
      <w:r w:rsidRPr="007638A3">
        <w:rPr>
          <w:rFonts w:ascii="Calibri" w:eastAsia="Arial" w:hAnsi="Calibri" w:cs="Calibri"/>
          <w:spacing w:val="1"/>
          <w:sz w:val="22"/>
          <w:szCs w:val="22"/>
        </w:rPr>
        <w:t>i</w:t>
      </w:r>
      <w:r w:rsidRPr="007638A3">
        <w:rPr>
          <w:rFonts w:ascii="Calibri" w:eastAsia="Arial" w:hAnsi="Calibri" w:cs="Calibri"/>
          <w:spacing w:val="-1"/>
          <w:sz w:val="22"/>
          <w:szCs w:val="22"/>
        </w:rPr>
        <w:t>y</w:t>
      </w:r>
      <w:r w:rsidRPr="007638A3">
        <w:rPr>
          <w:rFonts w:ascii="Calibri" w:eastAsia="Arial" w:hAnsi="Calibri" w:cs="Calibri"/>
          <w:spacing w:val="1"/>
          <w:sz w:val="22"/>
          <w:szCs w:val="22"/>
        </w:rPr>
        <w:t>od</w:t>
      </w:r>
      <w:r w:rsidRPr="007638A3">
        <w:rPr>
          <w:rFonts w:ascii="Calibri" w:eastAsia="Arial" w:hAnsi="Calibri" w:cs="Calibri"/>
          <w:sz w:val="22"/>
          <w:szCs w:val="22"/>
        </w:rPr>
        <w:t>u</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için</w:t>
      </w:r>
      <w:r w:rsidRPr="007638A3">
        <w:rPr>
          <w:rFonts w:ascii="Calibri" w:eastAsia="Arial" w:hAnsi="Calibri" w:cs="Calibri"/>
          <w:spacing w:val="-2"/>
          <w:sz w:val="22"/>
          <w:szCs w:val="22"/>
        </w:rPr>
        <w:t>d</w:t>
      </w:r>
      <w:r w:rsidRPr="007638A3">
        <w:rPr>
          <w:rFonts w:ascii="Calibri" w:eastAsia="Arial" w:hAnsi="Calibri" w:cs="Calibri"/>
          <w:sz w:val="22"/>
          <w:szCs w:val="22"/>
        </w:rPr>
        <w:t>e</w:t>
      </w:r>
      <w:r w:rsidRPr="007638A3">
        <w:rPr>
          <w:rFonts w:ascii="Calibri" w:eastAsia="Arial" w:hAnsi="Calibri" w:cs="Calibri"/>
          <w:spacing w:val="13"/>
          <w:sz w:val="22"/>
          <w:szCs w:val="22"/>
        </w:rPr>
        <w:t xml:space="preserve"> </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z w:val="22"/>
          <w:szCs w:val="22"/>
        </w:rPr>
        <w:t>k</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bi</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ka</w:t>
      </w:r>
      <w:r w:rsidRPr="007638A3">
        <w:rPr>
          <w:rFonts w:ascii="Calibri" w:eastAsia="Arial" w:hAnsi="Calibri" w:cs="Calibri"/>
          <w:spacing w:val="-2"/>
          <w:sz w:val="22"/>
          <w:szCs w:val="22"/>
        </w:rPr>
        <w:t>r</w:t>
      </w:r>
      <w:r w:rsidRPr="007638A3">
        <w:rPr>
          <w:rFonts w:ascii="Calibri" w:eastAsia="Arial" w:hAnsi="Calibri" w:cs="Calibri"/>
          <w:spacing w:val="1"/>
          <w:sz w:val="22"/>
          <w:szCs w:val="22"/>
        </w:rPr>
        <w:t>ak</w:t>
      </w:r>
      <w:r w:rsidRPr="007638A3">
        <w:rPr>
          <w:rFonts w:ascii="Calibri" w:eastAsia="Arial" w:hAnsi="Calibri" w:cs="Calibri"/>
          <w:spacing w:val="-2"/>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r</w:t>
      </w:r>
      <w:r w:rsidRPr="007638A3">
        <w:rPr>
          <w:rFonts w:ascii="Calibri" w:eastAsia="Arial" w:hAnsi="Calibri" w:cs="Calibri"/>
          <w:spacing w:val="-2"/>
          <w:sz w:val="22"/>
          <w:szCs w:val="22"/>
        </w:rPr>
        <w:t>i</w:t>
      </w:r>
      <w:r w:rsidRPr="007638A3">
        <w:rPr>
          <w:rFonts w:ascii="Calibri" w:eastAsia="Arial" w:hAnsi="Calibri" w:cs="Calibri"/>
          <w:spacing w:val="1"/>
          <w:sz w:val="22"/>
          <w:szCs w:val="22"/>
        </w:rPr>
        <w:t>s</w:t>
      </w:r>
      <w:r w:rsidRPr="007638A3">
        <w:rPr>
          <w:rFonts w:ascii="Calibri" w:eastAsia="Arial" w:hAnsi="Calibri" w:cs="Calibri"/>
          <w:sz w:val="22"/>
          <w:szCs w:val="22"/>
        </w:rPr>
        <w:t>t</w:t>
      </w:r>
      <w:r w:rsidRPr="007638A3">
        <w:rPr>
          <w:rFonts w:ascii="Calibri" w:eastAsia="Arial" w:hAnsi="Calibri" w:cs="Calibri"/>
          <w:spacing w:val="1"/>
          <w:sz w:val="22"/>
          <w:szCs w:val="22"/>
        </w:rPr>
        <w:t>i</w:t>
      </w:r>
      <w:r w:rsidRPr="007638A3">
        <w:rPr>
          <w:rFonts w:ascii="Calibri" w:eastAsia="Arial" w:hAnsi="Calibri" w:cs="Calibri"/>
          <w:spacing w:val="-2"/>
          <w:sz w:val="22"/>
          <w:szCs w:val="22"/>
        </w:rPr>
        <w:t>ğ</w:t>
      </w:r>
      <w:r w:rsidRPr="007638A3">
        <w:rPr>
          <w:rFonts w:ascii="Calibri" w:eastAsia="Arial" w:hAnsi="Calibri" w:cs="Calibri"/>
          <w:sz w:val="22"/>
          <w:szCs w:val="22"/>
        </w:rPr>
        <w:t>i</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l</w:t>
      </w:r>
      <w:r w:rsidRPr="007638A3">
        <w:rPr>
          <w:rFonts w:ascii="Calibri" w:eastAsia="Arial" w:hAnsi="Calibri" w:cs="Calibri"/>
          <w:spacing w:val="1"/>
          <w:sz w:val="22"/>
          <w:szCs w:val="22"/>
        </w:rPr>
        <w:t>çe</w:t>
      </w:r>
      <w:r w:rsidRPr="007638A3">
        <w:rPr>
          <w:rFonts w:ascii="Calibri" w:eastAsia="Arial" w:hAnsi="Calibri" w:cs="Calibri"/>
          <w:sz w:val="22"/>
          <w:szCs w:val="22"/>
        </w:rPr>
        <w:t>r</w:t>
      </w:r>
      <w:r w:rsidRPr="007638A3">
        <w:rPr>
          <w:rFonts w:ascii="Calibri" w:eastAsia="Arial" w:hAnsi="Calibri" w:cs="Calibri"/>
          <w:spacing w:val="-1"/>
          <w:sz w:val="22"/>
          <w:szCs w:val="22"/>
        </w:rPr>
        <w:t>k</w:t>
      </w:r>
      <w:r w:rsidRPr="007638A3">
        <w:rPr>
          <w:rFonts w:ascii="Calibri" w:eastAsia="Arial" w:hAnsi="Calibri" w:cs="Calibri"/>
          <w:spacing w:val="1"/>
          <w:sz w:val="22"/>
          <w:szCs w:val="22"/>
        </w:rPr>
        <w:t>en</w:t>
      </w:r>
      <w:r w:rsidRPr="007638A3">
        <w:rPr>
          <w:rFonts w:ascii="Calibri" w:eastAsia="Arial" w:hAnsi="Calibri" w:cs="Calibri"/>
          <w:sz w:val="22"/>
          <w:szCs w:val="22"/>
        </w:rPr>
        <w:t>,</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b</w:t>
      </w:r>
      <w:r w:rsidRPr="007638A3">
        <w:rPr>
          <w:rFonts w:ascii="Calibri" w:eastAsia="Arial" w:hAnsi="Calibri" w:cs="Calibri"/>
          <w:spacing w:val="-2"/>
          <w:sz w:val="22"/>
          <w:szCs w:val="22"/>
        </w:rPr>
        <w:t>i</w:t>
      </w:r>
      <w:r w:rsidRPr="007638A3">
        <w:rPr>
          <w:rFonts w:ascii="Calibri" w:eastAsia="Arial" w:hAnsi="Calibri" w:cs="Calibri"/>
          <w:sz w:val="22"/>
          <w:szCs w:val="22"/>
        </w:rPr>
        <w:t xml:space="preserve">r </w:t>
      </w:r>
      <w:r w:rsidRPr="007638A3">
        <w:rPr>
          <w:rFonts w:ascii="Calibri" w:eastAsia="Arial" w:hAnsi="Calibri" w:cs="Calibri"/>
          <w:spacing w:val="1"/>
          <w:sz w:val="22"/>
          <w:szCs w:val="22"/>
        </w:rPr>
        <w:t>ölç</w:t>
      </w:r>
      <w:r w:rsidRPr="007638A3">
        <w:rPr>
          <w:rFonts w:ascii="Calibri" w:eastAsia="Arial" w:hAnsi="Calibri" w:cs="Calibri"/>
          <w:spacing w:val="-2"/>
          <w:sz w:val="22"/>
          <w:szCs w:val="22"/>
        </w:rPr>
        <w:t>ü</w:t>
      </w:r>
      <w:r w:rsidRPr="007638A3">
        <w:rPr>
          <w:rFonts w:ascii="Calibri" w:eastAsia="Arial" w:hAnsi="Calibri" w:cs="Calibri"/>
          <w:sz w:val="22"/>
          <w:szCs w:val="22"/>
        </w:rPr>
        <w:t>m</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si</w:t>
      </w:r>
      <w:r w:rsidRPr="007638A3">
        <w:rPr>
          <w:rFonts w:ascii="Calibri" w:eastAsia="Arial" w:hAnsi="Calibri" w:cs="Calibri"/>
          <w:spacing w:val="-1"/>
          <w:sz w:val="22"/>
          <w:szCs w:val="22"/>
        </w:rPr>
        <w:t>s</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m</w:t>
      </w:r>
      <w:r w:rsidRPr="007638A3">
        <w:rPr>
          <w:rFonts w:ascii="Calibri" w:eastAsia="Arial" w:hAnsi="Calibri" w:cs="Calibri"/>
          <w:spacing w:val="1"/>
          <w:sz w:val="22"/>
          <w:szCs w:val="22"/>
        </w:rPr>
        <w:t>i</w:t>
      </w:r>
      <w:r w:rsidRPr="007638A3">
        <w:rPr>
          <w:rFonts w:ascii="Calibri" w:eastAsia="Arial" w:hAnsi="Calibri" w:cs="Calibri"/>
          <w:spacing w:val="-1"/>
          <w:sz w:val="22"/>
          <w:szCs w:val="22"/>
        </w:rPr>
        <w:t>y</w:t>
      </w:r>
      <w:r w:rsidRPr="007638A3">
        <w:rPr>
          <w:rFonts w:ascii="Calibri" w:eastAsia="Arial" w:hAnsi="Calibri" w:cs="Calibri"/>
          <w:spacing w:val="1"/>
          <w:sz w:val="22"/>
          <w:szCs w:val="22"/>
        </w:rPr>
        <w:t>l</w:t>
      </w:r>
      <w:r w:rsidRPr="007638A3">
        <w:rPr>
          <w:rFonts w:ascii="Calibri" w:eastAsia="Arial" w:hAnsi="Calibri" w:cs="Calibri"/>
          <w:sz w:val="22"/>
          <w:szCs w:val="22"/>
        </w:rPr>
        <w:t>e</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e</w:t>
      </w:r>
      <w:r w:rsidRPr="007638A3">
        <w:rPr>
          <w:rFonts w:ascii="Calibri" w:eastAsia="Arial" w:hAnsi="Calibri" w:cs="Calibri"/>
          <w:spacing w:val="1"/>
          <w:sz w:val="22"/>
          <w:szCs w:val="22"/>
        </w:rPr>
        <w:t>ld</w:t>
      </w:r>
      <w:r w:rsidRPr="007638A3">
        <w:rPr>
          <w:rFonts w:ascii="Calibri" w:eastAsia="Arial" w:hAnsi="Calibri" w:cs="Calibri"/>
          <w:sz w:val="22"/>
          <w:szCs w:val="22"/>
        </w:rPr>
        <w:t>e</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ed</w:t>
      </w:r>
      <w:r w:rsidRPr="007638A3">
        <w:rPr>
          <w:rFonts w:ascii="Calibri" w:eastAsia="Arial" w:hAnsi="Calibri" w:cs="Calibri"/>
          <w:spacing w:val="-2"/>
          <w:sz w:val="22"/>
          <w:szCs w:val="22"/>
        </w:rPr>
        <w:t>i</w:t>
      </w:r>
      <w:r w:rsidRPr="007638A3">
        <w:rPr>
          <w:rFonts w:ascii="Calibri" w:eastAsia="Arial" w:hAnsi="Calibri" w:cs="Calibri"/>
          <w:spacing w:val="1"/>
          <w:sz w:val="22"/>
          <w:szCs w:val="22"/>
        </w:rPr>
        <w:t>le</w:t>
      </w:r>
      <w:r w:rsidRPr="007638A3">
        <w:rPr>
          <w:rFonts w:ascii="Calibri" w:eastAsia="Arial" w:hAnsi="Calibri" w:cs="Calibri"/>
          <w:sz w:val="22"/>
          <w:szCs w:val="22"/>
        </w:rPr>
        <w:t>n</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l</w:t>
      </w:r>
      <w:r w:rsidRPr="007638A3">
        <w:rPr>
          <w:rFonts w:ascii="Calibri" w:eastAsia="Arial" w:hAnsi="Calibri" w:cs="Calibri"/>
          <w:spacing w:val="1"/>
          <w:sz w:val="22"/>
          <w:szCs w:val="22"/>
        </w:rPr>
        <w:t>çü</w:t>
      </w:r>
      <w:r w:rsidRPr="007638A3">
        <w:rPr>
          <w:rFonts w:ascii="Calibri" w:eastAsia="Arial" w:hAnsi="Calibri" w:cs="Calibri"/>
          <w:spacing w:val="-1"/>
          <w:sz w:val="22"/>
          <w:szCs w:val="22"/>
        </w:rPr>
        <w:t>m</w:t>
      </w:r>
      <w:r w:rsidRPr="007638A3">
        <w:rPr>
          <w:rFonts w:ascii="Calibri" w:eastAsia="Arial" w:hAnsi="Calibri" w:cs="Calibri"/>
          <w:spacing w:val="1"/>
          <w:sz w:val="22"/>
          <w:szCs w:val="22"/>
        </w:rPr>
        <w:t>le</w:t>
      </w:r>
      <w:r w:rsidRPr="007638A3">
        <w:rPr>
          <w:rFonts w:ascii="Calibri" w:eastAsia="Arial" w:hAnsi="Calibri" w:cs="Calibri"/>
          <w:sz w:val="22"/>
          <w:szCs w:val="22"/>
        </w:rPr>
        <w:t>r</w:t>
      </w:r>
      <w:r w:rsidRPr="007638A3">
        <w:rPr>
          <w:rFonts w:ascii="Calibri" w:eastAsia="Arial" w:hAnsi="Calibri" w:cs="Calibri"/>
          <w:spacing w:val="-2"/>
          <w:sz w:val="22"/>
          <w:szCs w:val="22"/>
        </w:rPr>
        <w:t>i</w:t>
      </w:r>
      <w:r w:rsidRPr="007638A3">
        <w:rPr>
          <w:rFonts w:ascii="Calibri" w:eastAsia="Arial" w:hAnsi="Calibri" w:cs="Calibri"/>
          <w:sz w:val="22"/>
          <w:szCs w:val="22"/>
        </w:rPr>
        <w:t>n</w:t>
      </w:r>
      <w:r w:rsidRPr="007638A3">
        <w:rPr>
          <w:rFonts w:ascii="Calibri" w:eastAsia="Arial" w:hAnsi="Calibri" w:cs="Calibri"/>
          <w:spacing w:val="1"/>
          <w:sz w:val="22"/>
          <w:szCs w:val="22"/>
        </w:rPr>
        <w:t xml:space="preserve"> </w:t>
      </w:r>
      <w:r w:rsidRPr="007638A3">
        <w:rPr>
          <w:rFonts w:ascii="Calibri" w:eastAsia="Arial" w:hAnsi="Calibri" w:cs="Calibri"/>
          <w:sz w:val="22"/>
          <w:szCs w:val="22"/>
        </w:rPr>
        <w:t>t</w:t>
      </w:r>
      <w:r w:rsidRPr="007638A3">
        <w:rPr>
          <w:rFonts w:ascii="Calibri" w:eastAsia="Arial" w:hAnsi="Calibri" w:cs="Calibri"/>
          <w:spacing w:val="1"/>
          <w:sz w:val="22"/>
          <w:szCs w:val="22"/>
        </w:rPr>
        <w:t>o</w:t>
      </w:r>
      <w:r w:rsidRPr="007638A3">
        <w:rPr>
          <w:rFonts w:ascii="Calibri" w:eastAsia="Arial" w:hAnsi="Calibri" w:cs="Calibri"/>
          <w:spacing w:val="-2"/>
          <w:sz w:val="22"/>
          <w:szCs w:val="22"/>
        </w:rPr>
        <w:t>p</w:t>
      </w:r>
      <w:r w:rsidRPr="007638A3">
        <w:rPr>
          <w:rFonts w:ascii="Calibri" w:eastAsia="Arial" w:hAnsi="Calibri" w:cs="Calibri"/>
          <w:spacing w:val="1"/>
          <w:sz w:val="22"/>
          <w:szCs w:val="22"/>
        </w:rPr>
        <w:t>l</w:t>
      </w:r>
      <w:r w:rsidRPr="007638A3">
        <w:rPr>
          <w:rFonts w:ascii="Calibri" w:eastAsia="Arial" w:hAnsi="Calibri" w:cs="Calibri"/>
          <w:spacing w:val="-2"/>
          <w:sz w:val="22"/>
          <w:szCs w:val="22"/>
        </w:rPr>
        <w:t>a</w:t>
      </w:r>
      <w:r w:rsidRPr="007638A3">
        <w:rPr>
          <w:rFonts w:ascii="Calibri" w:eastAsia="Arial" w:hAnsi="Calibri" w:cs="Calibri"/>
          <w:sz w:val="22"/>
          <w:szCs w:val="22"/>
        </w:rPr>
        <w:t>m</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y</w:t>
      </w:r>
      <w:r w:rsidRPr="007638A3">
        <w:rPr>
          <w:rFonts w:ascii="Calibri" w:eastAsia="Arial" w:hAnsi="Calibri" w:cs="Calibri"/>
          <w:spacing w:val="1"/>
          <w:sz w:val="22"/>
          <w:szCs w:val="22"/>
        </w:rPr>
        <w:t>ans</w:t>
      </w:r>
      <w:r w:rsidRPr="007638A3">
        <w:rPr>
          <w:rFonts w:ascii="Calibri" w:eastAsia="Arial" w:hAnsi="Calibri" w:cs="Calibri"/>
          <w:spacing w:val="-2"/>
          <w:sz w:val="22"/>
          <w:szCs w:val="22"/>
        </w:rPr>
        <w:t>ı</w:t>
      </w:r>
      <w:r w:rsidRPr="007638A3">
        <w:rPr>
          <w:rFonts w:ascii="Calibri" w:eastAsia="Arial" w:hAnsi="Calibri" w:cs="Calibri"/>
          <w:spacing w:val="1"/>
          <w:sz w:val="22"/>
          <w:szCs w:val="22"/>
        </w:rPr>
        <w:t>d</w:t>
      </w:r>
      <w:r w:rsidRPr="007638A3">
        <w:rPr>
          <w:rFonts w:ascii="Calibri" w:eastAsia="Arial" w:hAnsi="Calibri" w:cs="Calibri"/>
          <w:sz w:val="22"/>
          <w:szCs w:val="22"/>
        </w:rPr>
        <w:t>ır.</w:t>
      </w:r>
    </w:p>
    <w:p w14:paraId="4EC14A0A"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i/>
          <w:sz w:val="22"/>
          <w:szCs w:val="22"/>
        </w:rPr>
        <w:t xml:space="preserve">Parça-parçaya varyansı </w:t>
      </w:r>
      <w:r w:rsidRPr="007638A3">
        <w:rPr>
          <w:rFonts w:ascii="Calibri" w:hAnsi="Calibri" w:cs="Calibri"/>
          <w:bCs/>
          <w:sz w:val="22"/>
          <w:szCs w:val="22"/>
        </w:rPr>
        <w:t>ortalama kontrol çizelgesinde görülebilir. Her ölçümcü için, altgrup ortalamaları parça-parçaya farklarını yansıtır. Parça ortalamaları için kontrol limitleri, parça-parçaya varyansları yerine tekrar yapılabilirlik hatalarına dayandırıldığı için, birçok altgrup ortalamaları bu limitlerin dışındadır. Eğer altgrup ortalamalarından hiçbirisi bu limitler dışında değilse, parça-parçaya varyansı tekrar yapılabilirlik değeri içinde saklıdır, ve ölçüm varyansı proses varyansına baskındır. Eğer bu parçalar beklenilen proses varyanslarını temsil etmesi için seçilmişse, ölçüm sistemi prosesi analiz etme amacı için kabul edilemez.</w:t>
      </w:r>
    </w:p>
    <w:p w14:paraId="68423D58"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 xml:space="preserve">Tam tersine, ortalamalar ne kadar çok limitlerin dışına düşerse ve ölçümcüler parçaların hangilerinin toplam ortalamadan farklı olduğunda hemfikir olduğu sürece, ölçümler daha yararlı olacaktır. Eğer parça ortalamalarının büyük bir kısmı limitlerin dışına taşarsa, ve ölçümcüler hangi parçaların limitler dışına düştüğünde hemfikirlerse, ölçüm sistemi genellikle yeterli görülür. Böylece, </w:t>
      </w:r>
      <w:r w:rsidRPr="007638A3">
        <w:rPr>
          <w:rFonts w:ascii="Calibri" w:hAnsi="Calibri" w:cs="Calibri"/>
          <w:position w:val="-3"/>
          <w:sz w:val="22"/>
          <w:szCs w:val="22"/>
        </w:rPr>
        <w:object w:dxaOrig="358" w:dyaOrig="265" w14:anchorId="38A61F59">
          <v:shape id="_x0000_i1065" type="#_x0000_t75" style="width:18pt;height:13.4pt" o:ole="" filled="t">
            <v:fill color2="black"/>
            <v:imagedata r:id="rId65" o:title=""/>
          </v:shape>
          <o:OLEObject Type="Embed" ProgID="Microsoft" ShapeID="_x0000_i1065" DrawAspect="Content" ObjectID="_1834675055" r:id="rId66"/>
        </w:object>
      </w:r>
      <w:r w:rsidRPr="007638A3">
        <w:rPr>
          <w:rFonts w:ascii="Calibri" w:hAnsi="Calibri" w:cs="Calibri"/>
          <w:bCs/>
          <w:sz w:val="22"/>
          <w:szCs w:val="22"/>
        </w:rPr>
        <w:t>çizelgesi, ölçüm sisteminin relatif olarak parça ölçmeye yeterlilik derecesini gösterir. Bazı durumlarda, bu hesaplama ölçüm sisteminin yeterli olup olmadığını görmek için yeterlidir.</w:t>
      </w:r>
    </w:p>
    <w:p w14:paraId="50383F65"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Ölçüm sistemi bir kez yeterliyse(aralık çizelgesi kontrol altında) ve parça-parçaya varyansı belirlenebiliyorsa(ortalama çizelgesinde noktaların büyük kısmı kontrol limitlerinin dışında), ölçüm sistemi tarafından tüketilen proses varyansı yüzdesi belirlenebilir. Ölçüm sistemi standart sapması(</w:t>
      </w:r>
      <w:r w:rsidRPr="007638A3">
        <w:rPr>
          <w:rFonts w:ascii="Calibri" w:hAnsi="Calibri" w:cs="Calibri"/>
          <w:position w:val="-16"/>
          <w:sz w:val="22"/>
          <w:szCs w:val="22"/>
        </w:rPr>
        <w:object w:dxaOrig="490" w:dyaOrig="530" w14:anchorId="580D6A1B">
          <v:shape id="_x0000_i1066" type="#_x0000_t75" style="width:24.45pt;height:26.3pt" o:ole="" filled="t">
            <v:fill color2="black"/>
            <v:imagedata r:id="rId67" o:title=""/>
          </v:shape>
          <o:OLEObject Type="Embed" ProgID="Microsoft" ShapeID="_x0000_i1066" DrawAspect="Content" ObjectID="_1834675056" r:id="rId68"/>
        </w:object>
      </w:r>
      <w:r w:rsidRPr="007638A3">
        <w:rPr>
          <w:rFonts w:ascii="Calibri" w:hAnsi="Calibri" w:cs="Calibri"/>
          <w:bCs/>
          <w:sz w:val="22"/>
          <w:szCs w:val="22"/>
        </w:rPr>
        <w:t>) aşağıdaki gibi elde edilir.</w:t>
      </w:r>
    </w:p>
    <w:p w14:paraId="18E4EB26" w14:textId="77777777" w:rsidR="001D7E74" w:rsidRPr="007638A3" w:rsidRDefault="001D7E74" w:rsidP="001D7E74">
      <w:pPr>
        <w:spacing w:after="120"/>
        <w:ind w:left="-567" w:right="-234"/>
        <w:jc w:val="both"/>
        <w:rPr>
          <w:rFonts w:ascii="Calibri" w:hAnsi="Calibri" w:cs="Calibri"/>
          <w:sz w:val="22"/>
          <w:szCs w:val="22"/>
        </w:rPr>
      </w:pPr>
      <w:r w:rsidRPr="007638A3">
        <w:rPr>
          <w:rFonts w:ascii="Calibri" w:hAnsi="Calibri" w:cs="Calibri"/>
          <w:position w:val="-16"/>
          <w:sz w:val="22"/>
          <w:szCs w:val="22"/>
        </w:rPr>
        <w:object w:dxaOrig="490" w:dyaOrig="530" w14:anchorId="15AC604F">
          <v:shape id="_x0000_i1067" type="#_x0000_t75" style="width:24.45pt;height:26.3pt" o:ole="" filled="t">
            <v:fill color2="black"/>
            <v:imagedata r:id="rId67" o:title=""/>
          </v:shape>
          <o:OLEObject Type="Embed" ProgID="Microsoft" ShapeID="_x0000_i1067" DrawAspect="Content" ObjectID="_1834675057" r:id="rId69"/>
        </w:object>
      </w:r>
      <w:r w:rsidRPr="007638A3">
        <w:rPr>
          <w:rFonts w:ascii="Calibri" w:hAnsi="Calibri" w:cs="Calibri"/>
          <w:bCs/>
          <w:sz w:val="22"/>
          <w:szCs w:val="22"/>
        </w:rPr>
        <w:t>=</w:t>
      </w:r>
      <w:r w:rsidRPr="007638A3">
        <w:rPr>
          <w:rFonts w:ascii="Calibri" w:hAnsi="Calibri" w:cs="Calibri"/>
          <w:position w:val="-18"/>
          <w:sz w:val="22"/>
          <w:szCs w:val="22"/>
        </w:rPr>
        <w:object w:dxaOrig="1304" w:dyaOrig="576" w14:anchorId="10F769A7">
          <v:shape id="_x0000_i1068" type="#_x0000_t75" style="width:65.1pt;height:28.6pt" o:ole="" filled="t">
            <v:fill color2="black"/>
            <v:imagedata r:id="rId70" o:title=""/>
          </v:shape>
          <o:OLEObject Type="Embed" ProgID="Microsoft" ShapeID="_x0000_i1068" DrawAspect="Content" ObjectID="_1834675058" r:id="rId71"/>
        </w:object>
      </w:r>
    </w:p>
    <w:p w14:paraId="211DC209"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position w:val="-16"/>
          <w:sz w:val="22"/>
          <w:szCs w:val="22"/>
        </w:rPr>
        <w:object w:dxaOrig="448" w:dyaOrig="530" w14:anchorId="7E9CF2EC">
          <v:shape id="_x0000_i1069" type="#_x0000_t75" style="width:22.6pt;height:26.3pt" o:ole="" filled="t">
            <v:fill color2="black"/>
            <v:imagedata r:id="rId72" o:title=""/>
          </v:shape>
          <o:OLEObject Type="Embed" ProgID="Microsoft" ShapeID="_x0000_i1069" DrawAspect="Content" ObjectID="_1834675059" r:id="rId73"/>
        </w:object>
      </w:r>
      <w:r w:rsidRPr="007638A3">
        <w:rPr>
          <w:rFonts w:ascii="Calibri" w:hAnsi="Calibri" w:cs="Calibri"/>
          <w:bCs/>
          <w:sz w:val="22"/>
          <w:szCs w:val="22"/>
        </w:rPr>
        <w:t xml:space="preserve">, ölçüm aleti standart sapması ve </w:t>
      </w:r>
      <w:r w:rsidRPr="007638A3">
        <w:rPr>
          <w:rFonts w:ascii="Calibri" w:hAnsi="Calibri" w:cs="Calibri"/>
          <w:position w:val="-16"/>
          <w:sz w:val="22"/>
          <w:szCs w:val="22"/>
        </w:rPr>
        <w:object w:dxaOrig="452" w:dyaOrig="530" w14:anchorId="66203DF8">
          <v:shape id="_x0000_i1070" type="#_x0000_t75" style="width:22.15pt;height:26.3pt" o:ole="" filled="t">
            <v:fill color2="black"/>
            <v:imagedata r:id="rId61" o:title=""/>
          </v:shape>
          <o:OLEObject Type="Embed" ProgID="Microsoft" ShapeID="_x0000_i1070" DrawAspect="Content" ObjectID="_1834675060" r:id="rId74"/>
        </w:object>
      </w:r>
      <w:r w:rsidRPr="007638A3">
        <w:rPr>
          <w:rFonts w:ascii="Calibri" w:hAnsi="Calibri" w:cs="Calibri"/>
          <w:bCs/>
          <w:sz w:val="22"/>
          <w:szCs w:val="22"/>
        </w:rPr>
        <w:t>,ölçümcü standart sapmasıdır.</w:t>
      </w:r>
    </w:p>
    <w:p w14:paraId="0DA993B6"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Parça-parçaya standart sapması, ölçüm sistemi çalışması verilerinden veya bağımsız bir işlem kapasitesi çalışmasından saptanabilir. Eğer ölçüm sistemi çalışması kullanılmışsa, parça standart sapması (</w:t>
      </w:r>
      <w:r w:rsidRPr="007638A3">
        <w:rPr>
          <w:rFonts w:ascii="Calibri" w:hAnsi="Calibri" w:cs="Calibri"/>
          <w:position w:val="-16"/>
          <w:sz w:val="22"/>
          <w:szCs w:val="22"/>
        </w:rPr>
        <w:object w:dxaOrig="477" w:dyaOrig="530" w14:anchorId="7DF64535">
          <v:shape id="_x0000_i1071" type="#_x0000_t75" style="width:24pt;height:26.3pt" o:ole="" filled="t">
            <v:fill color2="black"/>
            <v:imagedata r:id="rId75" o:title=""/>
          </v:shape>
          <o:OLEObject Type="Embed" ProgID="Microsoft" ShapeID="_x0000_i1071" DrawAspect="Content" ObjectID="_1834675061" r:id="rId76"/>
        </w:object>
      </w:r>
      <w:r w:rsidRPr="007638A3">
        <w:rPr>
          <w:rFonts w:ascii="Calibri" w:hAnsi="Calibri" w:cs="Calibri"/>
          <w:bCs/>
          <w:sz w:val="22"/>
          <w:szCs w:val="22"/>
        </w:rPr>
        <w:t>), her parçanın ortalaması hesaplanarak ve daha sonra örnek ortalamalarının aralığı(</w:t>
      </w:r>
      <w:r w:rsidRPr="007638A3">
        <w:rPr>
          <w:rFonts w:ascii="Calibri" w:hAnsi="Calibri" w:cs="Calibri"/>
          <w:position w:val="-16"/>
          <w:sz w:val="22"/>
          <w:szCs w:val="22"/>
        </w:rPr>
        <w:object w:dxaOrig="587" w:dyaOrig="530" w14:anchorId="6BC9F498">
          <v:shape id="_x0000_i1072" type="#_x0000_t75" style="width:29.1pt;height:26.3pt" o:ole="" filled="t">
            <v:fill color2="black"/>
            <v:imagedata r:id="rId77" o:title=""/>
          </v:shape>
          <o:OLEObject Type="Embed" ProgID="Microsoft" ShapeID="_x0000_i1072" DrawAspect="Content" ObjectID="_1834675062" r:id="rId78"/>
        </w:object>
      </w:r>
      <w:r w:rsidRPr="007638A3">
        <w:rPr>
          <w:rFonts w:ascii="Calibri" w:hAnsi="Calibri" w:cs="Calibri"/>
          <w:bCs/>
          <w:sz w:val="22"/>
          <w:szCs w:val="22"/>
        </w:rPr>
        <w:t>) bulunarak kestirilebilir. Parça-parçaya standart sapması</w:t>
      </w:r>
      <w:r w:rsidRPr="007638A3">
        <w:rPr>
          <w:rFonts w:ascii="Calibri" w:hAnsi="Calibri" w:cs="Calibri"/>
          <w:position w:val="-16"/>
          <w:sz w:val="22"/>
          <w:szCs w:val="22"/>
        </w:rPr>
        <w:object w:dxaOrig="477" w:dyaOrig="530" w14:anchorId="3DB94C40">
          <v:shape id="_x0000_i1073" type="#_x0000_t75" style="width:24pt;height:26.3pt" o:ole="" filled="t">
            <v:fill color2="black"/>
            <v:imagedata r:id="rId75" o:title=""/>
          </v:shape>
          <o:OLEObject Type="Embed" ProgID="Microsoft" ShapeID="_x0000_i1073" DrawAspect="Content" ObjectID="_1834675063" r:id="rId79"/>
        </w:object>
      </w:r>
      <w:r w:rsidRPr="007638A3">
        <w:rPr>
          <w:rFonts w:ascii="Calibri" w:hAnsi="Calibri" w:cs="Calibri"/>
          <w:bCs/>
          <w:sz w:val="22"/>
          <w:szCs w:val="22"/>
        </w:rPr>
        <w:t>,</w:t>
      </w:r>
      <w:r w:rsidRPr="007638A3">
        <w:rPr>
          <w:rFonts w:ascii="Calibri" w:hAnsi="Calibri" w:cs="Calibri"/>
          <w:position w:val="-44"/>
          <w:sz w:val="22"/>
          <w:szCs w:val="22"/>
        </w:rPr>
        <w:object w:dxaOrig="636" w:dyaOrig="1099" w14:anchorId="08AF15C9">
          <v:shape id="_x0000_i1074" type="#_x0000_t75" style="width:31.85pt;height:54.9pt" o:ole="" filled="t">
            <v:fill color2="black"/>
            <v:imagedata r:id="rId80" o:title=""/>
          </v:shape>
          <o:OLEObject Type="Embed" ProgID="Microsoft" ShapeID="_x0000_i1074" DrawAspect="Content" ObjectID="_1834675064" r:id="rId81"/>
        </w:object>
      </w:r>
      <w:r w:rsidRPr="007638A3">
        <w:rPr>
          <w:rFonts w:ascii="Calibri" w:hAnsi="Calibri" w:cs="Calibri"/>
          <w:bCs/>
          <w:sz w:val="22"/>
          <w:szCs w:val="22"/>
        </w:rPr>
        <w:t xml:space="preserve"> değerinden bulunabilir. Parça-parçaya varyansı (beş parça kabul edilerek), 5.15</w:t>
      </w:r>
      <w:r w:rsidRPr="007638A3">
        <w:rPr>
          <w:rFonts w:ascii="Calibri" w:hAnsi="Calibri" w:cs="Calibri"/>
          <w:position w:val="-44"/>
          <w:sz w:val="22"/>
          <w:szCs w:val="22"/>
        </w:rPr>
        <w:object w:dxaOrig="636" w:dyaOrig="1099" w14:anchorId="3FE36E07">
          <v:shape id="_x0000_i1075" type="#_x0000_t75" style="width:31.85pt;height:54.9pt" o:ole="" filled="t">
            <v:fill color2="black"/>
            <v:imagedata r:id="rId80" o:title=""/>
          </v:shape>
          <o:OLEObject Type="Embed" ProgID="Microsoft" ShapeID="_x0000_i1075" DrawAspect="Content" ObjectID="_1834675065" r:id="rId82"/>
        </w:object>
      </w:r>
      <w:r w:rsidRPr="007638A3">
        <w:rPr>
          <w:rFonts w:ascii="Calibri" w:hAnsi="Calibri" w:cs="Calibri"/>
          <w:bCs/>
          <w:sz w:val="22"/>
          <w:szCs w:val="22"/>
        </w:rPr>
        <w:t xml:space="preserve"> veya 2.08 </w:t>
      </w:r>
      <w:r w:rsidRPr="007638A3">
        <w:rPr>
          <w:rFonts w:ascii="Calibri" w:hAnsi="Calibri" w:cs="Calibri"/>
          <w:position w:val="-16"/>
          <w:sz w:val="22"/>
          <w:szCs w:val="22"/>
        </w:rPr>
        <w:object w:dxaOrig="587" w:dyaOrig="530" w14:anchorId="1300CA41">
          <v:shape id="_x0000_i1076" type="#_x0000_t75" style="width:29.1pt;height:26.3pt" o:ole="" filled="t">
            <v:fill color2="black"/>
            <v:imagedata r:id="rId77" o:title=""/>
          </v:shape>
          <o:OLEObject Type="Embed" ProgID="Microsoft" ShapeID="_x0000_i1076" DrawAspect="Content" ObjectID="_1834675066" r:id="rId83"/>
        </w:object>
      </w:r>
      <w:r w:rsidRPr="007638A3">
        <w:rPr>
          <w:rFonts w:ascii="Calibri" w:hAnsi="Calibri" w:cs="Calibri"/>
          <w:bCs/>
          <w:sz w:val="22"/>
          <w:szCs w:val="22"/>
        </w:rPr>
        <w:t xml:space="preserve">olacaktır, ve normal dağılım için ölçümlerin %99’unu temsil edecektir. </w:t>
      </w:r>
      <w:r w:rsidRPr="007638A3">
        <w:rPr>
          <w:rFonts w:ascii="Calibri" w:hAnsi="Calibri" w:cs="Calibri"/>
          <w:position w:val="-16"/>
          <w:sz w:val="22"/>
          <w:szCs w:val="22"/>
        </w:rPr>
        <w:object w:dxaOrig="525" w:dyaOrig="533" w14:anchorId="205BCC93">
          <v:shape id="_x0000_i1077" type="#_x0000_t75" style="width:26.3pt;height:26.75pt" o:ole="" filled="t">
            <v:fill color2="black"/>
            <v:imagedata r:id="rId24" o:title=""/>
          </v:shape>
          <o:OLEObject Type="Embed" ProgID="Microsoft" ShapeID="_x0000_i1077" DrawAspect="Content" ObjectID="_1834675067" r:id="rId84"/>
        </w:object>
      </w:r>
      <w:r w:rsidRPr="007638A3">
        <w:rPr>
          <w:rFonts w:ascii="Calibri" w:hAnsi="Calibri" w:cs="Calibri"/>
          <w:bCs/>
          <w:sz w:val="22"/>
          <w:szCs w:val="22"/>
        </w:rPr>
        <w:t>, 2.48’dir.(Tablo 2)</w:t>
      </w:r>
    </w:p>
    <w:p w14:paraId="3D9468B0"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 xml:space="preserve">Ölçüm sistemiyle ilgili , tekrarlanabilirlik ve takrar yapılabilirlik proses varyansı yüzdesi, genellikle %R&amp;R olarak isimlendirilir, </w:t>
      </w:r>
      <w:r w:rsidRPr="007638A3">
        <w:rPr>
          <w:rFonts w:ascii="Calibri" w:hAnsi="Calibri" w:cs="Calibri"/>
          <w:position w:val="-50"/>
          <w:sz w:val="22"/>
          <w:szCs w:val="22"/>
        </w:rPr>
        <w:object w:dxaOrig="749" w:dyaOrig="1205" w14:anchorId="7CC3D646">
          <v:shape id="_x0000_i1078" type="#_x0000_t75" style="width:37.4pt;height:60.45pt" o:ole="" filled="t">
            <v:fill color2="black"/>
            <v:imagedata r:id="rId85" o:title=""/>
          </v:shape>
          <o:OLEObject Type="Embed" ProgID="Microsoft" ShapeID="_x0000_i1078" DrawAspect="Content" ObjectID="_1834675068" r:id="rId86"/>
        </w:object>
      </w:r>
      <w:r w:rsidRPr="007638A3">
        <w:rPr>
          <w:rFonts w:ascii="Calibri" w:hAnsi="Calibri" w:cs="Calibri"/>
          <w:bCs/>
          <w:sz w:val="22"/>
          <w:szCs w:val="22"/>
        </w:rPr>
        <w:t xml:space="preserve"> x 100’le bulunur. </w:t>
      </w:r>
      <w:r w:rsidRPr="007638A3">
        <w:rPr>
          <w:rFonts w:ascii="Calibri" w:hAnsi="Calibri" w:cs="Calibri"/>
          <w:position w:val="-16"/>
          <w:sz w:val="22"/>
          <w:szCs w:val="22"/>
        </w:rPr>
        <w:object w:dxaOrig="426" w:dyaOrig="530" w14:anchorId="00004873">
          <v:shape id="_x0000_i1079" type="#_x0000_t75" style="width:21.25pt;height:26.3pt" o:ole="" filled="t">
            <v:fill color2="black"/>
            <v:imagedata r:id="rId87" o:title=""/>
          </v:shape>
          <o:OLEObject Type="Embed" ProgID="Microsoft" ShapeID="_x0000_i1079" DrawAspect="Content" ObjectID="_1834675069" r:id="rId88"/>
        </w:object>
      </w:r>
      <w:r w:rsidRPr="007638A3">
        <w:rPr>
          <w:rFonts w:ascii="Calibri" w:hAnsi="Calibri" w:cs="Calibri"/>
          <w:bCs/>
          <w:sz w:val="22"/>
          <w:szCs w:val="22"/>
        </w:rPr>
        <w:t xml:space="preserve">, toplam proses varyansı standart sapmasıdır. </w:t>
      </w:r>
      <w:r w:rsidRPr="007638A3">
        <w:rPr>
          <w:rFonts w:ascii="Calibri" w:hAnsi="Calibri" w:cs="Calibri"/>
          <w:position w:val="-16"/>
          <w:sz w:val="22"/>
          <w:szCs w:val="22"/>
        </w:rPr>
        <w:object w:dxaOrig="426" w:dyaOrig="530" w14:anchorId="25E8118F">
          <v:shape id="_x0000_i1080" type="#_x0000_t75" style="width:21.25pt;height:26.3pt" o:ole="" filled="t">
            <v:fill color2="black"/>
            <v:imagedata r:id="rId87" o:title=""/>
          </v:shape>
          <o:OLEObject Type="Embed" ProgID="Microsoft" ShapeID="_x0000_i1080" DrawAspect="Content" ObjectID="_1834675070" r:id="rId89"/>
        </w:object>
      </w:r>
      <w:r w:rsidRPr="007638A3">
        <w:rPr>
          <w:rFonts w:ascii="Calibri" w:hAnsi="Calibri" w:cs="Calibri"/>
          <w:bCs/>
          <w:sz w:val="22"/>
          <w:szCs w:val="22"/>
        </w:rPr>
        <w:t>, çalışma varyansı standart sapması olarak bilinen ölçüm çalışmasından hesaplanır ve değeri</w:t>
      </w:r>
    </w:p>
    <w:p w14:paraId="0180EAED"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position w:val="-16"/>
          <w:sz w:val="22"/>
          <w:szCs w:val="22"/>
        </w:rPr>
        <w:object w:dxaOrig="426" w:dyaOrig="530" w14:anchorId="52F6741D">
          <v:shape id="_x0000_i1081" type="#_x0000_t75" style="width:21.25pt;height:26.3pt" o:ole="" filled="t">
            <v:fill color2="black"/>
            <v:imagedata r:id="rId87" o:title=""/>
          </v:shape>
          <o:OLEObject Type="Embed" ProgID="Microsoft" ShapeID="_x0000_i1081" DrawAspect="Content" ObjectID="_1834675071" r:id="rId90"/>
        </w:object>
      </w:r>
      <w:r w:rsidRPr="007638A3">
        <w:rPr>
          <w:rFonts w:ascii="Calibri" w:hAnsi="Calibri" w:cs="Calibri"/>
          <w:bCs/>
          <w:sz w:val="22"/>
          <w:szCs w:val="22"/>
        </w:rPr>
        <w:t xml:space="preserve">= </w:t>
      </w:r>
      <w:r w:rsidRPr="007638A3">
        <w:rPr>
          <w:rFonts w:ascii="Calibri" w:hAnsi="Calibri" w:cs="Calibri"/>
          <w:position w:val="-18"/>
          <w:sz w:val="22"/>
          <w:szCs w:val="22"/>
        </w:rPr>
        <w:object w:dxaOrig="1364" w:dyaOrig="576" w14:anchorId="53D16A01">
          <v:shape id="_x0000_i1082" type="#_x0000_t75" style="width:67.85pt;height:28.6pt" o:ole="" filled="t">
            <v:fill color2="black"/>
            <v:imagedata r:id="rId91" o:title=""/>
          </v:shape>
          <o:OLEObject Type="Embed" ProgID="Microsoft" ShapeID="_x0000_i1082" DrawAspect="Content" ObjectID="_1834675072" r:id="rId92"/>
        </w:object>
      </w:r>
      <w:r w:rsidRPr="007638A3">
        <w:rPr>
          <w:rFonts w:ascii="Calibri" w:hAnsi="Calibri" w:cs="Calibri"/>
          <w:bCs/>
          <w:sz w:val="22"/>
          <w:szCs w:val="22"/>
        </w:rPr>
        <w:t xml:space="preserve"> dir.</w:t>
      </w:r>
    </w:p>
    <w:p w14:paraId="49C14869"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Eğer</w:t>
      </w:r>
      <w:r w:rsidRPr="007638A3">
        <w:rPr>
          <w:rFonts w:ascii="Calibri" w:hAnsi="Calibri" w:cs="Calibri"/>
          <w:position w:val="-16"/>
          <w:sz w:val="22"/>
          <w:szCs w:val="22"/>
        </w:rPr>
        <w:object w:dxaOrig="426" w:dyaOrig="530" w14:anchorId="23DC90AA">
          <v:shape id="_x0000_i1083" type="#_x0000_t75" style="width:21.25pt;height:26.3pt" o:ole="" filled="t">
            <v:fill color2="black"/>
            <v:imagedata r:id="rId87" o:title=""/>
          </v:shape>
          <o:OLEObject Type="Embed" ProgID="Microsoft" ShapeID="_x0000_i1083" DrawAspect="Content" ObjectID="_1834675073" r:id="rId93"/>
        </w:object>
      </w:r>
      <w:r w:rsidRPr="007638A3">
        <w:rPr>
          <w:rFonts w:ascii="Calibri" w:hAnsi="Calibri" w:cs="Calibri"/>
          <w:bCs/>
          <w:sz w:val="22"/>
          <w:szCs w:val="22"/>
        </w:rPr>
        <w:t>, bağımsız işlem kapasitesi çalışmasından elde ediliyorsa, proses standart sapmasının kendisi %R&amp;R’ı belirlemek için kullanılır. Ayrıca</w:t>
      </w:r>
      <w:r w:rsidRPr="007638A3">
        <w:rPr>
          <w:rFonts w:ascii="Calibri" w:hAnsi="Calibri" w:cs="Calibri"/>
          <w:position w:val="-16"/>
          <w:sz w:val="22"/>
          <w:szCs w:val="22"/>
        </w:rPr>
        <w:object w:dxaOrig="477" w:dyaOrig="530" w14:anchorId="5FA69D9A">
          <v:shape id="_x0000_i1084" type="#_x0000_t75" style="width:24pt;height:26.3pt" o:ole="" filled="t">
            <v:fill color2="black"/>
            <v:imagedata r:id="rId75" o:title=""/>
          </v:shape>
          <o:OLEObject Type="Embed" ProgID="Microsoft" ShapeID="_x0000_i1084" DrawAspect="Content" ObjectID="_1834675074" r:id="rId94"/>
        </w:object>
      </w:r>
      <w:r w:rsidRPr="007638A3">
        <w:rPr>
          <w:rFonts w:ascii="Calibri" w:hAnsi="Calibri" w:cs="Calibri"/>
          <w:bCs/>
          <w:sz w:val="22"/>
          <w:szCs w:val="22"/>
        </w:rPr>
        <w:t>de aşağıdaki formülle işlem kapasitesi çalışmasından elde edilebilir.</w:t>
      </w:r>
    </w:p>
    <w:p w14:paraId="1703B479"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position w:val="-16"/>
          <w:sz w:val="22"/>
          <w:szCs w:val="22"/>
        </w:rPr>
        <w:object w:dxaOrig="477" w:dyaOrig="530" w14:anchorId="15F9009A">
          <v:shape id="_x0000_i1085" type="#_x0000_t75" style="width:24pt;height:26.3pt" o:ole="" filled="t">
            <v:fill color2="black"/>
            <v:imagedata r:id="rId75" o:title=""/>
          </v:shape>
          <o:OLEObject Type="Embed" ProgID="Microsoft" ShapeID="_x0000_i1085" DrawAspect="Content" ObjectID="_1834675075" r:id="rId95"/>
        </w:object>
      </w:r>
      <w:r w:rsidRPr="007638A3">
        <w:rPr>
          <w:rFonts w:ascii="Calibri" w:hAnsi="Calibri" w:cs="Calibri"/>
          <w:bCs/>
          <w:sz w:val="22"/>
          <w:szCs w:val="22"/>
        </w:rPr>
        <w:t xml:space="preserve">= </w:t>
      </w:r>
      <w:r w:rsidRPr="007638A3">
        <w:rPr>
          <w:rFonts w:ascii="Calibri" w:hAnsi="Calibri" w:cs="Calibri"/>
          <w:position w:val="-18"/>
          <w:sz w:val="22"/>
          <w:szCs w:val="22"/>
        </w:rPr>
        <w:object w:dxaOrig="1246" w:dyaOrig="576" w14:anchorId="0C98DDC1">
          <v:shape id="_x0000_i1086" type="#_x0000_t75" style="width:62.3pt;height:28.6pt" o:ole="" filled="t">
            <v:fill color2="black"/>
            <v:imagedata r:id="rId96" o:title=""/>
          </v:shape>
          <o:OLEObject Type="Embed" ProgID="Microsoft" ShapeID="_x0000_i1086" DrawAspect="Content" ObjectID="_1834675076" r:id="rId97"/>
        </w:object>
      </w:r>
    </w:p>
    <w:p w14:paraId="042F3A1C"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Ölçüm sistemiyle ilgili , tekrarlanabilirlik ve takrar yapılabilirlik tolerans yüzdesi</w:t>
      </w:r>
    </w:p>
    <w:p w14:paraId="22D507D6"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5.15x</w:t>
      </w:r>
      <w:r w:rsidRPr="007638A3">
        <w:rPr>
          <w:rFonts w:ascii="Calibri" w:hAnsi="Calibri" w:cs="Calibri"/>
          <w:position w:val="-35"/>
          <w:sz w:val="22"/>
          <w:szCs w:val="22"/>
        </w:rPr>
        <w:object w:dxaOrig="1256" w:dyaOrig="913" w14:anchorId="5F7FE55E">
          <v:shape id="_x0000_i1087" type="#_x0000_t75" style="width:62.75pt;height:45.7pt" o:ole="" filled="t">
            <v:fill color2="black"/>
            <v:imagedata r:id="rId98" o:title=""/>
          </v:shape>
          <o:OLEObject Type="Embed" ProgID="Microsoft" ShapeID="_x0000_i1087" DrawAspect="Content" ObjectID="_1834675077" r:id="rId99"/>
        </w:object>
      </w:r>
      <w:r w:rsidRPr="007638A3">
        <w:rPr>
          <w:rFonts w:ascii="Calibri" w:hAnsi="Calibri" w:cs="Calibri"/>
          <w:bCs/>
          <w:sz w:val="22"/>
          <w:szCs w:val="22"/>
        </w:rPr>
        <w:t>x100 olarak belirlenir.</w:t>
      </w:r>
    </w:p>
    <w:p w14:paraId="619A510A"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 xml:space="preserve">Verilerden(Şekil 6) sağlam olarak elde edilebilecek ürün boyutlarının(veya veri kategorileri) farklı seviyeleri sayısı, formdaki değerler kullanılarak </w:t>
      </w:r>
      <w:r w:rsidRPr="007638A3">
        <w:rPr>
          <w:rFonts w:ascii="Calibri" w:hAnsi="Calibri" w:cs="Calibri"/>
          <w:position w:val="-50"/>
          <w:sz w:val="22"/>
          <w:szCs w:val="22"/>
        </w:rPr>
        <w:object w:dxaOrig="749" w:dyaOrig="1205" w14:anchorId="488F2017">
          <v:shape id="_x0000_i1088" type="#_x0000_t75" style="width:37.4pt;height:60.45pt" o:ole="" filled="t">
            <v:fill color2="black"/>
            <v:imagedata r:id="rId100" o:title=""/>
          </v:shape>
          <o:OLEObject Type="Embed" ProgID="Microsoft" ShapeID="_x0000_i1088" DrawAspect="Content" ObjectID="_1834675078" r:id="rId101"/>
        </w:object>
      </w:r>
      <w:r w:rsidRPr="007638A3">
        <w:rPr>
          <w:rFonts w:ascii="Calibri" w:hAnsi="Calibri" w:cs="Calibri"/>
          <w:bCs/>
          <w:sz w:val="22"/>
          <w:szCs w:val="22"/>
        </w:rPr>
        <w:t>x1.41 formülünden, veya 1.41(PV/R&amp;R)’den elde edilebilir.</w:t>
      </w:r>
    </w:p>
    <w:p w14:paraId="7823E497"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lastRenderedPageBreak/>
        <w:t>Eğer veri kategorilerinin sayısı ikiden küçükse, ölçüm sisteminin, prosesi kontrol etmede hiç bir değeri yoktur. Bu tamamiyle kuru gürültüdür ve bir parçanın diğerinden farklı olduğu söylenemez.</w:t>
      </w:r>
    </w:p>
    <w:p w14:paraId="14056DA5"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Eğer veri kategorileri sayısı iki ise, bu verilerin yüksek ve düşük gruplara ayrılabilir anlamına gelir, ama bu sadece nitelik verisi anlamına gelir.</w:t>
      </w:r>
    </w:p>
    <w:p w14:paraId="2F4BFEED"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Ölçüm sisteminin prosesi analizinde yeterli olabilmesi için, kategori sayısının beş ve tercihen daha fazla olması gerekir.</w:t>
      </w:r>
    </w:p>
    <w:p w14:paraId="117F957B"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Bundan dolayı, tolerans yüzdesi, proses varyansı yüzdesi, ve farklı veri kategorileri sayısı, ölçüm sisteminin kabul edilebilirliğinin hesaplanmasında farklı ölçütlerdir.</w:t>
      </w:r>
    </w:p>
    <w:p w14:paraId="669638D1" w14:textId="48CBB165" w:rsidR="001D7E74" w:rsidRPr="007638A3" w:rsidRDefault="001D7E74" w:rsidP="001D7E74">
      <w:pPr>
        <w:spacing w:after="120"/>
        <w:ind w:left="-567"/>
        <w:jc w:val="both"/>
        <w:rPr>
          <w:rFonts w:ascii="Calibri" w:hAnsi="Calibri" w:cs="Calibri"/>
          <w:b/>
          <w:sz w:val="22"/>
          <w:szCs w:val="22"/>
        </w:rPr>
      </w:pPr>
      <w:r w:rsidRPr="007638A3">
        <w:rPr>
          <w:rFonts w:ascii="Calibri" w:hAnsi="Calibri" w:cs="Calibri"/>
          <w:b/>
          <w:sz w:val="22"/>
          <w:szCs w:val="22"/>
        </w:rPr>
        <w:t>Parça Varyansı Örneği;</w:t>
      </w:r>
    </w:p>
    <w:p w14:paraId="2C0E9F6A"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Tablo 1’de görülen verilerden, aynı parça numaralarıyla, her ölçümcü için altgrup ortalamaları (</w:t>
      </w:r>
      <w:r w:rsidRPr="007638A3">
        <w:rPr>
          <w:rFonts w:ascii="Calibri" w:hAnsi="Calibri" w:cs="Calibri"/>
          <w:position w:val="-3"/>
          <w:sz w:val="22"/>
          <w:szCs w:val="22"/>
        </w:rPr>
        <w:object w:dxaOrig="358" w:dyaOrig="265" w14:anchorId="35CEDD23">
          <v:shape id="_x0000_i1089" type="#_x0000_t75" style="width:18pt;height:13.4pt" o:ole="" filled="t">
            <v:fill color2="black"/>
            <v:imagedata r:id="rId17" o:title=""/>
          </v:shape>
          <o:OLEObject Type="Embed" ProgID="Microsoft" ShapeID="_x0000_i1089" DrawAspect="Content" ObjectID="_1834675079" r:id="rId102"/>
        </w:object>
      </w:r>
      <w:r w:rsidRPr="007638A3">
        <w:rPr>
          <w:rFonts w:ascii="Calibri" w:hAnsi="Calibri" w:cs="Calibri"/>
          <w:bCs/>
          <w:sz w:val="22"/>
          <w:szCs w:val="22"/>
        </w:rPr>
        <w:t>), ortalama çizelgesine işaretlenmiştir. Ortalama değerleri, hem parça varyanslarını, hem de ölçüm varyanslarını temsil eder.</w:t>
      </w:r>
    </w:p>
    <w:p w14:paraId="48067827"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 xml:space="preserve">Büyük ortalama </w:t>
      </w:r>
      <w:r w:rsidRPr="007638A3">
        <w:rPr>
          <w:rFonts w:ascii="Calibri" w:hAnsi="Calibri" w:cs="Calibri"/>
          <w:position w:val="-3"/>
          <w:sz w:val="22"/>
          <w:szCs w:val="22"/>
        </w:rPr>
        <w:object w:dxaOrig="358" w:dyaOrig="265" w14:anchorId="5C0645D4">
          <v:shape id="_x0000_i1090" type="#_x0000_t75" style="width:18pt;height:13.4pt" o:ole="" filled="t">
            <v:fill color2="black"/>
            <v:imagedata r:id="rId17" o:title=""/>
          </v:shape>
          <o:OLEObject Type="Embed" ProgID="Microsoft" ShapeID="_x0000_i1090" DrawAspect="Content" ObjectID="_1834675080" r:id="rId103"/>
        </w:object>
      </w:r>
      <w:r w:rsidRPr="007638A3">
        <w:rPr>
          <w:rFonts w:ascii="Calibri" w:hAnsi="Calibri" w:cs="Calibri"/>
          <w:bCs/>
          <w:sz w:val="22"/>
          <w:szCs w:val="22"/>
        </w:rPr>
        <w:t xml:space="preserve">= </w:t>
      </w:r>
      <w:r w:rsidRPr="007638A3">
        <w:rPr>
          <w:rFonts w:ascii="Calibri" w:hAnsi="Calibri" w:cs="Calibri"/>
          <w:position w:val="-18"/>
          <w:sz w:val="22"/>
          <w:szCs w:val="22"/>
        </w:rPr>
        <w:object w:dxaOrig="792" w:dyaOrig="565" w14:anchorId="77B1C61B">
          <v:shape id="_x0000_i1091" type="#_x0000_t75" style="width:40.15pt;height:28.6pt" o:ole="" filled="t">
            <v:fill color2="black"/>
            <v:imagedata r:id="rId104" o:title=""/>
          </v:shape>
          <o:OLEObject Type="Embed" ProgID="Microsoft" ShapeID="_x0000_i1091" DrawAspect="Content" ObjectID="_1834675081" r:id="rId105"/>
        </w:object>
      </w:r>
      <w:r w:rsidRPr="007638A3">
        <w:rPr>
          <w:rFonts w:ascii="Calibri" w:hAnsi="Calibri" w:cs="Calibri"/>
          <w:bCs/>
          <w:sz w:val="22"/>
          <w:szCs w:val="22"/>
        </w:rPr>
        <w:t>= 216.6. Bu çizelge için kontrol limitleri şöyle hesaplanır:</w:t>
      </w:r>
    </w:p>
    <w:p w14:paraId="3B3C576B" w14:textId="77777777" w:rsidR="001D7E74" w:rsidRDefault="001D7E74" w:rsidP="001D7E74">
      <w:pPr>
        <w:spacing w:after="120"/>
        <w:ind w:left="-567"/>
        <w:jc w:val="both"/>
        <w:rPr>
          <w:rFonts w:ascii="Arial" w:hAnsi="Arial" w:cs="Arial"/>
          <w:bCs/>
        </w:rPr>
      </w:pPr>
      <w:r>
        <w:rPr>
          <w:position w:val="-16"/>
        </w:rPr>
        <w:object w:dxaOrig="1226" w:dyaOrig="530" w14:anchorId="7A09EFD1">
          <v:shape id="_x0000_i1092" type="#_x0000_t75" style="width:61.85pt;height:26.3pt" o:ole="" filled="t">
            <v:fill color2="black"/>
            <v:imagedata r:id="rId106" o:title=""/>
          </v:shape>
          <o:OLEObject Type="Embed" ProgID="Microsoft" ShapeID="_x0000_i1092" DrawAspect="Content" ObjectID="_1834675082" r:id="rId107"/>
        </w:object>
      </w:r>
      <w:r>
        <w:rPr>
          <w:rFonts w:ascii="Arial" w:hAnsi="Arial" w:cs="Arial"/>
          <w:bCs/>
        </w:rPr>
        <w:t xml:space="preserve"> =</w:t>
      </w:r>
      <w:r>
        <w:rPr>
          <w:position w:val="-3"/>
        </w:rPr>
        <w:object w:dxaOrig="358" w:dyaOrig="265" w14:anchorId="6A42286C">
          <v:shape id="_x0000_i1093" type="#_x0000_t75" style="width:18pt;height:13.4pt" o:ole="" filled="t">
            <v:fill color2="black"/>
            <v:imagedata r:id="rId17" o:title=""/>
          </v:shape>
          <o:OLEObject Type="Embed" ProgID="Microsoft" ShapeID="_x0000_i1093" DrawAspect="Content" ObjectID="_1834675083" r:id="rId108"/>
        </w:object>
      </w:r>
      <w:r>
        <w:rPr>
          <w:rFonts w:ascii="Arial" w:hAnsi="Arial" w:cs="Arial"/>
          <w:bCs/>
        </w:rPr>
        <w:t>+</w:t>
      </w:r>
      <w:r>
        <w:rPr>
          <w:position w:val="-16"/>
        </w:rPr>
        <w:object w:dxaOrig="760" w:dyaOrig="530" w14:anchorId="0715AF0C">
          <v:shape id="_x0000_i1094" type="#_x0000_t75" style="width:37.4pt;height:26.3pt" o:ole="" filled="t">
            <v:fill color2="black"/>
            <v:imagedata r:id="rId109" o:title=""/>
          </v:shape>
          <o:OLEObject Type="Embed" ProgID="Microsoft" ShapeID="_x0000_i1094" DrawAspect="Content" ObjectID="_1834675084" r:id="rId110"/>
        </w:objec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position w:val="-16"/>
        </w:rPr>
        <w:object w:dxaOrig="1185" w:dyaOrig="530" w14:anchorId="65E923D8">
          <v:shape id="_x0000_i1095" type="#_x0000_t75" style="width:59.1pt;height:26.3pt" o:ole="" filled="t">
            <v:fill color2="black"/>
            <v:imagedata r:id="rId111" o:title=""/>
          </v:shape>
          <o:OLEObject Type="Embed" ProgID="Microsoft" ShapeID="_x0000_i1095" DrawAspect="Content" ObjectID="_1834675085" r:id="rId112"/>
        </w:object>
      </w:r>
      <w:r>
        <w:rPr>
          <w:rFonts w:ascii="Arial" w:hAnsi="Arial" w:cs="Arial"/>
          <w:bCs/>
        </w:rPr>
        <w:t xml:space="preserve"> =</w:t>
      </w:r>
      <w:r>
        <w:rPr>
          <w:position w:val="-3"/>
        </w:rPr>
        <w:object w:dxaOrig="358" w:dyaOrig="265" w14:anchorId="3C10F00F">
          <v:shape id="_x0000_i1096" type="#_x0000_t75" style="width:18pt;height:13.4pt" o:ole="" filled="t">
            <v:fill color2="black"/>
            <v:imagedata r:id="rId17" o:title=""/>
          </v:shape>
          <o:OLEObject Type="Embed" ProgID="Microsoft" ShapeID="_x0000_i1096" DrawAspect="Content" ObjectID="_1834675086" r:id="rId113"/>
        </w:object>
      </w:r>
      <w:r>
        <w:rPr>
          <w:rFonts w:ascii="Arial" w:hAnsi="Arial" w:cs="Arial"/>
          <w:bCs/>
        </w:rPr>
        <w:t>-</w:t>
      </w:r>
      <w:r>
        <w:rPr>
          <w:position w:val="-16"/>
        </w:rPr>
        <w:object w:dxaOrig="760" w:dyaOrig="530" w14:anchorId="70D63A13">
          <v:shape id="_x0000_i1097" type="#_x0000_t75" style="width:37.4pt;height:26.3pt" o:ole="" filled="t">
            <v:fill color2="black"/>
            <v:imagedata r:id="rId109" o:title=""/>
          </v:shape>
          <o:OLEObject Type="Embed" ProgID="Microsoft" ShapeID="_x0000_i1097" DrawAspect="Content" ObjectID="_1834675087" r:id="rId114"/>
        </w:object>
      </w:r>
    </w:p>
    <w:p w14:paraId="14F28941" w14:textId="77777777" w:rsidR="001D7E74" w:rsidRDefault="001D7E74" w:rsidP="001D7E74">
      <w:pPr>
        <w:spacing w:after="120"/>
        <w:ind w:left="-567"/>
        <w:jc w:val="both"/>
        <w:rPr>
          <w:rFonts w:ascii="Arial" w:hAnsi="Arial" w:cs="Arial"/>
          <w:bCs/>
        </w:rPr>
      </w:pPr>
      <w:r>
        <w:rPr>
          <w:rFonts w:ascii="Arial" w:hAnsi="Arial" w:cs="Arial"/>
          <w:bCs/>
        </w:rPr>
        <w:tab/>
        <w:t xml:space="preserve"> = 216.6+1.023x2.5</w:t>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 216.6-1.023x2.5</w:t>
      </w:r>
    </w:p>
    <w:p w14:paraId="37882CE0" w14:textId="77777777" w:rsidR="001D7E74" w:rsidRDefault="001D7E74" w:rsidP="001D7E74">
      <w:pPr>
        <w:spacing w:after="120"/>
        <w:ind w:left="-567"/>
        <w:jc w:val="both"/>
        <w:rPr>
          <w:rFonts w:ascii="Arial" w:hAnsi="Arial" w:cs="Arial"/>
          <w:bCs/>
        </w:rPr>
      </w:pPr>
      <w:r>
        <w:rPr>
          <w:rFonts w:ascii="Arial" w:hAnsi="Arial" w:cs="Arial"/>
          <w:bCs/>
        </w:rPr>
        <w:tab/>
        <w:t xml:space="preserve"> = 219.2</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 214.1</w:t>
      </w:r>
    </w:p>
    <w:p w14:paraId="7E2E51EE" w14:textId="77777777" w:rsidR="001D7E74" w:rsidRDefault="001D7E74" w:rsidP="001D7E74">
      <w:pPr>
        <w:spacing w:after="120"/>
        <w:ind w:left="-567"/>
        <w:jc w:val="both"/>
        <w:rPr>
          <w:rFonts w:ascii="Arial" w:hAnsi="Arial" w:cs="Arial"/>
          <w:bCs/>
        </w:rPr>
      </w:pPr>
      <w:r>
        <w:rPr>
          <w:rFonts w:ascii="Arial" w:hAnsi="Arial" w:cs="Arial"/>
          <w:bCs/>
        </w:rPr>
        <w:t>(</w:t>
      </w:r>
      <w:r>
        <w:rPr>
          <w:position w:val="-16"/>
        </w:rPr>
        <w:object w:dxaOrig="566" w:dyaOrig="530" w14:anchorId="657EE7CE">
          <v:shape id="_x0000_i1098" type="#_x0000_t75" style="width:28.6pt;height:26.3pt" o:ole="" filled="t">
            <v:fill color2="black"/>
            <v:imagedata r:id="rId115" o:title=""/>
          </v:shape>
          <o:OLEObject Type="Embed" ProgID="Microsoft" ShapeID="_x0000_i1098" DrawAspect="Content" ObjectID="_1834675088" r:id="rId116"/>
        </w:object>
      </w:r>
      <w:r>
        <w:rPr>
          <w:rFonts w:ascii="Arial" w:hAnsi="Arial" w:cs="Arial"/>
          <w:bCs/>
        </w:rPr>
        <w:t>), faktörü, Deneme sayısı(3) için (Tablo 3’ten) 1.023’e eşittir.</w:t>
      </w:r>
    </w:p>
    <w:bookmarkStart w:id="1" w:name="_1073395651"/>
    <w:bookmarkEnd w:id="1"/>
    <w:p w14:paraId="520A1F61" w14:textId="77777777" w:rsidR="001D7E74" w:rsidRDefault="001D7E74" w:rsidP="001D7E74">
      <w:pPr>
        <w:spacing w:after="120"/>
        <w:jc w:val="center"/>
        <w:rPr>
          <w:rFonts w:ascii="Arial" w:hAnsi="Arial" w:cs="Arial"/>
          <w:bCs/>
        </w:rPr>
      </w:pPr>
      <w:r>
        <w:object w:dxaOrig="9571" w:dyaOrig="5309" w14:anchorId="508FC23F">
          <v:shape id="_x0000_i1099" type="#_x0000_t75" style="width:446.75pt;height:202.15pt" o:ole="" filled="t">
            <v:fill color2="black"/>
            <v:imagedata r:id="rId117" o:title=""/>
          </v:shape>
          <o:OLEObject Type="Embed" ProgID="Word.Document.8" ShapeID="_x0000_i1099" DrawAspect="Content" ObjectID="_1834675089" r:id="rId118"/>
        </w:object>
      </w:r>
      <w:r>
        <w:rPr>
          <w:rFonts w:ascii="Arial" w:hAnsi="Arial" w:cs="Arial"/>
          <w:bCs/>
        </w:rPr>
        <w:t xml:space="preserve"> Parça Ölçümcü Ortalama Çizelgesi</w:t>
      </w:r>
    </w:p>
    <w:p w14:paraId="6962B942" w14:textId="77777777" w:rsidR="001D7E74" w:rsidRPr="007638A3" w:rsidRDefault="001D7E74" w:rsidP="001D7E74">
      <w:pPr>
        <w:spacing w:after="120"/>
        <w:rPr>
          <w:rFonts w:ascii="Calibri" w:hAnsi="Calibri" w:cs="Calibri"/>
          <w:bCs/>
          <w:sz w:val="22"/>
          <w:szCs w:val="22"/>
        </w:rPr>
      </w:pPr>
      <w:r w:rsidRPr="007638A3">
        <w:rPr>
          <w:rFonts w:ascii="Calibri" w:hAnsi="Calibri" w:cs="Calibri"/>
          <w:bCs/>
          <w:sz w:val="22"/>
          <w:szCs w:val="22"/>
        </w:rPr>
        <w:t>Ortalamaların %30’u veya yarıdan azı limitlerin dışında olduğu için, bu örnek ölçüm sistemi, parça-parçaya varyansını bulmak için yetersizdir.</w:t>
      </w:r>
    </w:p>
    <w:p w14:paraId="0B69FDD5"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NOT: Bu analizde, çalışmada kullanılan parçaların toplam proses varyansını yansıttığı kabul edilmiştir. Eğer bütün parçalar benzerse(örneğin, proses ortalaması civarında kümelenmişse), %50 kuralı geçerli olmayacaktır.</w:t>
      </w:r>
    </w:p>
    <w:p w14:paraId="7C3B9A95"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lastRenderedPageBreak/>
        <w:t>Ölçüm sistemi standart sapması (</w:t>
      </w:r>
      <w:r w:rsidRPr="007638A3">
        <w:rPr>
          <w:rFonts w:ascii="Calibri" w:hAnsi="Calibri" w:cs="Calibri"/>
          <w:position w:val="-16"/>
          <w:sz w:val="22"/>
          <w:szCs w:val="22"/>
        </w:rPr>
        <w:object w:dxaOrig="490" w:dyaOrig="530" w14:anchorId="361BC0C1">
          <v:shape id="_x0000_i1100" type="#_x0000_t75" style="width:24.45pt;height:26.3pt" o:ole="" filled="t">
            <v:fill color2="black"/>
            <v:imagedata r:id="rId67" o:title=""/>
          </v:shape>
          <o:OLEObject Type="Embed" ProgID="Microsoft" ShapeID="_x0000_i1100" DrawAspect="Content" ObjectID="_1834675090" r:id="rId119"/>
        </w:object>
      </w:r>
      <w:r w:rsidRPr="007638A3">
        <w:rPr>
          <w:rFonts w:ascii="Calibri" w:hAnsi="Calibri" w:cs="Calibri"/>
          <w:bCs/>
          <w:sz w:val="22"/>
          <w:szCs w:val="22"/>
        </w:rPr>
        <w:t>)</w:t>
      </w:r>
    </w:p>
    <w:p w14:paraId="15A64DE7"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w:t>
      </w:r>
      <w:r w:rsidRPr="007638A3">
        <w:rPr>
          <w:rFonts w:ascii="Calibri" w:hAnsi="Calibri" w:cs="Calibri"/>
          <w:position w:val="-21"/>
          <w:sz w:val="22"/>
          <w:szCs w:val="22"/>
        </w:rPr>
        <w:object w:dxaOrig="1312" w:dyaOrig="634" w14:anchorId="61BE8C18">
          <v:shape id="_x0000_i1101" type="#_x0000_t75" style="width:65.1pt;height:31.85pt" o:ole="" filled="t">
            <v:fill color2="black"/>
            <v:imagedata r:id="rId120" o:title=""/>
          </v:shape>
          <o:OLEObject Type="Embed" ProgID="Microsoft" ShapeID="_x0000_i1101" DrawAspect="Content" ObjectID="_1834675091" r:id="rId121"/>
        </w:object>
      </w:r>
    </w:p>
    <w:p w14:paraId="28074F7E"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w:t>
      </w:r>
      <w:r w:rsidRPr="007638A3">
        <w:rPr>
          <w:rFonts w:ascii="Calibri" w:hAnsi="Calibri" w:cs="Calibri"/>
          <w:position w:val="-21"/>
          <w:sz w:val="22"/>
          <w:szCs w:val="22"/>
        </w:rPr>
        <w:object w:dxaOrig="2931" w:dyaOrig="634" w14:anchorId="661168B5">
          <v:shape id="_x0000_i1102" type="#_x0000_t75" style="width:146.75pt;height:31.85pt" o:ole="" filled="t">
            <v:fill color2="black"/>
            <v:imagedata r:id="rId122" o:title=""/>
          </v:shape>
          <o:OLEObject Type="Embed" ProgID="Microsoft" ShapeID="_x0000_i1102" DrawAspect="Content" ObjectID="_1834675092" r:id="rId123"/>
        </w:object>
      </w:r>
    </w:p>
    <w:p w14:paraId="3B814D92"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=1.47</w:t>
      </w:r>
    </w:p>
    <w:p w14:paraId="6A89A7BD"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Ölçüm sistemi veya ölçüm aleti R&amp;R</w:t>
      </w:r>
      <w:r w:rsidRPr="007638A3">
        <w:rPr>
          <w:rFonts w:ascii="Calibri" w:hAnsi="Calibri" w:cs="Calibri"/>
          <w:bCs/>
          <w:sz w:val="22"/>
          <w:szCs w:val="22"/>
        </w:rPr>
        <w:tab/>
        <w:t>= 5.15</w:t>
      </w:r>
      <w:r w:rsidRPr="007638A3">
        <w:rPr>
          <w:rFonts w:ascii="Calibri" w:hAnsi="Calibri" w:cs="Calibri"/>
          <w:position w:val="-16"/>
          <w:sz w:val="22"/>
          <w:szCs w:val="22"/>
        </w:rPr>
        <w:object w:dxaOrig="490" w:dyaOrig="530" w14:anchorId="44EAC87D">
          <v:shape id="_x0000_i1103" type="#_x0000_t75" style="width:24.45pt;height:26.3pt" o:ole="" filled="t">
            <v:fill color2="black"/>
            <v:imagedata r:id="rId67" o:title=""/>
          </v:shape>
          <o:OLEObject Type="Embed" ProgID="Microsoft" ShapeID="_x0000_i1103" DrawAspect="Content" ObjectID="_1834675093" r:id="rId124"/>
        </w:object>
      </w:r>
    </w:p>
    <w:p w14:paraId="3DF4E55D"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5.15x1.47 </w:t>
      </w:r>
    </w:p>
    <w:p w14:paraId="770FE33E"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 7.6</w:t>
      </w:r>
    </w:p>
    <w:p w14:paraId="378DC626"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5.15</w:t>
      </w:r>
      <w:r w:rsidRPr="007638A3">
        <w:rPr>
          <w:rFonts w:ascii="Calibri" w:hAnsi="Calibri" w:cs="Calibri"/>
          <w:position w:val="-16"/>
          <w:sz w:val="22"/>
          <w:szCs w:val="22"/>
        </w:rPr>
        <w:object w:dxaOrig="490" w:dyaOrig="530" w14:anchorId="7E1A29FD">
          <v:shape id="_x0000_i1104" type="#_x0000_t75" style="width:24.45pt;height:26.3pt" o:ole="" filled="t">
            <v:fill color2="black"/>
            <v:imagedata r:id="rId67" o:title=""/>
          </v:shape>
          <o:OLEObject Type="Embed" ProgID="Microsoft" ShapeID="_x0000_i1104" DrawAspect="Content" ObjectID="_1834675094" r:id="rId125"/>
        </w:object>
      </w:r>
      <w:r w:rsidRPr="007638A3">
        <w:rPr>
          <w:rFonts w:ascii="Calibri" w:hAnsi="Calibri" w:cs="Calibri"/>
          <w:bCs/>
          <w:sz w:val="22"/>
          <w:szCs w:val="22"/>
        </w:rPr>
        <w:t>, normal dağılım için ölçümlerin %99’unu içerir.</w:t>
      </w:r>
    </w:p>
    <w:p w14:paraId="54F766C3" w14:textId="77777777" w:rsidR="001D7E74" w:rsidRPr="007638A3" w:rsidRDefault="001D7E74" w:rsidP="001D7E74">
      <w:pPr>
        <w:spacing w:after="120"/>
        <w:ind w:left="-567" w:right="-93"/>
        <w:jc w:val="both"/>
        <w:rPr>
          <w:rFonts w:ascii="Calibri" w:hAnsi="Calibri" w:cs="Calibri"/>
          <w:bCs/>
          <w:sz w:val="22"/>
          <w:szCs w:val="22"/>
        </w:rPr>
      </w:pPr>
      <w:r w:rsidRPr="007638A3">
        <w:rPr>
          <w:rFonts w:ascii="Calibri" w:hAnsi="Calibri" w:cs="Calibri"/>
          <w:bCs/>
          <w:sz w:val="22"/>
          <w:szCs w:val="22"/>
        </w:rPr>
        <w:t>Tablo 1’deki parça varyansını hesaplamak için, her parça için bütün ölçümcülerin elde ettiği değerlerin ortalaması alınarak, her örnek parçanın ortalaması bulunur. Bu örnekte, parça ortalamaları, 1’den 5’e kadar, 217.3, 217.7, 216.0, 213.0, ve 219.2’dir. Örnek ortalamalarından, en büyükten(219.2) en küçük(213.0) çıkartılarak, parça ortalamalarının aralığı (</w:t>
      </w:r>
      <w:r w:rsidRPr="007638A3">
        <w:rPr>
          <w:rFonts w:ascii="Calibri" w:hAnsi="Calibri" w:cs="Calibri"/>
          <w:position w:val="-16"/>
          <w:sz w:val="22"/>
          <w:szCs w:val="22"/>
        </w:rPr>
        <w:object w:dxaOrig="596" w:dyaOrig="530" w14:anchorId="4CC9D328">
          <v:shape id="_x0000_i1105" type="#_x0000_t75" style="width:30pt;height:26.3pt" o:ole="" filled="t">
            <v:fill color2="black"/>
            <v:imagedata r:id="rId126" o:title=""/>
          </v:shape>
          <o:OLEObject Type="Embed" ProgID="Microsoft" ShapeID="_x0000_i1105" DrawAspect="Content" ObjectID="_1834675095" r:id="rId127"/>
        </w:object>
      </w:r>
      <w:r w:rsidRPr="007638A3">
        <w:rPr>
          <w:rFonts w:ascii="Calibri" w:hAnsi="Calibri" w:cs="Calibri"/>
          <w:bCs/>
          <w:sz w:val="22"/>
          <w:szCs w:val="22"/>
        </w:rPr>
        <w:t xml:space="preserve">) hesaplanır, böylece </w:t>
      </w:r>
      <w:r w:rsidRPr="007638A3">
        <w:rPr>
          <w:rFonts w:ascii="Calibri" w:hAnsi="Calibri" w:cs="Calibri"/>
          <w:position w:val="-16"/>
          <w:sz w:val="22"/>
          <w:szCs w:val="22"/>
        </w:rPr>
        <w:object w:dxaOrig="596" w:dyaOrig="530" w14:anchorId="75B6964C">
          <v:shape id="_x0000_i1106" type="#_x0000_t75" style="width:30pt;height:26.3pt" o:ole="" filled="t">
            <v:fill color2="black"/>
            <v:imagedata r:id="rId126" o:title=""/>
          </v:shape>
          <o:OLEObject Type="Embed" ProgID="Microsoft" ShapeID="_x0000_i1106" DrawAspect="Content" ObjectID="_1834675096" r:id="rId128"/>
        </w:object>
      </w:r>
      <w:r w:rsidRPr="007638A3">
        <w:rPr>
          <w:rFonts w:ascii="Calibri" w:hAnsi="Calibri" w:cs="Calibri"/>
          <w:bCs/>
          <w:sz w:val="22"/>
          <w:szCs w:val="22"/>
        </w:rPr>
        <w:t>=6.2 bulunur. Parça-parçaya standart sapması (</w:t>
      </w:r>
      <w:r w:rsidRPr="007638A3">
        <w:rPr>
          <w:rFonts w:ascii="Calibri" w:hAnsi="Calibri" w:cs="Calibri"/>
          <w:position w:val="-16"/>
          <w:sz w:val="22"/>
          <w:szCs w:val="22"/>
        </w:rPr>
        <w:object w:dxaOrig="487" w:dyaOrig="530" w14:anchorId="78B0C99B">
          <v:shape id="_x0000_i1107" type="#_x0000_t75" style="width:24.45pt;height:26.3pt" o:ole="" filled="t">
            <v:fill color2="black"/>
            <v:imagedata r:id="rId129" o:title=""/>
          </v:shape>
          <o:OLEObject Type="Embed" ProgID="Microsoft" ShapeID="_x0000_i1107" DrawAspect="Content" ObjectID="_1834675097" r:id="rId130"/>
        </w:object>
      </w:r>
      <w:r w:rsidRPr="007638A3">
        <w:rPr>
          <w:rFonts w:ascii="Calibri" w:hAnsi="Calibri" w:cs="Calibri"/>
          <w:bCs/>
          <w:sz w:val="22"/>
          <w:szCs w:val="22"/>
        </w:rPr>
        <w:t>)</w:t>
      </w:r>
    </w:p>
    <w:p w14:paraId="322E2134" w14:textId="77777777" w:rsidR="001D7E74" w:rsidRPr="007638A3" w:rsidRDefault="001D7E74" w:rsidP="001D7E74">
      <w:pPr>
        <w:spacing w:after="120"/>
        <w:ind w:left="-567" w:right="-93"/>
        <w:jc w:val="both"/>
        <w:rPr>
          <w:rFonts w:ascii="Calibri" w:hAnsi="Calibri" w:cs="Calibri"/>
          <w:bCs/>
          <w:sz w:val="22"/>
          <w:szCs w:val="22"/>
        </w:rPr>
      </w:pPr>
      <w:r w:rsidRPr="007638A3">
        <w:rPr>
          <w:rFonts w:ascii="Calibri" w:hAnsi="Calibri" w:cs="Calibri"/>
          <w:position w:val="-16"/>
          <w:sz w:val="22"/>
          <w:szCs w:val="22"/>
        </w:rPr>
        <w:object w:dxaOrig="487" w:dyaOrig="530" w14:anchorId="31334402">
          <v:shape id="_x0000_i1108" type="#_x0000_t75" style="width:24.45pt;height:26.3pt" o:ole="" filled="t">
            <v:fill color2="black"/>
            <v:imagedata r:id="rId129" o:title=""/>
          </v:shape>
          <o:OLEObject Type="Embed" ProgID="Microsoft" ShapeID="_x0000_i1108" DrawAspect="Content" ObjectID="_1834675098" r:id="rId131"/>
        </w:object>
      </w:r>
      <w:r w:rsidRPr="007638A3">
        <w:rPr>
          <w:rFonts w:ascii="Calibri" w:hAnsi="Calibri" w:cs="Calibri"/>
          <w:bCs/>
          <w:sz w:val="22"/>
          <w:szCs w:val="22"/>
        </w:rPr>
        <w:tab/>
        <w:t>=</w:t>
      </w:r>
      <w:r w:rsidRPr="007638A3">
        <w:rPr>
          <w:rFonts w:ascii="Calibri" w:hAnsi="Calibri" w:cs="Calibri"/>
          <w:position w:val="-44"/>
          <w:sz w:val="22"/>
          <w:szCs w:val="22"/>
        </w:rPr>
        <w:object w:dxaOrig="645" w:dyaOrig="1099" w14:anchorId="16C4CE94">
          <v:shape id="_x0000_i1109" type="#_x0000_t75" style="width:31.85pt;height:54.9pt" o:ole="" filled="t">
            <v:fill color2="black"/>
            <v:imagedata r:id="rId132" o:title=""/>
          </v:shape>
          <o:OLEObject Type="Embed" ProgID="Microsoft" ShapeID="_x0000_i1109" DrawAspect="Content" ObjectID="_1834675099" r:id="rId133"/>
        </w:object>
      </w:r>
    </w:p>
    <w:p w14:paraId="2EBCA3FB"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ab/>
        <w:t>= 6.2 / 2.48</w:t>
      </w:r>
    </w:p>
    <w:p w14:paraId="15EB90BB"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ab/>
        <w:t>= 2.50</w:t>
      </w:r>
    </w:p>
    <w:p w14:paraId="091C006C" w14:textId="77777777" w:rsidR="001D7E74" w:rsidRPr="007638A3" w:rsidRDefault="001D7E74" w:rsidP="001D7E74">
      <w:pPr>
        <w:spacing w:after="120"/>
        <w:ind w:left="-567" w:right="-93"/>
        <w:jc w:val="both"/>
        <w:rPr>
          <w:rFonts w:ascii="Calibri" w:hAnsi="Calibri" w:cs="Calibri"/>
          <w:bCs/>
          <w:sz w:val="22"/>
          <w:szCs w:val="22"/>
        </w:rPr>
      </w:pPr>
      <w:r w:rsidRPr="007638A3">
        <w:rPr>
          <w:rFonts w:ascii="Calibri" w:hAnsi="Calibri" w:cs="Calibri"/>
          <w:position w:val="-16"/>
          <w:sz w:val="22"/>
          <w:szCs w:val="22"/>
        </w:rPr>
        <w:object w:dxaOrig="525" w:dyaOrig="533" w14:anchorId="1735D30B">
          <v:shape id="_x0000_i1110" type="#_x0000_t75" style="width:26.3pt;height:26.75pt" o:ole="" filled="t">
            <v:fill color2="black"/>
            <v:imagedata r:id="rId24" o:title=""/>
          </v:shape>
          <o:OLEObject Type="Embed" ProgID="Microsoft" ShapeID="_x0000_i1110" DrawAspect="Content" ObjectID="_1834675100" r:id="rId134"/>
        </w:object>
      </w:r>
      <w:r w:rsidRPr="007638A3">
        <w:rPr>
          <w:rFonts w:ascii="Calibri" w:hAnsi="Calibri" w:cs="Calibri"/>
          <w:bCs/>
          <w:sz w:val="22"/>
          <w:szCs w:val="22"/>
        </w:rPr>
        <w:t>, Tablo 2’de verilmiştir ve parça sayısına(m=5), ve g’ye, sadece bir aralık hesaplandığı için g=1, bağlıdır.</w:t>
      </w:r>
    </w:p>
    <w:p w14:paraId="1248E257"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Normal eğrinin altında kalan alanın %99 yayılımıyla parça-parçaya varyansı</w:t>
      </w:r>
    </w:p>
    <w:p w14:paraId="111FD270"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PV = 5.15x2.50 = 12.8.</w:t>
      </w:r>
    </w:p>
    <w:p w14:paraId="0CD8DA53" w14:textId="77777777" w:rsidR="001D7E74" w:rsidRPr="007638A3" w:rsidRDefault="001D7E74" w:rsidP="001D7E74">
      <w:pPr>
        <w:spacing w:after="120"/>
        <w:ind w:left="-567" w:right="-93"/>
        <w:rPr>
          <w:rFonts w:ascii="Calibri" w:hAnsi="Calibri" w:cs="Calibri"/>
          <w:bCs/>
          <w:sz w:val="22"/>
          <w:szCs w:val="22"/>
        </w:rPr>
      </w:pPr>
      <w:r w:rsidRPr="007638A3">
        <w:rPr>
          <w:rFonts w:ascii="Calibri" w:hAnsi="Calibri" w:cs="Calibri"/>
          <w:bCs/>
          <w:sz w:val="22"/>
          <w:szCs w:val="22"/>
        </w:rPr>
        <w:t xml:space="preserve">Toplam proses varyansı standart sapması, </w:t>
      </w:r>
      <w:r w:rsidRPr="007638A3">
        <w:rPr>
          <w:rFonts w:ascii="Calibri" w:hAnsi="Calibri" w:cs="Calibri"/>
          <w:bCs/>
          <w:sz w:val="22"/>
          <w:szCs w:val="22"/>
        </w:rPr>
        <w:tab/>
      </w:r>
      <w:r w:rsidRPr="007638A3">
        <w:rPr>
          <w:rFonts w:ascii="Calibri" w:hAnsi="Calibri" w:cs="Calibri"/>
          <w:position w:val="-21"/>
          <w:sz w:val="22"/>
          <w:szCs w:val="22"/>
        </w:rPr>
        <w:object w:dxaOrig="1858" w:dyaOrig="634" w14:anchorId="06EE0738">
          <v:shape id="_x0000_i1111" type="#_x0000_t75" style="width:92.3pt;height:31.85pt" o:ole="" filled="t">
            <v:fill color2="black"/>
            <v:imagedata r:id="rId135" o:title=""/>
          </v:shape>
          <o:OLEObject Type="Embed" ProgID="Microsoft" ShapeID="_x0000_i1111" DrawAspect="Content" ObjectID="_1834675101" r:id="rId136"/>
        </w:object>
      </w:r>
    </w:p>
    <w:p w14:paraId="763C4823" w14:textId="77777777" w:rsidR="001D7E74" w:rsidRPr="007638A3" w:rsidRDefault="001D7E74" w:rsidP="001D7E74">
      <w:pPr>
        <w:spacing w:after="120"/>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w:t>
      </w:r>
      <w:r w:rsidRPr="007638A3">
        <w:rPr>
          <w:rFonts w:ascii="Calibri" w:hAnsi="Calibri" w:cs="Calibri"/>
          <w:position w:val="-21"/>
          <w:sz w:val="22"/>
          <w:szCs w:val="22"/>
        </w:rPr>
        <w:object w:dxaOrig="3142" w:dyaOrig="634" w14:anchorId="7497A7FD">
          <v:shape id="_x0000_i1112" type="#_x0000_t75" style="width:156.9pt;height:31.85pt" o:ole="" filled="t">
            <v:fill color2="black"/>
            <v:imagedata r:id="rId137" o:title=""/>
          </v:shape>
          <o:OLEObject Type="Embed" ProgID="Microsoft" ShapeID="_x0000_i1112" DrawAspect="Content" ObjectID="_1834675102" r:id="rId138"/>
        </w:object>
      </w:r>
    </w:p>
    <w:p w14:paraId="01A86A71" w14:textId="77777777" w:rsidR="001D7E74" w:rsidRPr="007638A3" w:rsidRDefault="001D7E74" w:rsidP="001D7E74">
      <w:pPr>
        <w:spacing w:after="120"/>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w:t>
      </w:r>
      <w:r w:rsidRPr="007638A3">
        <w:rPr>
          <w:rFonts w:ascii="Calibri" w:hAnsi="Calibri" w:cs="Calibri"/>
          <w:position w:val="-3"/>
          <w:sz w:val="22"/>
          <w:szCs w:val="22"/>
        </w:rPr>
        <w:object w:dxaOrig="821" w:dyaOrig="265" w14:anchorId="79147B09">
          <v:shape id="_x0000_i1113" type="#_x0000_t75" style="width:40.6pt;height:13.4pt" o:ole="" filled="t">
            <v:fill color2="black"/>
            <v:imagedata r:id="rId139" o:title=""/>
          </v:shape>
          <o:OLEObject Type="Embed" ProgID="Microsoft" ShapeID="_x0000_i1113" DrawAspect="Content" ObjectID="_1834675103" r:id="rId140"/>
        </w:object>
      </w:r>
    </w:p>
    <w:p w14:paraId="3508311E"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Toplam proses varyansı</w:t>
      </w:r>
      <w:r w:rsidRPr="007638A3">
        <w:rPr>
          <w:rFonts w:ascii="Calibri" w:hAnsi="Calibri" w:cs="Calibri"/>
          <w:bCs/>
          <w:sz w:val="22"/>
          <w:szCs w:val="22"/>
        </w:rPr>
        <w:tab/>
        <w:t>= TV =5.15x2.90 = 14.9</w:t>
      </w:r>
    </w:p>
    <w:p w14:paraId="16510AFE"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lastRenderedPageBreak/>
        <w:t>R&amp;R yüzdesi =%R&amp;R</w:t>
      </w:r>
      <w:r w:rsidRPr="007638A3">
        <w:rPr>
          <w:rFonts w:ascii="Calibri" w:hAnsi="Calibri" w:cs="Calibri"/>
          <w:bCs/>
          <w:sz w:val="22"/>
          <w:szCs w:val="22"/>
        </w:rPr>
        <w:tab/>
        <w:t xml:space="preserve">= </w:t>
      </w:r>
      <w:r w:rsidRPr="007638A3">
        <w:rPr>
          <w:rFonts w:ascii="Calibri" w:hAnsi="Calibri" w:cs="Calibri"/>
          <w:position w:val="-50"/>
          <w:sz w:val="22"/>
          <w:szCs w:val="22"/>
        </w:rPr>
        <w:object w:dxaOrig="749" w:dyaOrig="1205" w14:anchorId="21C0F84A">
          <v:shape id="_x0000_i1114" type="#_x0000_t75" style="width:37.4pt;height:60.45pt" o:ole="" filled="t">
            <v:fill color2="black"/>
            <v:imagedata r:id="rId85" o:title=""/>
          </v:shape>
          <o:OLEObject Type="Embed" ProgID="Microsoft" ShapeID="_x0000_i1114" DrawAspect="Content" ObjectID="_1834675104" r:id="rId141"/>
        </w:object>
      </w:r>
      <w:r w:rsidRPr="007638A3">
        <w:rPr>
          <w:rFonts w:ascii="Calibri" w:hAnsi="Calibri" w:cs="Calibri"/>
          <w:bCs/>
          <w:sz w:val="22"/>
          <w:szCs w:val="22"/>
        </w:rPr>
        <w:t>100</w:t>
      </w:r>
      <w:r w:rsidRPr="007638A3">
        <w:rPr>
          <w:rFonts w:ascii="Calibri" w:hAnsi="Calibri" w:cs="Calibri"/>
          <w:bCs/>
          <w:sz w:val="22"/>
          <w:szCs w:val="22"/>
        </w:rPr>
        <w:tab/>
        <w:t>= (R&amp;R / TV)x100</w:t>
      </w:r>
    </w:p>
    <w:p w14:paraId="3E1F6F01"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(7.6 / 14.9) 100</w:t>
      </w:r>
    </w:p>
    <w:p w14:paraId="56F24873"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%50.7</w:t>
      </w:r>
    </w:p>
    <w:p w14:paraId="27D24616"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Farklı veri kategorisi sayısı</w:t>
      </w:r>
      <w:r w:rsidRPr="007638A3">
        <w:rPr>
          <w:rFonts w:ascii="Calibri" w:hAnsi="Calibri" w:cs="Calibri"/>
          <w:bCs/>
          <w:sz w:val="22"/>
          <w:szCs w:val="22"/>
        </w:rPr>
        <w:tab/>
        <w:t>= (PV / R&amp;R) x 1.41</w:t>
      </w:r>
    </w:p>
    <w:p w14:paraId="48D77975"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(12.8 / 7.6) x 1.41</w:t>
      </w:r>
    </w:p>
    <w:p w14:paraId="0D5B5194"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2</w:t>
      </w:r>
    </w:p>
    <w:p w14:paraId="0355469A"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Çalışmanın verileri gösteriyor ki ölçüm sistemi işlemin  analizi için yeterli değil ama işlemin kontrolü için uygun olabilir. (Sayfa 19’a bakınız)</w:t>
      </w:r>
    </w:p>
    <w:p w14:paraId="79823F62" w14:textId="44C18A40"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 xml:space="preserve">Tablo 4,Tablo 1’deki örneğin ortalama ve aralık metodu için ölçüm cihazı tekrarlanabilirlik ve takrar yapılabilirlik hesaplamalarını gösterir. </w:t>
      </w:r>
    </w:p>
    <w:p w14:paraId="4FE19603" w14:textId="77777777" w:rsidR="00BC79D5" w:rsidRPr="007638A3" w:rsidRDefault="00BC79D5" w:rsidP="001D7E74">
      <w:pPr>
        <w:spacing w:after="120"/>
        <w:ind w:left="-567" w:right="-234"/>
        <w:jc w:val="both"/>
        <w:rPr>
          <w:rFonts w:ascii="Calibri" w:hAnsi="Calibri" w:cs="Calibri"/>
          <w:bCs/>
          <w:sz w:val="22"/>
          <w:szCs w:val="22"/>
        </w:rPr>
      </w:pPr>
    </w:p>
    <w:p w14:paraId="71144AF4" w14:textId="77777777" w:rsidR="00BC79D5" w:rsidRDefault="001D7E74" w:rsidP="00BC79D5">
      <w:pPr>
        <w:spacing w:after="120"/>
        <w:ind w:left="-851" w:right="-234"/>
        <w:jc w:val="both"/>
        <w:rPr>
          <w:rFonts w:ascii="Arial" w:hAnsi="Arial" w:cs="Arial"/>
          <w:b/>
          <w:bCs/>
        </w:rPr>
      </w:pPr>
      <w:r w:rsidRPr="00406568">
        <w:rPr>
          <w:rFonts w:ascii="Arial" w:hAnsi="Arial" w:cs="Arial"/>
          <w:b/>
          <w:bCs/>
        </w:rPr>
        <w:t>DOĞRUSALLIK:</w:t>
      </w:r>
    </w:p>
    <w:p w14:paraId="14C690B6" w14:textId="156C26AC" w:rsidR="001D7E74" w:rsidRPr="007638A3" w:rsidRDefault="001D7E74" w:rsidP="001D7E74">
      <w:pPr>
        <w:spacing w:after="120"/>
        <w:ind w:left="-567" w:right="-234"/>
        <w:jc w:val="both"/>
        <w:rPr>
          <w:rFonts w:ascii="Calibri" w:hAnsi="Calibri" w:cs="Calibri"/>
          <w:bCs/>
          <w:sz w:val="22"/>
          <w:szCs w:val="22"/>
        </w:rPr>
      </w:pPr>
      <w:r>
        <w:rPr>
          <w:rFonts w:ascii="Arial" w:hAnsi="Arial" w:cs="Arial"/>
          <w:bCs/>
        </w:rPr>
        <w:t xml:space="preserve"> </w:t>
      </w:r>
      <w:r w:rsidRPr="007638A3">
        <w:rPr>
          <w:rFonts w:ascii="Calibri" w:hAnsi="Calibri" w:cs="Calibri"/>
          <w:bCs/>
          <w:sz w:val="22"/>
          <w:szCs w:val="22"/>
        </w:rPr>
        <w:t xml:space="preserve">Doğrusallık, ölçüm cihazının çalışma aralığının başından sonuna kadar parçalar seçilerek belirlenebilir. Seçilen parçaların herbirinin eğilimi referans değeri ve gözlemlenen ortalama ölçümün farkı alınarak belirlenir. Parçaların, eğilim ortalamalarına karşılık referans değerleri-proses varyansı (veya tolerans) çarpımının çizelgesinin hazırlanmasıyla elde edilen doğrunun, bu regrasyon doğrusudur, eğimi ölçüm aletinin doğrusallığını gösteren endekstir. Ölçüm aletinin doğrusallığını proses varyansı(veya tolerans) yüzdesine çevirmek için yüzle çarpıp proses varyansına (veya toleransa) bölmek gerekir. </w:t>
      </w:r>
      <w:r w:rsidRPr="007638A3">
        <w:rPr>
          <w:rFonts w:ascii="Calibri" w:hAnsi="Calibri" w:cs="Calibri"/>
          <w:bCs/>
          <w:i/>
          <w:sz w:val="22"/>
          <w:szCs w:val="22"/>
        </w:rPr>
        <w:t xml:space="preserve">Kararlılık </w:t>
      </w:r>
      <w:r w:rsidRPr="007638A3">
        <w:rPr>
          <w:rFonts w:ascii="Calibri" w:hAnsi="Calibri" w:cs="Calibri"/>
          <w:bCs/>
          <w:sz w:val="22"/>
          <w:szCs w:val="22"/>
        </w:rPr>
        <w:t>için tavsiye edilen analiz grafikseldir.- örneğin, best-fit doğrulu scatter( yayılım) çizelgesi.</w:t>
      </w:r>
    </w:p>
    <w:p w14:paraId="20AA5522"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GA Dosyası: UYUM</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ÖLÇÜM R&amp;R</w:t>
      </w:r>
    </w:p>
    <w:p w14:paraId="4190C9FA"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ORTALAMA VE ARALIK METODU</w:t>
      </w:r>
    </w:p>
    <w:p w14:paraId="6AA14061"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ÇALIŞMA No</w:t>
      </w:r>
      <w:r w:rsidRPr="007638A3">
        <w:rPr>
          <w:rFonts w:ascii="Calibri" w:hAnsi="Calibri" w:cs="Calibri"/>
          <w:bCs/>
          <w:sz w:val="22"/>
          <w:szCs w:val="22"/>
        </w:rPr>
        <w:tab/>
        <w:t>: 1</w:t>
      </w:r>
      <w:r w:rsidRPr="007638A3">
        <w:rPr>
          <w:rFonts w:ascii="Calibri" w:hAnsi="Calibri" w:cs="Calibri"/>
          <w:bCs/>
          <w:sz w:val="22"/>
          <w:szCs w:val="22"/>
        </w:rPr>
        <w:tab/>
      </w:r>
      <w:r w:rsidRPr="007638A3">
        <w:rPr>
          <w:rFonts w:ascii="Calibri" w:hAnsi="Calibri" w:cs="Calibri"/>
          <w:bCs/>
          <w:sz w:val="22"/>
          <w:szCs w:val="22"/>
        </w:rPr>
        <w:tab/>
        <w:t>ÇALIŞMA TARİHİ</w:t>
      </w:r>
      <w:r w:rsidRPr="007638A3">
        <w:rPr>
          <w:rFonts w:ascii="Calibri" w:hAnsi="Calibri" w:cs="Calibri"/>
          <w:bCs/>
          <w:sz w:val="22"/>
          <w:szCs w:val="22"/>
        </w:rPr>
        <w:tab/>
        <w:t>: AA-GG-YY</w:t>
      </w:r>
    </w:p>
    <w:p w14:paraId="472FAACB"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CİHAZ No</w:t>
      </w:r>
      <w:r w:rsidRPr="007638A3">
        <w:rPr>
          <w:rFonts w:ascii="Calibri" w:hAnsi="Calibri" w:cs="Calibri"/>
          <w:bCs/>
          <w:sz w:val="22"/>
          <w:szCs w:val="22"/>
        </w:rPr>
        <w:tab/>
        <w:t>: xxxxxx</w:t>
      </w:r>
      <w:r w:rsidRPr="007638A3">
        <w:rPr>
          <w:rFonts w:ascii="Calibri" w:hAnsi="Calibri" w:cs="Calibri"/>
          <w:bCs/>
          <w:sz w:val="22"/>
          <w:szCs w:val="22"/>
        </w:rPr>
        <w:tab/>
      </w:r>
      <w:r w:rsidRPr="007638A3">
        <w:rPr>
          <w:rFonts w:ascii="Calibri" w:hAnsi="Calibri" w:cs="Calibri"/>
          <w:bCs/>
          <w:sz w:val="22"/>
          <w:szCs w:val="22"/>
        </w:rPr>
        <w:tab/>
        <w:t xml:space="preserve">       TANIM</w:t>
      </w:r>
      <w:r w:rsidRPr="007638A3">
        <w:rPr>
          <w:rFonts w:ascii="Calibri" w:hAnsi="Calibri" w:cs="Calibri"/>
          <w:bCs/>
          <w:sz w:val="22"/>
          <w:szCs w:val="22"/>
        </w:rPr>
        <w:tab/>
        <w:t>: xxxxxx</w:t>
      </w:r>
      <w:r w:rsidRPr="007638A3">
        <w:rPr>
          <w:rFonts w:ascii="Calibri" w:hAnsi="Calibri" w:cs="Calibri"/>
          <w:bCs/>
          <w:sz w:val="22"/>
          <w:szCs w:val="22"/>
        </w:rPr>
        <w:tab/>
        <w:t>TİPİ</w:t>
      </w:r>
      <w:r w:rsidRPr="007638A3">
        <w:rPr>
          <w:rFonts w:ascii="Calibri" w:hAnsi="Calibri" w:cs="Calibri"/>
          <w:bCs/>
          <w:sz w:val="22"/>
          <w:szCs w:val="22"/>
        </w:rPr>
        <w:tab/>
        <w:t>: xxxxxx</w:t>
      </w:r>
    </w:p>
    <w:p w14:paraId="0AB81A9F"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KARAKT. No</w:t>
      </w:r>
      <w:r w:rsidRPr="007638A3">
        <w:rPr>
          <w:rFonts w:ascii="Calibri" w:hAnsi="Calibri" w:cs="Calibri"/>
          <w:bCs/>
          <w:sz w:val="22"/>
          <w:szCs w:val="22"/>
        </w:rPr>
        <w:tab/>
        <w:t>: 1</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TANIM</w:t>
      </w:r>
      <w:r w:rsidRPr="007638A3">
        <w:rPr>
          <w:rFonts w:ascii="Calibri" w:hAnsi="Calibri" w:cs="Calibri"/>
          <w:bCs/>
          <w:sz w:val="22"/>
          <w:szCs w:val="22"/>
        </w:rPr>
        <w:tab/>
        <w:t>: xxxxxx</w:t>
      </w:r>
      <w:r w:rsidRPr="007638A3">
        <w:rPr>
          <w:rFonts w:ascii="Calibri" w:hAnsi="Calibri" w:cs="Calibri"/>
          <w:bCs/>
          <w:sz w:val="22"/>
          <w:szCs w:val="22"/>
        </w:rPr>
        <w:tab/>
        <w:t>İSİM</w:t>
      </w:r>
      <w:r w:rsidRPr="007638A3">
        <w:rPr>
          <w:rFonts w:ascii="Calibri" w:hAnsi="Calibri" w:cs="Calibri"/>
          <w:bCs/>
          <w:sz w:val="22"/>
          <w:szCs w:val="22"/>
        </w:rPr>
        <w:tab/>
        <w:t>: karakter no 1</w:t>
      </w:r>
    </w:p>
    <w:p w14:paraId="53E1F650"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2 Ölçümcü 5 Parça 3 Deneme</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Açıklama</w:t>
      </w:r>
      <w:r w:rsidRPr="007638A3">
        <w:rPr>
          <w:rFonts w:ascii="Calibri" w:hAnsi="Calibri" w:cs="Calibri"/>
          <w:bCs/>
          <w:sz w:val="22"/>
          <w:szCs w:val="22"/>
        </w:rPr>
        <w:tab/>
        <w:t>:</w:t>
      </w:r>
    </w:p>
    <w:p w14:paraId="1EB34FE1" w14:textId="77777777" w:rsidR="001D7E74" w:rsidRPr="007638A3" w:rsidRDefault="001D7E74" w:rsidP="001D7E74">
      <w:pPr>
        <w:ind w:left="-567" w:right="-234"/>
        <w:jc w:val="both"/>
        <w:rPr>
          <w:rFonts w:ascii="Calibri" w:hAnsi="Calibri" w:cs="Calibri"/>
          <w:bCs/>
          <w:sz w:val="22"/>
          <w:szCs w:val="22"/>
        </w:rPr>
      </w:pPr>
    </w:p>
    <w:p w14:paraId="600C2508"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 xml:space="preserve">             5.15</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%VARYANS</w:t>
      </w:r>
      <w:r w:rsidRPr="007638A3">
        <w:rPr>
          <w:rFonts w:ascii="Calibri" w:hAnsi="Calibri" w:cs="Calibri"/>
          <w:bCs/>
          <w:sz w:val="22"/>
          <w:szCs w:val="22"/>
        </w:rPr>
        <w:tab/>
      </w:r>
      <w:r w:rsidRPr="007638A3">
        <w:rPr>
          <w:rFonts w:ascii="Calibri" w:hAnsi="Calibri" w:cs="Calibri"/>
          <w:bCs/>
          <w:sz w:val="22"/>
          <w:szCs w:val="22"/>
        </w:rPr>
        <w:tab/>
        <w:t xml:space="preserve">          YÜZDE</w:t>
      </w:r>
    </w:p>
    <w:p w14:paraId="4CF589E2" w14:textId="77777777" w:rsidR="001D7E74" w:rsidRPr="007638A3" w:rsidRDefault="001D7E74" w:rsidP="001D7E74">
      <w:pPr>
        <w:pBdr>
          <w:bottom w:val="single" w:sz="8" w:space="1" w:color="000000"/>
        </w:pBdr>
        <w:ind w:left="-567" w:right="-234"/>
        <w:jc w:val="both"/>
        <w:rPr>
          <w:rFonts w:ascii="Calibri" w:hAnsi="Calibri" w:cs="Calibri"/>
          <w:bCs/>
          <w:sz w:val="22"/>
          <w:szCs w:val="22"/>
        </w:rPr>
      </w:pP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STD.SAP.</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 xml:space="preserve">      ÇALIŞMASI</w:t>
      </w:r>
      <w:r w:rsidRPr="007638A3">
        <w:rPr>
          <w:rFonts w:ascii="Calibri" w:hAnsi="Calibri" w:cs="Calibri"/>
          <w:bCs/>
          <w:sz w:val="22"/>
          <w:szCs w:val="22"/>
        </w:rPr>
        <w:tab/>
      </w:r>
      <w:r w:rsidRPr="007638A3">
        <w:rPr>
          <w:rFonts w:ascii="Calibri" w:hAnsi="Calibri" w:cs="Calibri"/>
          <w:bCs/>
          <w:sz w:val="22"/>
          <w:szCs w:val="22"/>
        </w:rPr>
        <w:tab/>
        <w:t xml:space="preserve">         KATKISI</w:t>
      </w:r>
    </w:p>
    <w:p w14:paraId="02B7851D"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Tekrarlanabilirlik</w:t>
      </w:r>
      <w:r w:rsidRPr="007638A3">
        <w:rPr>
          <w:rFonts w:ascii="Calibri" w:hAnsi="Calibri" w:cs="Calibri"/>
          <w:bCs/>
          <w:sz w:val="22"/>
          <w:szCs w:val="22"/>
        </w:rPr>
        <w:tab/>
      </w:r>
      <w:r w:rsidRPr="007638A3">
        <w:rPr>
          <w:rFonts w:ascii="Calibri" w:hAnsi="Calibri" w:cs="Calibri"/>
          <w:bCs/>
          <w:sz w:val="22"/>
          <w:szCs w:val="22"/>
        </w:rPr>
        <w:tab/>
        <w:t>7.5</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50.3</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25.3</w:t>
      </w:r>
    </w:p>
    <w:p w14:paraId="557A4D20"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Tekrar Yapılabilirlik</w:t>
      </w:r>
      <w:r w:rsidRPr="007638A3">
        <w:rPr>
          <w:rFonts w:ascii="Calibri" w:hAnsi="Calibri" w:cs="Calibri"/>
          <w:bCs/>
          <w:sz w:val="22"/>
          <w:szCs w:val="22"/>
        </w:rPr>
        <w:tab/>
      </w:r>
      <w:r w:rsidRPr="007638A3">
        <w:rPr>
          <w:rFonts w:ascii="Calibri" w:hAnsi="Calibri" w:cs="Calibri"/>
          <w:bCs/>
          <w:sz w:val="22"/>
          <w:szCs w:val="22"/>
        </w:rPr>
        <w:tab/>
        <w:t>1.0</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6.9</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0.5</w:t>
      </w:r>
    </w:p>
    <w:p w14:paraId="4FEDA92E"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ÖLÇÜM CİHAZI R&amp;R</w:t>
      </w:r>
      <w:r w:rsidRPr="007638A3">
        <w:rPr>
          <w:rFonts w:ascii="Calibri" w:hAnsi="Calibri" w:cs="Calibri"/>
          <w:bCs/>
          <w:sz w:val="22"/>
          <w:szCs w:val="22"/>
        </w:rPr>
        <w:tab/>
      </w:r>
      <w:r w:rsidRPr="007638A3">
        <w:rPr>
          <w:rFonts w:ascii="Calibri" w:hAnsi="Calibri" w:cs="Calibri"/>
          <w:bCs/>
          <w:sz w:val="22"/>
          <w:szCs w:val="22"/>
        </w:rPr>
        <w:tab/>
        <w:t>7.6</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50.8</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25.8</w:t>
      </w:r>
    </w:p>
    <w:p w14:paraId="6B803169"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Parça-parçaya</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12.8</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86.1</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74.2</w:t>
      </w:r>
    </w:p>
    <w:p w14:paraId="2FF471F8" w14:textId="77777777" w:rsidR="001D7E74" w:rsidRPr="007638A3" w:rsidRDefault="001D7E74" w:rsidP="001D7E74">
      <w:pPr>
        <w:ind w:left="-567" w:right="-234"/>
        <w:jc w:val="both"/>
        <w:rPr>
          <w:rFonts w:ascii="Calibri" w:hAnsi="Calibri" w:cs="Calibri"/>
          <w:bCs/>
          <w:sz w:val="22"/>
          <w:szCs w:val="22"/>
        </w:rPr>
      </w:pPr>
    </w:p>
    <w:p w14:paraId="4FC5156E"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VERİ KATAGORİLERİNE DAYANDIRILMIŞTIR, VERİYİ YORUMLAMAK İÇİN ÖLÇÜM SİSTEMİ TAMAM</w:t>
      </w:r>
    </w:p>
    <w:p w14:paraId="56D3EABC"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Not:</w:t>
      </w:r>
    </w:p>
    <w:p w14:paraId="1AE11CF8" w14:textId="77777777" w:rsidR="001D7E74" w:rsidRPr="007638A3" w:rsidRDefault="001D7E74" w:rsidP="001D7E74">
      <w:pPr>
        <w:ind w:left="-567" w:right="-234"/>
        <w:jc w:val="both"/>
        <w:rPr>
          <w:rFonts w:ascii="Calibri" w:hAnsi="Calibri" w:cs="Calibri"/>
          <w:bCs/>
          <w:sz w:val="22"/>
          <w:szCs w:val="22"/>
        </w:rPr>
      </w:pPr>
      <w:r w:rsidRPr="007638A3">
        <w:rPr>
          <w:rFonts w:ascii="Calibri" w:hAnsi="Calibri" w:cs="Calibri"/>
          <w:bCs/>
          <w:sz w:val="22"/>
          <w:szCs w:val="22"/>
        </w:rPr>
        <w:t>Tolerans = N.A.</w:t>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r>
      <w:r w:rsidRPr="007638A3">
        <w:rPr>
          <w:rFonts w:ascii="Calibri" w:hAnsi="Calibri" w:cs="Calibri"/>
          <w:bCs/>
          <w:sz w:val="22"/>
          <w:szCs w:val="22"/>
        </w:rPr>
        <w:tab/>
        <w:t>Çalışma varyansı = 14.9</w:t>
      </w:r>
    </w:p>
    <w:p w14:paraId="4921146F" w14:textId="77777777" w:rsidR="001D7E74" w:rsidRPr="007638A3" w:rsidRDefault="001D7E74" w:rsidP="001D7E74">
      <w:pPr>
        <w:pBdr>
          <w:bottom w:val="single" w:sz="8" w:space="1" w:color="000000"/>
        </w:pBdr>
        <w:spacing w:after="120"/>
        <w:ind w:left="-567" w:right="-234"/>
        <w:jc w:val="both"/>
        <w:rPr>
          <w:rFonts w:ascii="Calibri" w:hAnsi="Calibri" w:cs="Calibri"/>
          <w:bCs/>
          <w:sz w:val="22"/>
          <w:szCs w:val="22"/>
        </w:rPr>
      </w:pPr>
      <w:r w:rsidRPr="007638A3">
        <w:rPr>
          <w:rFonts w:ascii="Calibri" w:hAnsi="Calibri" w:cs="Calibri"/>
          <w:bCs/>
          <w:sz w:val="22"/>
          <w:szCs w:val="22"/>
        </w:rPr>
        <w:t>Farklı veri kategorileri sayısı = 2</w:t>
      </w:r>
    </w:p>
    <w:p w14:paraId="1519C4F6" w14:textId="77777777" w:rsidR="001D7E74" w:rsidRPr="007638A3" w:rsidRDefault="001D7E74" w:rsidP="001D7E74">
      <w:pPr>
        <w:spacing w:after="120"/>
        <w:ind w:left="-567" w:right="-234"/>
        <w:jc w:val="center"/>
        <w:rPr>
          <w:rFonts w:ascii="Calibri" w:hAnsi="Calibri" w:cs="Calibri"/>
          <w:bCs/>
          <w:sz w:val="22"/>
          <w:szCs w:val="22"/>
        </w:rPr>
      </w:pPr>
      <w:r w:rsidRPr="007638A3">
        <w:rPr>
          <w:rFonts w:ascii="Calibri" w:hAnsi="Calibri" w:cs="Calibri"/>
          <w:bCs/>
          <w:sz w:val="22"/>
          <w:szCs w:val="22"/>
        </w:rPr>
        <w:t>Tablo 4.R&amp;R Ortalama ve Aralık Metodu</w:t>
      </w:r>
    </w:p>
    <w:p w14:paraId="18A5D4A8"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lastRenderedPageBreak/>
        <w:t>Eğilim çalışmasında olduğu gibi, parçaların referans değerleri alet odası veya yerleşim denetleme donatımı tarafından belirlenebilir. Çalışma aralığı boyunca seçilen parçalar, bir veya daha fazla ölçümcü tarafından ölçülür ve her parça için gözlemlenen ortalama belirlenir. Referans değerleri ve gözlemlenen ortalamalar arasındaki fark eğilimdir; seçilen her parça için hesaplanır. Doğrusallık grafiği, çalışma aralığı boyunca eğilimler ve referans değerleri kullanılarak çizilir. Eğer işaretlenen noktalar bir çizgiyle temsil edilebilecek gibi görünüyorsa, eğilimler ve referans değerleri kullanılarak çizilen best-fit regrasyon doğrusu, bu iki parametre arasındaki doğrusallığı temsil eder. Regrasyon doğrusunun uyumunun(R</w:t>
      </w:r>
      <w:r w:rsidRPr="007638A3">
        <w:rPr>
          <w:rFonts w:ascii="Calibri" w:hAnsi="Calibri" w:cs="Calibri"/>
          <w:bCs/>
          <w:sz w:val="22"/>
          <w:szCs w:val="22"/>
          <w:vertAlign w:val="superscript"/>
        </w:rPr>
        <w:t>2</w:t>
      </w:r>
      <w:r w:rsidRPr="007638A3">
        <w:rPr>
          <w:rFonts w:ascii="Calibri" w:hAnsi="Calibri" w:cs="Calibri"/>
          <w:bCs/>
          <w:sz w:val="22"/>
          <w:szCs w:val="22"/>
        </w:rPr>
        <w:t>) iyiliği, eğilim ve referans değerleri arasında iyi bir doğrusallık ilişkisi olup olmadığını gösterir. Sistemin doğrusallığı ve doğrusallık yüzdesi, regrasyon doğrusunun eğiminden ve parçaların proses varyansından(veya tolerans) hesaplanır. Eğer regrasyon doğrusu noktalara iyi fit ediyorsa, doğrusallık ve doğrusallık yüzdesinin büyüklüğü, doğrusallığın kabul edilebilir olup olmadığını belirlemek için kullanılır. Eğer regrasyon doğrusu noktalara iyi fit etmiyorsa, eğilim ortalamaları ve referans değerleri arasında doğrusal olmayan bir ilişki olma olasılığı vardır. Bu durum, ölçüm sisteminin kabul edilebilir olup olmadığını anlamak için daha başka analiz yapmayı gerektirir.</w:t>
      </w:r>
    </w:p>
    <w:p w14:paraId="2CDBE8DB" w14:textId="77777777" w:rsidR="001D7E74" w:rsidRPr="007638A3" w:rsidRDefault="001D7E74" w:rsidP="001D7E74">
      <w:pPr>
        <w:spacing w:after="120"/>
        <w:ind w:left="-567"/>
        <w:jc w:val="both"/>
        <w:rPr>
          <w:rFonts w:ascii="Calibri" w:hAnsi="Calibri" w:cs="Calibri"/>
          <w:bCs/>
          <w:sz w:val="22"/>
          <w:szCs w:val="22"/>
        </w:rPr>
      </w:pPr>
      <w:r w:rsidRPr="007638A3">
        <w:rPr>
          <w:rFonts w:ascii="Calibri" w:hAnsi="Calibri" w:cs="Calibri"/>
          <w:bCs/>
          <w:sz w:val="22"/>
          <w:szCs w:val="22"/>
        </w:rPr>
        <w:t>Eğer bir ölçüm sistemin doğrusallığı yok ise, şu olası sebepleri araştırın:</w:t>
      </w:r>
    </w:p>
    <w:p w14:paraId="0B80D967" w14:textId="77777777" w:rsidR="001D7E74" w:rsidRPr="007638A3" w:rsidRDefault="001D7E74" w:rsidP="001D7E74">
      <w:pPr>
        <w:numPr>
          <w:ilvl w:val="0"/>
          <w:numId w:val="26"/>
        </w:numPr>
        <w:tabs>
          <w:tab w:val="left" w:pos="567"/>
        </w:tabs>
        <w:suppressAutoHyphens/>
        <w:spacing w:after="120"/>
        <w:ind w:left="-567" w:firstLine="0"/>
        <w:jc w:val="both"/>
        <w:rPr>
          <w:rFonts w:ascii="Calibri" w:hAnsi="Calibri" w:cs="Calibri"/>
          <w:bCs/>
          <w:sz w:val="22"/>
          <w:szCs w:val="22"/>
        </w:rPr>
      </w:pPr>
      <w:r w:rsidRPr="007638A3">
        <w:rPr>
          <w:rFonts w:ascii="Calibri" w:hAnsi="Calibri" w:cs="Calibri"/>
          <w:bCs/>
          <w:sz w:val="22"/>
          <w:szCs w:val="22"/>
        </w:rPr>
        <w:t>Ölçüm cihazı, çalışma aralığının üst ve alt noktalarına doğru olarak kalibre edilmemiştir.</w:t>
      </w:r>
    </w:p>
    <w:p w14:paraId="6920EE9A" w14:textId="77777777" w:rsidR="001D7E74" w:rsidRPr="007638A3" w:rsidRDefault="001D7E74" w:rsidP="001D7E74">
      <w:pPr>
        <w:numPr>
          <w:ilvl w:val="0"/>
          <w:numId w:val="26"/>
        </w:numPr>
        <w:tabs>
          <w:tab w:val="left" w:pos="567"/>
        </w:tabs>
        <w:suppressAutoHyphens/>
        <w:spacing w:after="120"/>
        <w:ind w:left="-567" w:firstLine="0"/>
        <w:jc w:val="both"/>
        <w:rPr>
          <w:rFonts w:ascii="Calibri" w:hAnsi="Calibri" w:cs="Calibri"/>
          <w:bCs/>
          <w:sz w:val="22"/>
          <w:szCs w:val="22"/>
        </w:rPr>
      </w:pPr>
      <w:r w:rsidRPr="007638A3">
        <w:rPr>
          <w:rFonts w:ascii="Calibri" w:hAnsi="Calibri" w:cs="Calibri"/>
          <w:bCs/>
          <w:sz w:val="22"/>
          <w:szCs w:val="22"/>
        </w:rPr>
        <w:t>Minimum ve maksimum mastarında hata.</w:t>
      </w:r>
    </w:p>
    <w:p w14:paraId="2F6E6DE7" w14:textId="77777777" w:rsidR="001D7E74" w:rsidRPr="007638A3" w:rsidRDefault="001D7E74" w:rsidP="001D7E74">
      <w:pPr>
        <w:numPr>
          <w:ilvl w:val="0"/>
          <w:numId w:val="26"/>
        </w:numPr>
        <w:tabs>
          <w:tab w:val="left" w:pos="567"/>
        </w:tabs>
        <w:suppressAutoHyphens/>
        <w:spacing w:after="120"/>
        <w:ind w:left="-567" w:firstLine="0"/>
        <w:jc w:val="both"/>
        <w:rPr>
          <w:rFonts w:ascii="Calibri" w:hAnsi="Calibri" w:cs="Calibri"/>
          <w:bCs/>
          <w:sz w:val="22"/>
          <w:szCs w:val="22"/>
        </w:rPr>
      </w:pPr>
      <w:r w:rsidRPr="007638A3">
        <w:rPr>
          <w:rFonts w:ascii="Calibri" w:hAnsi="Calibri" w:cs="Calibri"/>
          <w:bCs/>
          <w:sz w:val="22"/>
          <w:szCs w:val="22"/>
        </w:rPr>
        <w:t>Aşınmış ölçüm aleti.</w:t>
      </w:r>
    </w:p>
    <w:p w14:paraId="3A7AF63C" w14:textId="77777777" w:rsidR="001D7E74" w:rsidRPr="007638A3" w:rsidRDefault="001D7E74" w:rsidP="001D7E74">
      <w:pPr>
        <w:numPr>
          <w:ilvl w:val="0"/>
          <w:numId w:val="26"/>
        </w:numPr>
        <w:tabs>
          <w:tab w:val="left" w:pos="567"/>
        </w:tabs>
        <w:suppressAutoHyphens/>
        <w:spacing w:after="120"/>
        <w:ind w:left="-567" w:firstLine="0"/>
        <w:jc w:val="both"/>
        <w:rPr>
          <w:rFonts w:ascii="Calibri" w:hAnsi="Calibri" w:cs="Calibri"/>
          <w:bCs/>
          <w:sz w:val="22"/>
          <w:szCs w:val="22"/>
        </w:rPr>
      </w:pPr>
      <w:r w:rsidRPr="007638A3">
        <w:rPr>
          <w:rFonts w:ascii="Calibri" w:hAnsi="Calibri" w:cs="Calibri"/>
          <w:bCs/>
          <w:sz w:val="22"/>
          <w:szCs w:val="22"/>
        </w:rPr>
        <w:t>Ölçüm aletinin iç tasarım özellikleri.</w:t>
      </w:r>
    </w:p>
    <w:p w14:paraId="1A4521EF" w14:textId="77777777" w:rsidR="001D7E74" w:rsidRDefault="001D7E74" w:rsidP="001D7E74">
      <w:pPr>
        <w:spacing w:after="120"/>
        <w:ind w:left="-567"/>
        <w:jc w:val="both"/>
        <w:rPr>
          <w:rFonts w:ascii="Arial" w:hAnsi="Arial" w:cs="Arial"/>
          <w:bCs/>
        </w:rPr>
      </w:pPr>
      <w:r w:rsidRPr="007638A3">
        <w:rPr>
          <w:rFonts w:ascii="Calibri" w:hAnsi="Calibri" w:cs="Calibri"/>
          <w:b/>
          <w:sz w:val="22"/>
          <w:szCs w:val="22"/>
        </w:rPr>
        <w:t>Doğrusallık Örneği:</w:t>
      </w:r>
      <w:r>
        <w:rPr>
          <w:rFonts w:ascii="Arial" w:hAnsi="Arial" w:cs="Arial"/>
          <w:bCs/>
        </w:rPr>
        <w:t xml:space="preserve"> </w:t>
      </w:r>
      <w:r w:rsidRPr="007638A3">
        <w:rPr>
          <w:rFonts w:ascii="Calibri" w:hAnsi="Calibri" w:cs="Calibri"/>
          <w:bCs/>
          <w:sz w:val="22"/>
          <w:szCs w:val="22"/>
        </w:rPr>
        <w:t>Bir fabrikanın ustabaşısı ölçüm sisteminin doğrusallığının belirlenmesiyle ilgileniyor. Proses varyansı esas alınarak, ölçüm sisteminin çalışma aralığından beş parça seçiliyor. Her parça, referans değerlerinin belirlenmesi için yerleşim denetimi tarafından ölçülüyor. Daha sonra her parça bir ölçümcü tarafından 12 kez ölçülüyor. Parçalar rastgele seçilmiştir. Her parça için Tablo 5’te gösterildiği gibi, parça ortalaması ve eğilim ortalaması hesaplanmıştır. Parça eğilimi, parça ortalamasından, parça referans değeri çıkartılarak bulunur.                 ___________________________________________</w:t>
      </w:r>
    </w:p>
    <w:p w14:paraId="693381E6"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PARÇA</w:t>
      </w:r>
      <w:r>
        <w:rPr>
          <w:rFonts w:ascii="Arial" w:hAnsi="Arial" w:cs="Arial"/>
          <w:bCs/>
        </w:rPr>
        <w:tab/>
      </w:r>
      <w:r>
        <w:rPr>
          <w:rFonts w:ascii="Arial" w:hAnsi="Arial" w:cs="Arial"/>
          <w:bCs/>
        </w:rPr>
        <w:tab/>
        <w:t>1</w:t>
      </w:r>
      <w:r>
        <w:rPr>
          <w:rFonts w:ascii="Arial" w:hAnsi="Arial" w:cs="Arial"/>
          <w:bCs/>
        </w:rPr>
        <w:tab/>
        <w:t>2</w:t>
      </w:r>
      <w:r>
        <w:rPr>
          <w:rFonts w:ascii="Arial" w:hAnsi="Arial" w:cs="Arial"/>
          <w:bCs/>
        </w:rPr>
        <w:tab/>
        <w:t>3</w:t>
      </w:r>
      <w:r>
        <w:rPr>
          <w:rFonts w:ascii="Arial" w:hAnsi="Arial" w:cs="Arial"/>
          <w:bCs/>
        </w:rPr>
        <w:tab/>
        <w:t>4</w:t>
      </w:r>
      <w:r>
        <w:rPr>
          <w:rFonts w:ascii="Arial" w:hAnsi="Arial" w:cs="Arial"/>
          <w:bCs/>
        </w:rPr>
        <w:tab/>
        <w:t>5</w:t>
      </w:r>
      <w:r>
        <w:rPr>
          <w:rFonts w:ascii="Arial" w:hAnsi="Arial" w:cs="Arial"/>
          <w:bCs/>
        </w:rPr>
        <w:tab/>
      </w:r>
    </w:p>
    <w:p w14:paraId="780B379B"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REFERANS</w:t>
      </w:r>
    </w:p>
    <w:p w14:paraId="61613A74"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DEĞERİ</w:t>
      </w:r>
      <w:r>
        <w:rPr>
          <w:rFonts w:ascii="Arial" w:hAnsi="Arial" w:cs="Arial"/>
          <w:bCs/>
        </w:rPr>
        <w:tab/>
        <w:t>2.00</w:t>
      </w:r>
      <w:r>
        <w:rPr>
          <w:rFonts w:ascii="Arial" w:hAnsi="Arial" w:cs="Arial"/>
          <w:bCs/>
        </w:rPr>
        <w:tab/>
        <w:t>4.00</w:t>
      </w:r>
      <w:r>
        <w:rPr>
          <w:rFonts w:ascii="Arial" w:hAnsi="Arial" w:cs="Arial"/>
          <w:bCs/>
        </w:rPr>
        <w:tab/>
        <w:t>6.00</w:t>
      </w:r>
      <w:r>
        <w:rPr>
          <w:rFonts w:ascii="Arial" w:hAnsi="Arial" w:cs="Arial"/>
          <w:bCs/>
        </w:rPr>
        <w:tab/>
        <w:t>8.00</w:t>
      </w:r>
      <w:r>
        <w:rPr>
          <w:rFonts w:ascii="Arial" w:hAnsi="Arial" w:cs="Arial"/>
          <w:bCs/>
        </w:rPr>
        <w:tab/>
        <w:t>10.00</w:t>
      </w:r>
    </w:p>
    <w:p w14:paraId="6A0C6BCD"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_______________________________________________</w:t>
      </w:r>
    </w:p>
    <w:p w14:paraId="79907461" w14:textId="77777777" w:rsidR="001D7E74" w:rsidRDefault="001D7E74" w:rsidP="001D7E74">
      <w:pPr>
        <w:widowControl w:val="0"/>
        <w:ind w:left="1440"/>
        <w:rPr>
          <w:rFonts w:ascii="Arial" w:hAnsi="Arial" w:cs="Arial"/>
          <w:bCs/>
        </w:rPr>
      </w:pPr>
      <w:r>
        <w:rPr>
          <w:rFonts w:ascii="Arial" w:hAnsi="Arial" w:cs="Arial"/>
          <w:bCs/>
        </w:rPr>
        <w:tab/>
        <w:t>1</w:t>
      </w:r>
      <w:r>
        <w:rPr>
          <w:rFonts w:ascii="Arial" w:hAnsi="Arial" w:cs="Arial"/>
          <w:bCs/>
        </w:rPr>
        <w:tab/>
      </w:r>
      <w:r>
        <w:rPr>
          <w:rFonts w:ascii="Arial" w:hAnsi="Arial" w:cs="Arial"/>
          <w:bCs/>
        </w:rPr>
        <w:tab/>
        <w:t>2.70</w:t>
      </w:r>
      <w:r>
        <w:rPr>
          <w:rFonts w:ascii="Arial" w:hAnsi="Arial" w:cs="Arial"/>
          <w:bCs/>
        </w:rPr>
        <w:tab/>
        <w:t>5.10</w:t>
      </w:r>
      <w:r>
        <w:rPr>
          <w:rFonts w:ascii="Arial" w:hAnsi="Arial" w:cs="Arial"/>
          <w:bCs/>
        </w:rPr>
        <w:tab/>
        <w:t>5,80</w:t>
      </w:r>
      <w:r>
        <w:rPr>
          <w:rFonts w:ascii="Arial" w:hAnsi="Arial" w:cs="Arial"/>
          <w:bCs/>
        </w:rPr>
        <w:tab/>
        <w:t>7.60</w:t>
      </w:r>
      <w:r>
        <w:rPr>
          <w:rFonts w:ascii="Arial" w:hAnsi="Arial" w:cs="Arial"/>
          <w:bCs/>
        </w:rPr>
        <w:tab/>
        <w:t>9.10</w:t>
      </w:r>
    </w:p>
    <w:p w14:paraId="35CDB66F" w14:textId="77777777" w:rsidR="001D7E74" w:rsidRDefault="001D7E74" w:rsidP="001D7E74">
      <w:pPr>
        <w:widowControl w:val="0"/>
        <w:ind w:left="720" w:firstLine="720"/>
        <w:rPr>
          <w:rFonts w:ascii="Arial" w:hAnsi="Arial" w:cs="Arial"/>
          <w:bCs/>
        </w:rPr>
      </w:pPr>
      <w:r>
        <w:rPr>
          <w:rFonts w:ascii="Arial" w:hAnsi="Arial" w:cs="Arial"/>
          <w:bCs/>
        </w:rPr>
        <w:tab/>
        <w:t>2</w:t>
      </w:r>
      <w:r>
        <w:rPr>
          <w:rFonts w:ascii="Arial" w:hAnsi="Arial" w:cs="Arial"/>
          <w:bCs/>
        </w:rPr>
        <w:tab/>
      </w:r>
      <w:r>
        <w:rPr>
          <w:rFonts w:ascii="Arial" w:hAnsi="Arial" w:cs="Arial"/>
          <w:bCs/>
        </w:rPr>
        <w:tab/>
        <w:t>2.50</w:t>
      </w:r>
      <w:r>
        <w:rPr>
          <w:rFonts w:ascii="Arial" w:hAnsi="Arial" w:cs="Arial"/>
          <w:bCs/>
        </w:rPr>
        <w:tab/>
        <w:t>3.90</w:t>
      </w:r>
      <w:r>
        <w:rPr>
          <w:rFonts w:ascii="Arial" w:hAnsi="Arial" w:cs="Arial"/>
          <w:bCs/>
        </w:rPr>
        <w:tab/>
        <w:t>5.70</w:t>
      </w:r>
      <w:r>
        <w:rPr>
          <w:rFonts w:ascii="Arial" w:hAnsi="Arial" w:cs="Arial"/>
          <w:bCs/>
        </w:rPr>
        <w:tab/>
        <w:t>7.70</w:t>
      </w:r>
      <w:r>
        <w:rPr>
          <w:rFonts w:ascii="Arial" w:hAnsi="Arial" w:cs="Arial"/>
          <w:bCs/>
        </w:rPr>
        <w:tab/>
        <w:t>9.30</w:t>
      </w:r>
    </w:p>
    <w:p w14:paraId="2FDC8A48" w14:textId="77777777" w:rsidR="001D7E74" w:rsidRDefault="001D7E74" w:rsidP="001D7E74">
      <w:pPr>
        <w:widowControl w:val="0"/>
        <w:ind w:left="720" w:firstLine="720"/>
        <w:rPr>
          <w:rFonts w:ascii="Arial" w:hAnsi="Arial" w:cs="Arial"/>
          <w:bCs/>
        </w:rPr>
      </w:pPr>
      <w:r>
        <w:rPr>
          <w:rFonts w:ascii="Arial" w:hAnsi="Arial" w:cs="Arial"/>
          <w:bCs/>
        </w:rPr>
        <w:t>D</w:t>
      </w:r>
      <w:r>
        <w:rPr>
          <w:rFonts w:ascii="Arial" w:hAnsi="Arial" w:cs="Arial"/>
          <w:bCs/>
        </w:rPr>
        <w:tab/>
        <w:t>3</w:t>
      </w:r>
      <w:r>
        <w:rPr>
          <w:rFonts w:ascii="Arial" w:hAnsi="Arial" w:cs="Arial"/>
          <w:bCs/>
        </w:rPr>
        <w:tab/>
      </w:r>
      <w:r>
        <w:rPr>
          <w:rFonts w:ascii="Arial" w:hAnsi="Arial" w:cs="Arial"/>
          <w:bCs/>
        </w:rPr>
        <w:tab/>
        <w:t>2.40</w:t>
      </w:r>
      <w:r>
        <w:rPr>
          <w:rFonts w:ascii="Arial" w:hAnsi="Arial" w:cs="Arial"/>
          <w:bCs/>
        </w:rPr>
        <w:tab/>
        <w:t>4.20</w:t>
      </w:r>
      <w:r>
        <w:rPr>
          <w:rFonts w:ascii="Arial" w:hAnsi="Arial" w:cs="Arial"/>
          <w:bCs/>
        </w:rPr>
        <w:tab/>
        <w:t>5.90</w:t>
      </w:r>
      <w:r>
        <w:rPr>
          <w:rFonts w:ascii="Arial" w:hAnsi="Arial" w:cs="Arial"/>
          <w:bCs/>
        </w:rPr>
        <w:tab/>
        <w:t>7.80</w:t>
      </w:r>
      <w:r>
        <w:rPr>
          <w:rFonts w:ascii="Arial" w:hAnsi="Arial" w:cs="Arial"/>
          <w:bCs/>
        </w:rPr>
        <w:tab/>
        <w:t>9.50</w:t>
      </w:r>
    </w:p>
    <w:p w14:paraId="3AB1AA59" w14:textId="77777777" w:rsidR="001D7E74" w:rsidRDefault="001D7E74" w:rsidP="001D7E74">
      <w:pPr>
        <w:widowControl w:val="0"/>
        <w:ind w:left="720" w:firstLine="720"/>
        <w:rPr>
          <w:rFonts w:ascii="Arial" w:hAnsi="Arial" w:cs="Arial"/>
          <w:bCs/>
        </w:rPr>
      </w:pPr>
      <w:r>
        <w:rPr>
          <w:rFonts w:ascii="Arial" w:hAnsi="Arial" w:cs="Arial"/>
          <w:bCs/>
        </w:rPr>
        <w:t>E</w:t>
      </w:r>
      <w:r>
        <w:rPr>
          <w:rFonts w:ascii="Arial" w:hAnsi="Arial" w:cs="Arial"/>
          <w:bCs/>
        </w:rPr>
        <w:tab/>
        <w:t>4</w:t>
      </w:r>
      <w:r>
        <w:rPr>
          <w:rFonts w:ascii="Arial" w:hAnsi="Arial" w:cs="Arial"/>
          <w:bCs/>
        </w:rPr>
        <w:tab/>
      </w:r>
      <w:r>
        <w:rPr>
          <w:rFonts w:ascii="Arial" w:hAnsi="Arial" w:cs="Arial"/>
          <w:bCs/>
        </w:rPr>
        <w:tab/>
        <w:t>2.50</w:t>
      </w:r>
      <w:r>
        <w:rPr>
          <w:rFonts w:ascii="Arial" w:hAnsi="Arial" w:cs="Arial"/>
          <w:bCs/>
        </w:rPr>
        <w:tab/>
        <w:t>5.00</w:t>
      </w:r>
      <w:r>
        <w:rPr>
          <w:rFonts w:ascii="Arial" w:hAnsi="Arial" w:cs="Arial"/>
          <w:bCs/>
        </w:rPr>
        <w:tab/>
        <w:t>5.90</w:t>
      </w:r>
      <w:r>
        <w:rPr>
          <w:rFonts w:ascii="Arial" w:hAnsi="Arial" w:cs="Arial"/>
          <w:bCs/>
        </w:rPr>
        <w:tab/>
        <w:t>7.70</w:t>
      </w:r>
      <w:r>
        <w:rPr>
          <w:rFonts w:ascii="Arial" w:hAnsi="Arial" w:cs="Arial"/>
          <w:bCs/>
        </w:rPr>
        <w:tab/>
        <w:t>9.30</w:t>
      </w:r>
    </w:p>
    <w:p w14:paraId="4CE0E908" w14:textId="77777777" w:rsidR="001D7E74" w:rsidRDefault="001D7E74" w:rsidP="001D7E74">
      <w:pPr>
        <w:widowControl w:val="0"/>
        <w:ind w:left="720" w:firstLine="720"/>
        <w:rPr>
          <w:rFonts w:ascii="Arial" w:hAnsi="Arial" w:cs="Arial"/>
          <w:bCs/>
        </w:rPr>
      </w:pPr>
      <w:r>
        <w:rPr>
          <w:rFonts w:ascii="Arial" w:hAnsi="Arial" w:cs="Arial"/>
          <w:bCs/>
        </w:rPr>
        <w:t>N</w:t>
      </w:r>
      <w:r>
        <w:rPr>
          <w:rFonts w:ascii="Arial" w:hAnsi="Arial" w:cs="Arial"/>
          <w:bCs/>
        </w:rPr>
        <w:tab/>
        <w:t>5</w:t>
      </w:r>
      <w:r>
        <w:rPr>
          <w:rFonts w:ascii="Arial" w:hAnsi="Arial" w:cs="Arial"/>
          <w:bCs/>
        </w:rPr>
        <w:tab/>
      </w:r>
      <w:r>
        <w:rPr>
          <w:rFonts w:ascii="Arial" w:hAnsi="Arial" w:cs="Arial"/>
          <w:bCs/>
        </w:rPr>
        <w:tab/>
        <w:t>2.70</w:t>
      </w:r>
      <w:r>
        <w:rPr>
          <w:rFonts w:ascii="Arial" w:hAnsi="Arial" w:cs="Arial"/>
          <w:bCs/>
        </w:rPr>
        <w:tab/>
        <w:t>3.80</w:t>
      </w:r>
      <w:r>
        <w:rPr>
          <w:rFonts w:ascii="Arial" w:hAnsi="Arial" w:cs="Arial"/>
          <w:bCs/>
        </w:rPr>
        <w:tab/>
        <w:t>6.00</w:t>
      </w:r>
      <w:r>
        <w:rPr>
          <w:rFonts w:ascii="Arial" w:hAnsi="Arial" w:cs="Arial"/>
          <w:bCs/>
        </w:rPr>
        <w:tab/>
        <w:t>7.80</w:t>
      </w:r>
      <w:r>
        <w:rPr>
          <w:rFonts w:ascii="Arial" w:hAnsi="Arial" w:cs="Arial"/>
          <w:bCs/>
        </w:rPr>
        <w:tab/>
        <w:t>9.40</w:t>
      </w:r>
    </w:p>
    <w:p w14:paraId="6B58A36F" w14:textId="77777777" w:rsidR="001D7E74" w:rsidRDefault="001D7E74" w:rsidP="001D7E74">
      <w:pPr>
        <w:widowControl w:val="0"/>
        <w:ind w:left="720" w:firstLine="720"/>
        <w:rPr>
          <w:rFonts w:ascii="Arial" w:hAnsi="Arial" w:cs="Arial"/>
          <w:bCs/>
        </w:rPr>
      </w:pPr>
      <w:r>
        <w:rPr>
          <w:rFonts w:ascii="Arial" w:hAnsi="Arial" w:cs="Arial"/>
          <w:bCs/>
        </w:rPr>
        <w:t>E</w:t>
      </w:r>
      <w:r>
        <w:rPr>
          <w:rFonts w:ascii="Arial" w:hAnsi="Arial" w:cs="Arial"/>
          <w:bCs/>
        </w:rPr>
        <w:tab/>
        <w:t>6</w:t>
      </w:r>
      <w:r>
        <w:rPr>
          <w:rFonts w:ascii="Arial" w:hAnsi="Arial" w:cs="Arial"/>
          <w:bCs/>
        </w:rPr>
        <w:tab/>
      </w:r>
      <w:r>
        <w:rPr>
          <w:rFonts w:ascii="Arial" w:hAnsi="Arial" w:cs="Arial"/>
          <w:bCs/>
        </w:rPr>
        <w:tab/>
        <w:t>2.30</w:t>
      </w:r>
      <w:r>
        <w:rPr>
          <w:rFonts w:ascii="Arial" w:hAnsi="Arial" w:cs="Arial"/>
          <w:bCs/>
        </w:rPr>
        <w:tab/>
        <w:t>3.90</w:t>
      </w:r>
      <w:r>
        <w:rPr>
          <w:rFonts w:ascii="Arial" w:hAnsi="Arial" w:cs="Arial"/>
          <w:bCs/>
        </w:rPr>
        <w:tab/>
        <w:t>6.10</w:t>
      </w:r>
      <w:r>
        <w:rPr>
          <w:rFonts w:ascii="Arial" w:hAnsi="Arial" w:cs="Arial"/>
          <w:bCs/>
        </w:rPr>
        <w:tab/>
        <w:t>7.80</w:t>
      </w:r>
      <w:r>
        <w:rPr>
          <w:rFonts w:ascii="Arial" w:hAnsi="Arial" w:cs="Arial"/>
          <w:bCs/>
        </w:rPr>
        <w:tab/>
        <w:t>9.50</w:t>
      </w:r>
    </w:p>
    <w:p w14:paraId="4282B6C3" w14:textId="77777777" w:rsidR="001D7E74" w:rsidRDefault="001D7E74" w:rsidP="001D7E74">
      <w:pPr>
        <w:widowControl w:val="0"/>
        <w:ind w:left="720" w:firstLine="720"/>
        <w:rPr>
          <w:rFonts w:ascii="Arial" w:hAnsi="Arial" w:cs="Arial"/>
          <w:bCs/>
        </w:rPr>
      </w:pPr>
      <w:r>
        <w:rPr>
          <w:rFonts w:ascii="Arial" w:hAnsi="Arial" w:cs="Arial"/>
          <w:bCs/>
        </w:rPr>
        <w:t>M</w:t>
      </w:r>
      <w:r>
        <w:rPr>
          <w:rFonts w:ascii="Arial" w:hAnsi="Arial" w:cs="Arial"/>
          <w:bCs/>
        </w:rPr>
        <w:tab/>
        <w:t>7</w:t>
      </w:r>
      <w:r>
        <w:rPr>
          <w:rFonts w:ascii="Arial" w:hAnsi="Arial" w:cs="Arial"/>
          <w:bCs/>
        </w:rPr>
        <w:tab/>
      </w:r>
      <w:r>
        <w:rPr>
          <w:rFonts w:ascii="Arial" w:hAnsi="Arial" w:cs="Arial"/>
          <w:bCs/>
        </w:rPr>
        <w:tab/>
        <w:t>2.50</w:t>
      </w:r>
      <w:r>
        <w:rPr>
          <w:rFonts w:ascii="Arial" w:hAnsi="Arial" w:cs="Arial"/>
          <w:bCs/>
        </w:rPr>
        <w:tab/>
        <w:t>3.90</w:t>
      </w:r>
      <w:r>
        <w:rPr>
          <w:rFonts w:ascii="Arial" w:hAnsi="Arial" w:cs="Arial"/>
          <w:bCs/>
        </w:rPr>
        <w:tab/>
        <w:t>6.00</w:t>
      </w:r>
      <w:r>
        <w:rPr>
          <w:rFonts w:ascii="Arial" w:hAnsi="Arial" w:cs="Arial"/>
          <w:bCs/>
        </w:rPr>
        <w:tab/>
        <w:t>7.80</w:t>
      </w:r>
      <w:r>
        <w:rPr>
          <w:rFonts w:ascii="Arial" w:hAnsi="Arial" w:cs="Arial"/>
          <w:bCs/>
        </w:rPr>
        <w:tab/>
        <w:t>9.50</w:t>
      </w:r>
    </w:p>
    <w:p w14:paraId="2BAA1DCC" w14:textId="77777777" w:rsidR="001D7E74" w:rsidRDefault="001D7E74" w:rsidP="001D7E74">
      <w:pPr>
        <w:widowControl w:val="0"/>
        <w:ind w:left="720" w:firstLine="720"/>
        <w:rPr>
          <w:rFonts w:ascii="Arial" w:hAnsi="Arial" w:cs="Arial"/>
          <w:bCs/>
        </w:rPr>
      </w:pPr>
      <w:r>
        <w:rPr>
          <w:rFonts w:ascii="Arial" w:hAnsi="Arial" w:cs="Arial"/>
          <w:bCs/>
        </w:rPr>
        <w:t>E</w:t>
      </w:r>
      <w:r>
        <w:rPr>
          <w:rFonts w:ascii="Arial" w:hAnsi="Arial" w:cs="Arial"/>
          <w:bCs/>
        </w:rPr>
        <w:tab/>
        <w:t>8</w:t>
      </w:r>
      <w:r>
        <w:rPr>
          <w:rFonts w:ascii="Arial" w:hAnsi="Arial" w:cs="Arial"/>
          <w:bCs/>
        </w:rPr>
        <w:tab/>
      </w:r>
      <w:r>
        <w:rPr>
          <w:rFonts w:ascii="Arial" w:hAnsi="Arial" w:cs="Arial"/>
          <w:bCs/>
        </w:rPr>
        <w:tab/>
        <w:t>2.50</w:t>
      </w:r>
      <w:r>
        <w:rPr>
          <w:rFonts w:ascii="Arial" w:hAnsi="Arial" w:cs="Arial"/>
          <w:bCs/>
        </w:rPr>
        <w:tab/>
        <w:t>3:90.</w:t>
      </w:r>
      <w:r>
        <w:rPr>
          <w:rFonts w:ascii="Arial" w:hAnsi="Arial" w:cs="Arial"/>
          <w:bCs/>
        </w:rPr>
        <w:tab/>
        <w:t>6.10</w:t>
      </w:r>
      <w:r>
        <w:rPr>
          <w:rFonts w:ascii="Arial" w:hAnsi="Arial" w:cs="Arial"/>
          <w:bCs/>
        </w:rPr>
        <w:tab/>
        <w:t>7.70</w:t>
      </w:r>
      <w:r>
        <w:rPr>
          <w:rFonts w:ascii="Arial" w:hAnsi="Arial" w:cs="Arial"/>
          <w:bCs/>
        </w:rPr>
        <w:tab/>
        <w:t>9.50.</w:t>
      </w:r>
    </w:p>
    <w:p w14:paraId="3845F579" w14:textId="77777777" w:rsidR="001D7E74" w:rsidRDefault="001D7E74" w:rsidP="001D7E74">
      <w:pPr>
        <w:widowControl w:val="0"/>
        <w:ind w:left="720" w:firstLine="720"/>
        <w:rPr>
          <w:rFonts w:ascii="Arial" w:hAnsi="Arial" w:cs="Arial"/>
          <w:bCs/>
        </w:rPr>
      </w:pPr>
      <w:r>
        <w:rPr>
          <w:rFonts w:ascii="Arial" w:hAnsi="Arial" w:cs="Arial"/>
          <w:bCs/>
        </w:rPr>
        <w:tab/>
        <w:t>9</w:t>
      </w:r>
      <w:r>
        <w:rPr>
          <w:rFonts w:ascii="Arial" w:hAnsi="Arial" w:cs="Arial"/>
          <w:bCs/>
        </w:rPr>
        <w:tab/>
      </w:r>
      <w:r>
        <w:rPr>
          <w:rFonts w:ascii="Arial" w:hAnsi="Arial" w:cs="Arial"/>
          <w:bCs/>
        </w:rPr>
        <w:tab/>
        <w:t>2.40</w:t>
      </w:r>
      <w:r>
        <w:rPr>
          <w:rFonts w:ascii="Arial" w:hAnsi="Arial" w:cs="Arial"/>
          <w:bCs/>
        </w:rPr>
        <w:tab/>
        <w:t>3.90</w:t>
      </w:r>
      <w:r>
        <w:rPr>
          <w:rFonts w:ascii="Arial" w:hAnsi="Arial" w:cs="Arial"/>
          <w:bCs/>
        </w:rPr>
        <w:tab/>
        <w:t>6.40</w:t>
      </w:r>
      <w:r>
        <w:rPr>
          <w:rFonts w:ascii="Arial" w:hAnsi="Arial" w:cs="Arial"/>
          <w:bCs/>
        </w:rPr>
        <w:tab/>
        <w:t>9.80</w:t>
      </w:r>
      <w:r>
        <w:rPr>
          <w:rFonts w:ascii="Arial" w:hAnsi="Arial" w:cs="Arial"/>
          <w:bCs/>
        </w:rPr>
        <w:tab/>
        <w:t>9.60</w:t>
      </w:r>
    </w:p>
    <w:p w14:paraId="6EE6FF0B" w14:textId="77777777" w:rsidR="001D7E74" w:rsidRDefault="001D7E74" w:rsidP="001D7E74">
      <w:pPr>
        <w:widowControl w:val="0"/>
        <w:ind w:left="720" w:firstLine="720"/>
        <w:rPr>
          <w:rFonts w:ascii="Arial" w:hAnsi="Arial" w:cs="Arial"/>
          <w:bCs/>
        </w:rPr>
      </w:pPr>
      <w:r>
        <w:rPr>
          <w:rFonts w:ascii="Arial" w:hAnsi="Arial" w:cs="Arial"/>
          <w:bCs/>
        </w:rPr>
        <w:tab/>
        <w:t>10</w:t>
      </w:r>
      <w:r>
        <w:rPr>
          <w:rFonts w:ascii="Arial" w:hAnsi="Arial" w:cs="Arial"/>
          <w:bCs/>
        </w:rPr>
        <w:tab/>
      </w:r>
      <w:r>
        <w:rPr>
          <w:rFonts w:ascii="Arial" w:hAnsi="Arial" w:cs="Arial"/>
          <w:bCs/>
        </w:rPr>
        <w:tab/>
        <w:t>2.40</w:t>
      </w:r>
      <w:r>
        <w:rPr>
          <w:rFonts w:ascii="Arial" w:hAnsi="Arial" w:cs="Arial"/>
          <w:bCs/>
        </w:rPr>
        <w:tab/>
        <w:t>4.00</w:t>
      </w:r>
      <w:r>
        <w:rPr>
          <w:rFonts w:ascii="Arial" w:hAnsi="Arial" w:cs="Arial"/>
          <w:bCs/>
        </w:rPr>
        <w:tab/>
        <w:t>6.30</w:t>
      </w:r>
      <w:r>
        <w:rPr>
          <w:rFonts w:ascii="Arial" w:hAnsi="Arial" w:cs="Arial"/>
          <w:bCs/>
        </w:rPr>
        <w:tab/>
        <w:t>7.50</w:t>
      </w:r>
      <w:r>
        <w:rPr>
          <w:rFonts w:ascii="Arial" w:hAnsi="Arial" w:cs="Arial"/>
          <w:bCs/>
        </w:rPr>
        <w:tab/>
        <w:t>9.20 .</w:t>
      </w:r>
    </w:p>
    <w:p w14:paraId="2ED32BE7" w14:textId="77777777" w:rsidR="001D7E74" w:rsidRDefault="001D7E74" w:rsidP="001D7E74">
      <w:pPr>
        <w:widowControl w:val="0"/>
        <w:ind w:left="720" w:firstLine="720"/>
        <w:rPr>
          <w:rFonts w:ascii="Arial" w:hAnsi="Arial" w:cs="Arial"/>
          <w:bCs/>
        </w:rPr>
      </w:pPr>
      <w:r>
        <w:rPr>
          <w:rFonts w:ascii="Arial" w:hAnsi="Arial" w:cs="Arial"/>
          <w:bCs/>
        </w:rPr>
        <w:tab/>
        <w:t>11</w:t>
      </w:r>
      <w:r>
        <w:rPr>
          <w:rFonts w:ascii="Arial" w:hAnsi="Arial" w:cs="Arial"/>
          <w:bCs/>
        </w:rPr>
        <w:tab/>
      </w:r>
      <w:r>
        <w:rPr>
          <w:rFonts w:ascii="Arial" w:hAnsi="Arial" w:cs="Arial"/>
          <w:bCs/>
        </w:rPr>
        <w:tab/>
        <w:t>2.60</w:t>
      </w:r>
      <w:r>
        <w:rPr>
          <w:rFonts w:ascii="Arial" w:hAnsi="Arial" w:cs="Arial"/>
          <w:bCs/>
        </w:rPr>
        <w:tab/>
        <w:t>4.10</w:t>
      </w:r>
      <w:r>
        <w:rPr>
          <w:rFonts w:ascii="Arial" w:hAnsi="Arial" w:cs="Arial"/>
          <w:bCs/>
        </w:rPr>
        <w:tab/>
        <w:t>6.00</w:t>
      </w:r>
      <w:r>
        <w:rPr>
          <w:rFonts w:ascii="Arial" w:hAnsi="Arial" w:cs="Arial"/>
          <w:bCs/>
        </w:rPr>
        <w:tab/>
        <w:t>?.60</w:t>
      </w:r>
      <w:r>
        <w:rPr>
          <w:rFonts w:ascii="Arial" w:hAnsi="Arial" w:cs="Arial"/>
          <w:bCs/>
        </w:rPr>
        <w:tab/>
        <w:t>9.30</w:t>
      </w:r>
    </w:p>
    <w:p w14:paraId="76480DC3" w14:textId="77777777" w:rsidR="001D7E74" w:rsidRDefault="001D7E74" w:rsidP="001D7E74">
      <w:pPr>
        <w:widowControl w:val="0"/>
        <w:ind w:left="720" w:firstLine="720"/>
        <w:rPr>
          <w:rFonts w:ascii="Arial" w:hAnsi="Arial" w:cs="Arial"/>
          <w:bCs/>
        </w:rPr>
      </w:pPr>
      <w:r>
        <w:rPr>
          <w:rFonts w:ascii="Arial" w:hAnsi="Arial" w:cs="Arial"/>
          <w:bCs/>
        </w:rPr>
        <w:tab/>
        <w:t>12</w:t>
      </w:r>
      <w:r>
        <w:rPr>
          <w:rFonts w:ascii="Arial" w:hAnsi="Arial" w:cs="Arial"/>
          <w:bCs/>
        </w:rPr>
        <w:tab/>
      </w:r>
      <w:r>
        <w:rPr>
          <w:rFonts w:ascii="Arial" w:hAnsi="Arial" w:cs="Arial"/>
          <w:bCs/>
        </w:rPr>
        <w:tab/>
        <w:t>2.40</w:t>
      </w:r>
      <w:r>
        <w:rPr>
          <w:rFonts w:ascii="Arial" w:hAnsi="Arial" w:cs="Arial"/>
          <w:bCs/>
        </w:rPr>
        <w:tab/>
        <w:t>3.80</w:t>
      </w:r>
      <w:r>
        <w:rPr>
          <w:rFonts w:ascii="Arial" w:hAnsi="Arial" w:cs="Arial"/>
          <w:bCs/>
        </w:rPr>
        <w:tab/>
        <w:t>6.10</w:t>
      </w:r>
      <w:r>
        <w:rPr>
          <w:rFonts w:ascii="Arial" w:hAnsi="Arial" w:cs="Arial"/>
          <w:bCs/>
        </w:rPr>
        <w:tab/>
        <w:t>7.70</w:t>
      </w:r>
      <w:r>
        <w:rPr>
          <w:rFonts w:ascii="Arial" w:hAnsi="Arial" w:cs="Arial"/>
          <w:bCs/>
        </w:rPr>
        <w:tab/>
        <w:t>9·40</w:t>
      </w:r>
    </w:p>
    <w:p w14:paraId="4544F1AB" w14:textId="77777777" w:rsidR="001D7E74" w:rsidRDefault="001D7E74" w:rsidP="001D7E74">
      <w:pPr>
        <w:widowControl w:val="0"/>
        <w:ind w:left="1440" w:firstLine="720"/>
        <w:rPr>
          <w:rFonts w:ascii="Arial" w:hAnsi="Arial" w:cs="Arial"/>
          <w:bCs/>
        </w:rPr>
      </w:pPr>
      <w:r>
        <w:rPr>
          <w:rFonts w:ascii="Arial" w:hAnsi="Arial" w:cs="Arial"/>
          <w:bCs/>
        </w:rPr>
        <w:t>PARÇA ORT.</w:t>
      </w:r>
      <w:r>
        <w:rPr>
          <w:rFonts w:ascii="Arial" w:hAnsi="Arial" w:cs="Arial"/>
          <w:bCs/>
        </w:rPr>
        <w:tab/>
        <w:t>2.49</w:t>
      </w:r>
      <w:r>
        <w:rPr>
          <w:rFonts w:ascii="Arial" w:hAnsi="Arial" w:cs="Arial"/>
          <w:bCs/>
        </w:rPr>
        <w:tab/>
        <w:t>4.13</w:t>
      </w:r>
      <w:r>
        <w:rPr>
          <w:rFonts w:ascii="Arial" w:hAnsi="Arial" w:cs="Arial"/>
          <w:bCs/>
        </w:rPr>
        <w:tab/>
        <w:t>6.03</w:t>
      </w:r>
      <w:r>
        <w:rPr>
          <w:rFonts w:ascii="Arial" w:hAnsi="Arial" w:cs="Arial"/>
          <w:bCs/>
        </w:rPr>
        <w:tab/>
        <w:t>7.71</w:t>
      </w:r>
      <w:r>
        <w:rPr>
          <w:rFonts w:ascii="Arial" w:hAnsi="Arial" w:cs="Arial"/>
          <w:bCs/>
        </w:rPr>
        <w:tab/>
        <w:t>9.38</w:t>
      </w:r>
    </w:p>
    <w:p w14:paraId="00F80278"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REFERANS</w:t>
      </w:r>
      <w:r>
        <w:rPr>
          <w:rFonts w:ascii="Arial" w:hAnsi="Arial" w:cs="Arial"/>
          <w:bCs/>
        </w:rPr>
        <w:tab/>
      </w:r>
    </w:p>
    <w:p w14:paraId="458364CC"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DEĞERİ</w:t>
      </w:r>
      <w:r>
        <w:rPr>
          <w:rFonts w:ascii="Arial" w:hAnsi="Arial" w:cs="Arial"/>
          <w:bCs/>
        </w:rPr>
        <w:tab/>
        <w:t>2.00</w:t>
      </w:r>
      <w:r>
        <w:rPr>
          <w:rFonts w:ascii="Arial" w:hAnsi="Arial" w:cs="Arial"/>
          <w:bCs/>
        </w:rPr>
        <w:tab/>
        <w:t>4.00</w:t>
      </w:r>
      <w:r>
        <w:rPr>
          <w:rFonts w:ascii="Arial" w:hAnsi="Arial" w:cs="Arial"/>
          <w:bCs/>
        </w:rPr>
        <w:tab/>
        <w:t>6.00</w:t>
      </w:r>
      <w:r>
        <w:rPr>
          <w:rFonts w:ascii="Arial" w:hAnsi="Arial" w:cs="Arial"/>
          <w:bCs/>
        </w:rPr>
        <w:tab/>
        <w:t>8:00</w:t>
      </w:r>
      <w:r>
        <w:rPr>
          <w:rFonts w:ascii="Arial" w:hAnsi="Arial" w:cs="Arial"/>
          <w:bCs/>
        </w:rPr>
        <w:tab/>
        <w:t>10.00</w:t>
      </w:r>
    </w:p>
    <w:p w14:paraId="5CBED095"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EĞİLİM</w:t>
      </w:r>
      <w:r>
        <w:rPr>
          <w:rFonts w:ascii="Arial" w:hAnsi="Arial" w:cs="Arial"/>
          <w:bCs/>
        </w:rPr>
        <w:tab/>
        <w:t>+</w:t>
      </w:r>
      <w:r>
        <w:rPr>
          <w:rFonts w:ascii="Arial" w:hAnsi="Arial" w:cs="Arial"/>
          <w:bCs/>
        </w:rPr>
        <w:tab/>
        <w:t>0.49</w:t>
      </w:r>
      <w:r>
        <w:rPr>
          <w:rFonts w:ascii="Arial" w:hAnsi="Arial" w:cs="Arial"/>
          <w:bCs/>
        </w:rPr>
        <w:tab/>
        <w:t>+0:13</w:t>
      </w:r>
      <w:r>
        <w:rPr>
          <w:rFonts w:ascii="Arial" w:hAnsi="Arial" w:cs="Arial"/>
          <w:bCs/>
        </w:rPr>
        <w:tab/>
        <w:t>+0.03</w:t>
      </w:r>
      <w:r>
        <w:rPr>
          <w:rFonts w:ascii="Arial" w:hAnsi="Arial" w:cs="Arial"/>
          <w:bCs/>
        </w:rPr>
        <w:tab/>
        <w:t>-0.29</w:t>
      </w:r>
      <w:r>
        <w:rPr>
          <w:rFonts w:ascii="Arial" w:hAnsi="Arial" w:cs="Arial"/>
          <w:bCs/>
        </w:rPr>
        <w:tab/>
        <w:t>-0.62</w:t>
      </w:r>
    </w:p>
    <w:p w14:paraId="1F54CDB5" w14:textId="77777777" w:rsidR="001D7E74" w:rsidRDefault="001D7E74" w:rsidP="001D7E74">
      <w:pPr>
        <w:widowControl w:val="0"/>
        <w:rPr>
          <w:rFonts w:ascii="Arial" w:hAnsi="Arial" w:cs="Arial"/>
          <w:bCs/>
        </w:rPr>
      </w:pPr>
      <w:r>
        <w:rPr>
          <w:rFonts w:ascii="Arial" w:hAnsi="Arial" w:cs="Arial"/>
          <w:bCs/>
        </w:rPr>
        <w:tab/>
      </w:r>
      <w:r>
        <w:rPr>
          <w:rFonts w:ascii="Arial" w:hAnsi="Arial" w:cs="Arial"/>
          <w:bCs/>
        </w:rPr>
        <w:tab/>
      </w:r>
      <w:r>
        <w:rPr>
          <w:rFonts w:ascii="Arial" w:hAnsi="Arial" w:cs="Arial"/>
          <w:bCs/>
        </w:rPr>
        <w:tab/>
        <w:t>ARALIK</w:t>
      </w:r>
      <w:r>
        <w:rPr>
          <w:rFonts w:ascii="Arial" w:hAnsi="Arial" w:cs="Arial"/>
          <w:bCs/>
        </w:rPr>
        <w:tab/>
        <w:t>0.4</w:t>
      </w:r>
      <w:r>
        <w:rPr>
          <w:rFonts w:ascii="Arial" w:hAnsi="Arial" w:cs="Arial"/>
          <w:bCs/>
        </w:rPr>
        <w:tab/>
        <w:t>1.3</w:t>
      </w:r>
      <w:r>
        <w:rPr>
          <w:rFonts w:ascii="Arial" w:hAnsi="Arial" w:cs="Arial"/>
          <w:bCs/>
        </w:rPr>
        <w:tab/>
        <w:t>0.7</w:t>
      </w:r>
      <w:r>
        <w:rPr>
          <w:rFonts w:ascii="Arial" w:hAnsi="Arial" w:cs="Arial"/>
          <w:bCs/>
        </w:rPr>
        <w:tab/>
        <w:t>0.3</w:t>
      </w:r>
      <w:r>
        <w:rPr>
          <w:rFonts w:ascii="Arial" w:hAnsi="Arial" w:cs="Arial"/>
          <w:bCs/>
        </w:rPr>
        <w:tab/>
        <w:t>0.5</w:t>
      </w:r>
    </w:p>
    <w:p w14:paraId="1364499C" w14:textId="77777777" w:rsidR="001D7E74" w:rsidRDefault="001D7E74" w:rsidP="001D7E74">
      <w:pPr>
        <w:spacing w:after="120"/>
        <w:jc w:val="both"/>
        <w:rPr>
          <w:rFonts w:ascii="Arial" w:hAnsi="Arial" w:cs="Arial"/>
          <w:bCs/>
        </w:rPr>
      </w:pPr>
      <w:r>
        <w:rPr>
          <w:rFonts w:ascii="Arial" w:hAnsi="Arial" w:cs="Arial"/>
          <w:bCs/>
        </w:rPr>
        <w:tab/>
      </w:r>
      <w:r>
        <w:rPr>
          <w:rFonts w:ascii="Arial" w:hAnsi="Arial" w:cs="Arial"/>
          <w:bCs/>
        </w:rPr>
        <w:tab/>
      </w:r>
      <w:r>
        <w:rPr>
          <w:rFonts w:ascii="Arial" w:hAnsi="Arial" w:cs="Arial"/>
          <w:bCs/>
        </w:rPr>
        <w:tab/>
        <w:t>_______________________________________________</w:t>
      </w:r>
    </w:p>
    <w:p w14:paraId="0968A9A3" w14:textId="77777777" w:rsidR="001D7E74" w:rsidRDefault="001D7E74" w:rsidP="001D7E74">
      <w:pPr>
        <w:spacing w:after="120"/>
        <w:jc w:val="center"/>
        <w:rPr>
          <w:rFonts w:ascii="Arial" w:hAnsi="Arial" w:cs="Arial"/>
          <w:bCs/>
        </w:rPr>
      </w:pPr>
      <w:r>
        <w:rPr>
          <w:rFonts w:ascii="Arial" w:hAnsi="Arial" w:cs="Arial"/>
          <w:bCs/>
        </w:rPr>
        <w:t>Tablo 5. Ölçüm Cihazı Veri Özeti</w:t>
      </w:r>
    </w:p>
    <w:p w14:paraId="0F407C07" w14:textId="77777777" w:rsidR="001D7E74" w:rsidRDefault="001D7E74" w:rsidP="001D7E74">
      <w:pPr>
        <w:spacing w:after="120"/>
        <w:jc w:val="both"/>
        <w:rPr>
          <w:rFonts w:ascii="Arial" w:hAnsi="Arial" w:cs="Arial"/>
          <w:bCs/>
        </w:rPr>
      </w:pPr>
      <w:r>
        <w:rPr>
          <w:rFonts w:ascii="Arial" w:hAnsi="Arial" w:cs="Arial"/>
          <w:bCs/>
        </w:rPr>
        <w:lastRenderedPageBreak/>
        <w:t>Eğilim ve referans değerleri arasındaki grafik Şekil 12’deki gibi çizilebilir. Bu noktalara en iyi fit eden regrasyon doğrusu ve bu doğrunun iyi fit etmesi(R</w:t>
      </w:r>
      <w:r>
        <w:rPr>
          <w:rFonts w:ascii="Arial" w:hAnsi="Arial" w:cs="Arial"/>
          <w:bCs/>
          <w:vertAlign w:val="superscript"/>
        </w:rPr>
        <w:t>2</w:t>
      </w:r>
      <w:r>
        <w:rPr>
          <w:rFonts w:ascii="Arial" w:hAnsi="Arial" w:cs="Arial"/>
          <w:bCs/>
        </w:rPr>
        <w:t>) aşağıdaki gibi hesaplanır:</w:t>
      </w:r>
    </w:p>
    <w:p w14:paraId="37E2D9A8" w14:textId="77777777" w:rsidR="001D7E74" w:rsidRDefault="001D7E74" w:rsidP="001D7E74">
      <w:pPr>
        <w:spacing w:after="120"/>
        <w:ind w:left="284"/>
        <w:jc w:val="both"/>
        <w:rPr>
          <w:rFonts w:ascii="Arial" w:hAnsi="Arial" w:cs="Arial"/>
          <w:bCs/>
        </w:rPr>
      </w:pPr>
      <w:r>
        <w:rPr>
          <w:rFonts w:ascii="Arial" w:hAnsi="Arial" w:cs="Arial"/>
          <w:bCs/>
        </w:rPr>
        <w:t>y = b + ax,</w:t>
      </w:r>
      <w:r>
        <w:rPr>
          <w:rFonts w:ascii="Arial" w:hAnsi="Arial" w:cs="Arial"/>
          <w:bCs/>
        </w:rPr>
        <w:tab/>
        <w:t>x = referans değeri</w:t>
      </w:r>
    </w:p>
    <w:p w14:paraId="14C4D5F4"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t>y = eğilim</w:t>
      </w:r>
    </w:p>
    <w:p w14:paraId="5E50B5E6"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t>a = eğim</w:t>
      </w:r>
    </w:p>
    <w:p w14:paraId="595F249A" w14:textId="77777777" w:rsidR="001D7E74" w:rsidRDefault="001D7E74" w:rsidP="001D7E74">
      <w:pPr>
        <w:spacing w:after="120"/>
        <w:ind w:left="284"/>
        <w:jc w:val="both"/>
        <w:rPr>
          <w:rFonts w:ascii="Arial" w:hAnsi="Arial" w:cs="Arial"/>
          <w:bCs/>
        </w:rPr>
      </w:pPr>
      <w:r>
        <w:rPr>
          <w:rFonts w:ascii="Arial" w:hAnsi="Arial" w:cs="Arial"/>
          <w:bCs/>
        </w:rPr>
        <w:t xml:space="preserve">a = </w:t>
      </w:r>
      <w:r>
        <w:rPr>
          <w:position w:val="-68"/>
        </w:rPr>
        <w:object w:dxaOrig="1505" w:dyaOrig="1572" w14:anchorId="0301F7A4">
          <v:shape id="_x0000_i1115" type="#_x0000_t75" style="width:75.25pt;height:78.45pt" o:ole="" filled="t">
            <v:fill color2="black"/>
            <v:imagedata r:id="rId142" o:title=""/>
          </v:shape>
          <o:OLEObject Type="Embed" ProgID="Microsoft" ShapeID="_x0000_i1115" DrawAspect="Content" ObjectID="_1834675105" r:id="rId143"/>
        </w:object>
      </w:r>
      <w:r>
        <w:rPr>
          <w:position w:val="-3"/>
        </w:rPr>
        <w:object w:dxaOrig="115" w:dyaOrig="265" w14:anchorId="7D86105D">
          <v:shape id="_x0000_i1116" type="#_x0000_t75" style="width:5.55pt;height:13.4pt" o:ole="" filled="t">
            <v:fill color2="black"/>
            <v:imagedata r:id="rId144" o:title=""/>
          </v:shape>
          <o:OLEObject Type="Embed" ProgID="Microsoft" ShapeID="_x0000_i1116" DrawAspect="Content" ObjectID="_1834675106" r:id="rId145"/>
        </w:object>
      </w:r>
      <w:r>
        <w:rPr>
          <w:rFonts w:ascii="Arial" w:hAnsi="Arial" w:cs="Arial"/>
          <w:bCs/>
        </w:rPr>
        <w:tab/>
        <w:t>= -0.1317 = Eğim</w:t>
      </w:r>
    </w:p>
    <w:p w14:paraId="320BFEF0" w14:textId="77777777" w:rsidR="001D7E74" w:rsidRDefault="001D7E74" w:rsidP="001D7E74">
      <w:pPr>
        <w:spacing w:after="120"/>
        <w:ind w:left="284"/>
        <w:jc w:val="both"/>
        <w:rPr>
          <w:rFonts w:ascii="Arial" w:hAnsi="Arial" w:cs="Arial"/>
          <w:bCs/>
        </w:rPr>
      </w:pPr>
      <w:r>
        <w:rPr>
          <w:rFonts w:ascii="Arial" w:hAnsi="Arial" w:cs="Arial"/>
          <w:bCs/>
        </w:rPr>
        <w:t xml:space="preserve">b = </w:t>
      </w:r>
      <w:r>
        <w:rPr>
          <w:position w:val="-21"/>
        </w:rPr>
        <w:object w:dxaOrig="1567" w:dyaOrig="622" w14:anchorId="1B2EAC10">
          <v:shape id="_x0000_i1117" type="#_x0000_t75" style="width:78.9pt;height:31.4pt" o:ole="" filled="t">
            <v:fill color2="black"/>
            <v:imagedata r:id="rId146" o:title=""/>
          </v:shape>
          <o:OLEObject Type="Embed" ProgID="Microsoft" ShapeID="_x0000_i1117" DrawAspect="Content" ObjectID="_1834675107" r:id="rId147"/>
        </w:object>
      </w:r>
    </w:p>
    <w:p w14:paraId="1140129C" w14:textId="77777777" w:rsidR="001D7E74" w:rsidRDefault="001D7E74" w:rsidP="001D7E74">
      <w:pPr>
        <w:spacing w:after="120"/>
        <w:ind w:left="284"/>
        <w:jc w:val="both"/>
        <w:rPr>
          <w:rFonts w:ascii="Arial" w:hAnsi="Arial" w:cs="Arial"/>
          <w:bCs/>
        </w:rPr>
      </w:pPr>
      <w:r>
        <w:rPr>
          <w:rFonts w:ascii="Arial" w:hAnsi="Arial" w:cs="Arial"/>
          <w:bCs/>
        </w:rPr>
        <w:t>R</w:t>
      </w:r>
      <w:r>
        <w:rPr>
          <w:rFonts w:ascii="Arial" w:hAnsi="Arial" w:cs="Arial"/>
          <w:bCs/>
          <w:vertAlign w:val="superscript"/>
        </w:rPr>
        <w:t>2</w:t>
      </w:r>
      <w:r>
        <w:rPr>
          <w:rFonts w:ascii="Arial" w:hAnsi="Arial" w:cs="Arial"/>
          <w:bCs/>
        </w:rPr>
        <w:t xml:space="preserve"> = </w:t>
      </w:r>
      <w:r>
        <w:rPr>
          <w:position w:val="-109"/>
        </w:rPr>
        <w:object w:dxaOrig="4152" w:dyaOrig="2386" w14:anchorId="688B97FC">
          <v:shape id="_x0000_i1118" type="#_x0000_t75" style="width:207.7pt;height:119.1pt" o:ole="" filled="t">
            <v:fill color2="black"/>
            <v:imagedata r:id="rId148" o:title=""/>
          </v:shape>
          <o:OLEObject Type="Embed" ProgID="Microsoft" ShapeID="_x0000_i1118" DrawAspect="Content" ObjectID="_1834675108" r:id="rId149"/>
        </w:object>
      </w:r>
      <w:r>
        <w:rPr>
          <w:rFonts w:ascii="Arial" w:hAnsi="Arial" w:cs="Arial"/>
          <w:bCs/>
        </w:rPr>
        <w:t>= 0.98</w:t>
      </w:r>
    </w:p>
    <w:p w14:paraId="6216A0D8" w14:textId="77777777" w:rsidR="001D7E74" w:rsidRDefault="001D7E74" w:rsidP="001D7E74">
      <w:pPr>
        <w:spacing w:after="120"/>
        <w:ind w:left="284"/>
        <w:jc w:val="both"/>
        <w:rPr>
          <w:rFonts w:ascii="Arial" w:hAnsi="Arial" w:cs="Arial"/>
          <w:bCs/>
        </w:rPr>
      </w:pPr>
      <w:r>
        <w:rPr>
          <w:rFonts w:ascii="Arial" w:hAnsi="Arial" w:cs="Arial"/>
          <w:bCs/>
        </w:rPr>
        <w:t>Eğilim</w:t>
      </w:r>
      <w:r>
        <w:rPr>
          <w:rFonts w:ascii="Arial" w:hAnsi="Arial" w:cs="Arial"/>
          <w:bCs/>
        </w:rPr>
        <w:tab/>
      </w:r>
      <w:r>
        <w:rPr>
          <w:rFonts w:ascii="Arial" w:hAnsi="Arial" w:cs="Arial"/>
          <w:bCs/>
        </w:rPr>
        <w:tab/>
        <w:t>= b+ax</w:t>
      </w:r>
    </w:p>
    <w:p w14:paraId="192564D3"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r>
      <w:r>
        <w:rPr>
          <w:rFonts w:ascii="Arial" w:hAnsi="Arial" w:cs="Arial"/>
          <w:bCs/>
        </w:rPr>
        <w:tab/>
        <w:t>= 0.7367 - 0.1317x(Referans değeri)</w:t>
      </w:r>
    </w:p>
    <w:p w14:paraId="4A99AAC6" w14:textId="77777777" w:rsidR="001D7E74" w:rsidRDefault="001D7E74" w:rsidP="001D7E74">
      <w:pPr>
        <w:spacing w:after="120"/>
        <w:ind w:left="284"/>
        <w:jc w:val="both"/>
        <w:rPr>
          <w:rFonts w:ascii="Arial" w:hAnsi="Arial" w:cs="Arial"/>
          <w:bCs/>
        </w:rPr>
      </w:pPr>
      <w:r>
        <w:rPr>
          <w:rFonts w:ascii="Arial" w:hAnsi="Arial" w:cs="Arial"/>
          <w:bCs/>
        </w:rPr>
        <w:t>Doğrusallık</w:t>
      </w:r>
      <w:r>
        <w:rPr>
          <w:rFonts w:ascii="Arial" w:hAnsi="Arial" w:cs="Arial"/>
          <w:bCs/>
        </w:rPr>
        <w:tab/>
      </w:r>
      <w:r>
        <w:rPr>
          <w:rFonts w:ascii="Arial" w:hAnsi="Arial" w:cs="Arial"/>
          <w:bCs/>
        </w:rPr>
        <w:tab/>
        <w:t>= (Eğim)x(Proses varyansı)</w:t>
      </w:r>
    </w:p>
    <w:p w14:paraId="043949A5"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r>
      <w:r>
        <w:rPr>
          <w:rFonts w:ascii="Arial" w:hAnsi="Arial" w:cs="Arial"/>
          <w:bCs/>
        </w:rPr>
        <w:tab/>
        <w:t>= 0.1317x6.00</w:t>
      </w:r>
    </w:p>
    <w:p w14:paraId="24CAFF02"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r>
      <w:r>
        <w:rPr>
          <w:rFonts w:ascii="Arial" w:hAnsi="Arial" w:cs="Arial"/>
          <w:bCs/>
        </w:rPr>
        <w:tab/>
        <w:t>= 0.79</w:t>
      </w:r>
    </w:p>
    <w:p w14:paraId="1AA5AED2" w14:textId="77777777" w:rsidR="001D7E74" w:rsidRDefault="001D7E74" w:rsidP="001D7E74">
      <w:pPr>
        <w:spacing w:after="120"/>
        <w:ind w:left="284"/>
        <w:jc w:val="both"/>
        <w:rPr>
          <w:rFonts w:ascii="Arial" w:hAnsi="Arial" w:cs="Arial"/>
          <w:bCs/>
        </w:rPr>
      </w:pPr>
      <w:r>
        <w:rPr>
          <w:rFonts w:ascii="Arial" w:hAnsi="Arial" w:cs="Arial"/>
          <w:bCs/>
        </w:rPr>
        <w:t>%Doğrusallık</w:t>
      </w:r>
      <w:r>
        <w:rPr>
          <w:rFonts w:ascii="Arial" w:hAnsi="Arial" w:cs="Arial"/>
          <w:bCs/>
        </w:rPr>
        <w:tab/>
        <w:t>= 100(doğrusallık / proses varyansı)</w:t>
      </w:r>
    </w:p>
    <w:p w14:paraId="61305F84" w14:textId="77777777" w:rsidR="001D7E74" w:rsidRDefault="001D7E74" w:rsidP="001D7E74">
      <w:pPr>
        <w:spacing w:after="120"/>
        <w:ind w:left="284"/>
        <w:jc w:val="both"/>
        <w:rPr>
          <w:rFonts w:ascii="Arial" w:hAnsi="Arial" w:cs="Arial"/>
          <w:bCs/>
        </w:rPr>
      </w:pPr>
      <w:r>
        <w:rPr>
          <w:rFonts w:ascii="Arial" w:hAnsi="Arial" w:cs="Arial"/>
          <w:bCs/>
        </w:rPr>
        <w:tab/>
      </w:r>
      <w:r>
        <w:rPr>
          <w:rFonts w:ascii="Arial" w:hAnsi="Arial" w:cs="Arial"/>
          <w:bCs/>
        </w:rPr>
        <w:tab/>
      </w:r>
      <w:r>
        <w:rPr>
          <w:rFonts w:ascii="Arial" w:hAnsi="Arial" w:cs="Arial"/>
          <w:bCs/>
        </w:rPr>
        <w:tab/>
        <w:t>= %13.17</w:t>
      </w:r>
    </w:p>
    <w:p w14:paraId="17CD31C2" w14:textId="77777777" w:rsidR="001D7E74" w:rsidRDefault="001D7E74" w:rsidP="001D7E74">
      <w:pPr>
        <w:spacing w:after="120"/>
        <w:ind w:left="284"/>
        <w:jc w:val="both"/>
        <w:rPr>
          <w:rFonts w:ascii="Arial" w:hAnsi="Arial" w:cs="Arial"/>
          <w:bCs/>
        </w:rPr>
      </w:pPr>
      <w:r>
        <w:rPr>
          <w:rFonts w:ascii="Arial" w:hAnsi="Arial" w:cs="Arial"/>
          <w:bCs/>
        </w:rPr>
        <w:t>İyi fit etme(R</w:t>
      </w:r>
      <w:r>
        <w:rPr>
          <w:rFonts w:ascii="Arial" w:hAnsi="Arial" w:cs="Arial"/>
          <w:bCs/>
          <w:vertAlign w:val="superscript"/>
        </w:rPr>
        <w:t>2</w:t>
      </w:r>
      <w:r>
        <w:rPr>
          <w:rFonts w:ascii="Arial" w:hAnsi="Arial" w:cs="Arial"/>
          <w:bCs/>
        </w:rPr>
        <w:t>)</w:t>
      </w:r>
      <w:r>
        <w:rPr>
          <w:rFonts w:ascii="Arial" w:hAnsi="Arial" w:cs="Arial"/>
          <w:bCs/>
        </w:rPr>
        <w:tab/>
        <w:t>= 0.98</w:t>
      </w:r>
    </w:p>
    <w:p w14:paraId="35FA9B0C" w14:textId="77777777" w:rsidR="001D7E74" w:rsidRDefault="0091600B" w:rsidP="001D7E74">
      <w:pPr>
        <w:spacing w:after="120"/>
        <w:jc w:val="center"/>
        <w:rPr>
          <w:rFonts w:ascii="Arial" w:hAnsi="Arial" w:cs="Arial"/>
          <w:bCs/>
        </w:rPr>
      </w:pPr>
      <w:r>
        <w:rPr>
          <w:rFonts w:ascii="Arial" w:hAnsi="Arial" w:cs="Arial"/>
          <w:bCs/>
        </w:rPr>
        <w:lastRenderedPageBreak/>
        <w:pict w14:anchorId="4E5284E6">
          <v:shape id="_x0000_i1119" type="#_x0000_t75" style="width:445.85pt;height:240.9pt" filled="t">
            <v:fill color2="black"/>
            <v:imagedata r:id="rId150" o:title=""/>
          </v:shape>
        </w:pict>
      </w:r>
    </w:p>
    <w:p w14:paraId="6A1ADE58" w14:textId="77777777" w:rsidR="001D7E74" w:rsidRDefault="001D7E74" w:rsidP="001D7E74">
      <w:pPr>
        <w:spacing w:after="120"/>
        <w:ind w:firstLine="720"/>
        <w:jc w:val="center"/>
        <w:rPr>
          <w:rFonts w:ascii="Arial" w:hAnsi="Arial" w:cs="Arial"/>
          <w:bCs/>
        </w:rPr>
      </w:pPr>
      <w:r>
        <w:rPr>
          <w:rFonts w:ascii="Arial" w:hAnsi="Arial" w:cs="Arial"/>
          <w:bCs/>
        </w:rPr>
        <w:t>Doğrusallık Çizelgesi</w:t>
      </w:r>
    </w:p>
    <w:p w14:paraId="23D0BEA5" w14:textId="77777777" w:rsidR="001D7E74" w:rsidRPr="007638A3" w:rsidRDefault="001D7E74" w:rsidP="001D7E74">
      <w:pPr>
        <w:spacing w:after="120"/>
        <w:ind w:left="-567" w:right="-234"/>
        <w:jc w:val="both"/>
        <w:rPr>
          <w:rFonts w:ascii="Calibri" w:hAnsi="Calibri" w:cs="Calibri"/>
          <w:bCs/>
          <w:sz w:val="22"/>
          <w:szCs w:val="22"/>
        </w:rPr>
      </w:pPr>
      <w:r w:rsidRPr="007638A3">
        <w:rPr>
          <w:rFonts w:ascii="Calibri" w:hAnsi="Calibri" w:cs="Calibri"/>
          <w:bCs/>
          <w:sz w:val="22"/>
          <w:szCs w:val="22"/>
        </w:rPr>
        <w:t>Fit etmenin iyiliği, eğilim ve referans değerleri arasındaki doğrusal ilişki sonucunu çıkarmak için kullanılabilir. Buradan, ikisi arasında doğrusal bir ilişki olup olmadığı, ve eğer varsa kabul edilebilir olup olmadığı sonucuna varılabilir. Fakat şu tekrar vurgulanmalıdır ki, doğrusallık iyi fit(R</w:t>
      </w:r>
      <w:r w:rsidRPr="007638A3">
        <w:rPr>
          <w:rFonts w:ascii="Calibri" w:hAnsi="Calibri" w:cs="Calibri"/>
          <w:bCs/>
          <w:sz w:val="22"/>
          <w:szCs w:val="22"/>
          <w:vertAlign w:val="superscript"/>
        </w:rPr>
        <w:t>2</w:t>
      </w:r>
      <w:r w:rsidRPr="007638A3">
        <w:rPr>
          <w:rFonts w:ascii="Calibri" w:hAnsi="Calibri" w:cs="Calibri"/>
          <w:bCs/>
          <w:sz w:val="22"/>
          <w:szCs w:val="22"/>
        </w:rPr>
        <w:t>) edip etmemesiyle değil, best-fit doğrusunun eğimiyle belirlenir. Genellikle eğim düştükçe ölçüm aleti doğrusallığı artar, ve tersine eğim arttıkça doğrusallık düşer.</w:t>
      </w:r>
    </w:p>
    <w:p w14:paraId="43E451E5" w14:textId="4DDAB444" w:rsidR="007E1650" w:rsidRDefault="007E1650" w:rsidP="007E1650">
      <w:pPr>
        <w:rPr>
          <w:rFonts w:ascii="Calibri" w:hAnsi="Calibri" w:cs="Calibri"/>
          <w:noProof/>
          <w:sz w:val="22"/>
          <w:szCs w:val="22"/>
        </w:rPr>
      </w:pPr>
    </w:p>
    <w:p w14:paraId="2757DCA3" w14:textId="5B14B93A" w:rsidR="007E1650" w:rsidRDefault="007E1650" w:rsidP="007E1650">
      <w:pPr>
        <w:rPr>
          <w:rFonts w:ascii="Calibri" w:hAnsi="Calibri" w:cs="Calibri"/>
          <w:sz w:val="22"/>
          <w:szCs w:val="22"/>
        </w:rPr>
      </w:pPr>
    </w:p>
    <w:p w14:paraId="4512DA22" w14:textId="7F47320C" w:rsidR="00755100" w:rsidRDefault="00755100" w:rsidP="007E1650">
      <w:pPr>
        <w:rPr>
          <w:rFonts w:ascii="Calibri" w:hAnsi="Calibri" w:cs="Calibri"/>
          <w:sz w:val="22"/>
          <w:szCs w:val="22"/>
        </w:rPr>
      </w:pPr>
    </w:p>
    <w:p w14:paraId="70D9AA31" w14:textId="6F60F191" w:rsidR="00755100" w:rsidRPr="007638A3" w:rsidRDefault="00B241FC" w:rsidP="00B241FC">
      <w:pPr>
        <w:spacing w:before="29"/>
        <w:ind w:left="-851"/>
        <w:rPr>
          <w:rFonts w:ascii="Calibri" w:hAnsi="Calibri" w:cs="Calibri"/>
          <w:sz w:val="22"/>
          <w:szCs w:val="22"/>
        </w:rPr>
      </w:pPr>
      <w:r w:rsidRPr="007638A3">
        <w:rPr>
          <w:rFonts w:ascii="Calibri" w:hAnsi="Calibri" w:cs="Calibri"/>
          <w:b/>
          <w:spacing w:val="-3"/>
          <w:sz w:val="22"/>
          <w:szCs w:val="22"/>
        </w:rPr>
        <w:t>1-</w:t>
      </w:r>
      <w:r w:rsidR="00755100" w:rsidRPr="007638A3">
        <w:rPr>
          <w:rFonts w:ascii="Calibri" w:hAnsi="Calibri" w:cs="Calibri"/>
          <w:b/>
          <w:spacing w:val="-3"/>
          <w:sz w:val="22"/>
          <w:szCs w:val="22"/>
        </w:rPr>
        <w:t>M</w:t>
      </w:r>
      <w:r w:rsidR="00755100" w:rsidRPr="007638A3">
        <w:rPr>
          <w:rFonts w:ascii="Calibri" w:hAnsi="Calibri" w:cs="Calibri"/>
          <w:b/>
          <w:spacing w:val="1"/>
          <w:sz w:val="22"/>
          <w:szCs w:val="22"/>
        </w:rPr>
        <w:t>S</w:t>
      </w:r>
      <w:r w:rsidR="00755100" w:rsidRPr="007638A3">
        <w:rPr>
          <w:rFonts w:ascii="Calibri" w:hAnsi="Calibri" w:cs="Calibri"/>
          <w:b/>
          <w:sz w:val="22"/>
          <w:szCs w:val="22"/>
        </w:rPr>
        <w:t xml:space="preserve">A </w:t>
      </w:r>
      <w:r w:rsidR="00755100" w:rsidRPr="007638A3">
        <w:rPr>
          <w:rFonts w:ascii="Calibri" w:hAnsi="Calibri" w:cs="Calibri"/>
          <w:b/>
          <w:spacing w:val="-1"/>
          <w:sz w:val="22"/>
          <w:szCs w:val="22"/>
        </w:rPr>
        <w:t>N</w:t>
      </w:r>
      <w:r w:rsidR="00755100" w:rsidRPr="007638A3">
        <w:rPr>
          <w:rFonts w:ascii="Calibri" w:hAnsi="Calibri" w:cs="Calibri"/>
          <w:b/>
          <w:sz w:val="22"/>
          <w:szCs w:val="22"/>
        </w:rPr>
        <w:t>i</w:t>
      </w:r>
      <w:r w:rsidR="00755100" w:rsidRPr="007638A3">
        <w:rPr>
          <w:rFonts w:ascii="Calibri" w:hAnsi="Calibri" w:cs="Calibri"/>
          <w:b/>
          <w:spacing w:val="-1"/>
          <w:sz w:val="22"/>
          <w:szCs w:val="22"/>
        </w:rPr>
        <w:t>ce</w:t>
      </w:r>
      <w:r w:rsidR="00755100" w:rsidRPr="007638A3">
        <w:rPr>
          <w:rFonts w:ascii="Calibri" w:hAnsi="Calibri" w:cs="Calibri"/>
          <w:b/>
          <w:sz w:val="22"/>
          <w:szCs w:val="22"/>
        </w:rPr>
        <w:t>lik</w:t>
      </w:r>
      <w:r w:rsidR="00755100" w:rsidRPr="007638A3">
        <w:rPr>
          <w:rFonts w:ascii="Calibri" w:hAnsi="Calibri" w:cs="Calibri"/>
          <w:b/>
          <w:spacing w:val="1"/>
          <w:sz w:val="22"/>
          <w:szCs w:val="22"/>
        </w:rPr>
        <w:t xml:space="preserve"> </w:t>
      </w:r>
      <w:r w:rsidR="00755100" w:rsidRPr="007638A3">
        <w:rPr>
          <w:rFonts w:ascii="Calibri" w:hAnsi="Calibri" w:cs="Calibri"/>
          <w:b/>
          <w:sz w:val="22"/>
          <w:szCs w:val="22"/>
        </w:rPr>
        <w:t>Öl</w:t>
      </w:r>
      <w:r w:rsidR="00755100" w:rsidRPr="007638A3">
        <w:rPr>
          <w:rFonts w:ascii="Calibri" w:hAnsi="Calibri" w:cs="Calibri"/>
          <w:b/>
          <w:spacing w:val="-1"/>
          <w:sz w:val="22"/>
          <w:szCs w:val="22"/>
        </w:rPr>
        <w:t>ç</w:t>
      </w:r>
      <w:r w:rsidR="00755100" w:rsidRPr="007638A3">
        <w:rPr>
          <w:rFonts w:ascii="Calibri" w:hAnsi="Calibri" w:cs="Calibri"/>
          <w:b/>
          <w:spacing w:val="1"/>
          <w:sz w:val="22"/>
          <w:szCs w:val="22"/>
        </w:rPr>
        <w:t>ü</w:t>
      </w:r>
      <w:r w:rsidR="00755100" w:rsidRPr="007638A3">
        <w:rPr>
          <w:rFonts w:ascii="Calibri" w:hAnsi="Calibri" w:cs="Calibri"/>
          <w:b/>
          <w:sz w:val="22"/>
          <w:szCs w:val="22"/>
        </w:rPr>
        <w:t>m Sis</w:t>
      </w:r>
      <w:r w:rsidR="00755100" w:rsidRPr="007638A3">
        <w:rPr>
          <w:rFonts w:ascii="Calibri" w:hAnsi="Calibri" w:cs="Calibri"/>
          <w:b/>
          <w:spacing w:val="-1"/>
          <w:sz w:val="22"/>
          <w:szCs w:val="22"/>
        </w:rPr>
        <w:t>te</w:t>
      </w:r>
      <w:r w:rsidR="00755100" w:rsidRPr="007638A3">
        <w:rPr>
          <w:rFonts w:ascii="Calibri" w:hAnsi="Calibri" w:cs="Calibri"/>
          <w:b/>
          <w:spacing w:val="-3"/>
          <w:sz w:val="22"/>
          <w:szCs w:val="22"/>
        </w:rPr>
        <w:t>m</w:t>
      </w:r>
      <w:r w:rsidR="00755100" w:rsidRPr="007638A3">
        <w:rPr>
          <w:rFonts w:ascii="Calibri" w:hAnsi="Calibri" w:cs="Calibri"/>
          <w:b/>
          <w:sz w:val="22"/>
          <w:szCs w:val="22"/>
        </w:rPr>
        <w:t>i</w:t>
      </w:r>
      <w:r w:rsidR="00755100" w:rsidRPr="007638A3">
        <w:rPr>
          <w:rFonts w:ascii="Calibri" w:hAnsi="Calibri" w:cs="Calibri"/>
          <w:b/>
          <w:spacing w:val="1"/>
          <w:sz w:val="22"/>
          <w:szCs w:val="22"/>
        </w:rPr>
        <w:t xml:space="preserve"> </w:t>
      </w:r>
      <w:r w:rsidR="00755100" w:rsidRPr="007638A3">
        <w:rPr>
          <w:rFonts w:ascii="Calibri" w:hAnsi="Calibri" w:cs="Calibri"/>
          <w:b/>
          <w:spacing w:val="-1"/>
          <w:sz w:val="22"/>
          <w:szCs w:val="22"/>
        </w:rPr>
        <w:t>A</w:t>
      </w:r>
      <w:r w:rsidR="00755100" w:rsidRPr="007638A3">
        <w:rPr>
          <w:rFonts w:ascii="Calibri" w:hAnsi="Calibri" w:cs="Calibri"/>
          <w:b/>
          <w:spacing w:val="1"/>
          <w:sz w:val="22"/>
          <w:szCs w:val="22"/>
        </w:rPr>
        <w:t>n</w:t>
      </w:r>
      <w:r w:rsidR="00755100" w:rsidRPr="007638A3">
        <w:rPr>
          <w:rFonts w:ascii="Calibri" w:hAnsi="Calibri" w:cs="Calibri"/>
          <w:b/>
          <w:sz w:val="22"/>
          <w:szCs w:val="22"/>
        </w:rPr>
        <w:t>ali</w:t>
      </w:r>
      <w:r w:rsidR="00755100" w:rsidRPr="007638A3">
        <w:rPr>
          <w:rFonts w:ascii="Calibri" w:hAnsi="Calibri" w:cs="Calibri"/>
          <w:b/>
          <w:spacing w:val="-1"/>
          <w:sz w:val="22"/>
          <w:szCs w:val="22"/>
        </w:rPr>
        <w:t>z</w:t>
      </w:r>
      <w:r w:rsidR="00755100" w:rsidRPr="007638A3">
        <w:rPr>
          <w:rFonts w:ascii="Calibri" w:hAnsi="Calibri" w:cs="Calibri"/>
          <w:b/>
          <w:sz w:val="22"/>
          <w:szCs w:val="22"/>
        </w:rPr>
        <w:t>i</w:t>
      </w:r>
      <w:r w:rsidR="00755100" w:rsidRPr="007638A3">
        <w:rPr>
          <w:rFonts w:ascii="Calibri" w:hAnsi="Calibri" w:cs="Calibri"/>
          <w:b/>
          <w:spacing w:val="1"/>
          <w:sz w:val="22"/>
          <w:szCs w:val="22"/>
        </w:rPr>
        <w:t>n</w:t>
      </w:r>
      <w:r w:rsidR="00755100" w:rsidRPr="007638A3">
        <w:rPr>
          <w:rFonts w:ascii="Calibri" w:hAnsi="Calibri" w:cs="Calibri"/>
          <w:b/>
          <w:sz w:val="22"/>
          <w:szCs w:val="22"/>
        </w:rPr>
        <w:t>in</w:t>
      </w:r>
      <w:r w:rsidR="00755100" w:rsidRPr="007638A3">
        <w:rPr>
          <w:rFonts w:ascii="Calibri" w:hAnsi="Calibri" w:cs="Calibri"/>
          <w:b/>
          <w:spacing w:val="1"/>
          <w:sz w:val="22"/>
          <w:szCs w:val="22"/>
        </w:rPr>
        <w:t xml:space="preserve"> </w:t>
      </w:r>
      <w:r w:rsidR="00755100" w:rsidRPr="007638A3">
        <w:rPr>
          <w:rFonts w:ascii="Calibri" w:hAnsi="Calibri" w:cs="Calibri"/>
          <w:b/>
          <w:spacing w:val="-1"/>
          <w:sz w:val="22"/>
          <w:szCs w:val="22"/>
        </w:rPr>
        <w:t>Y</w:t>
      </w:r>
      <w:r w:rsidR="00755100" w:rsidRPr="007638A3">
        <w:rPr>
          <w:rFonts w:ascii="Calibri" w:hAnsi="Calibri" w:cs="Calibri"/>
          <w:b/>
          <w:sz w:val="22"/>
          <w:szCs w:val="22"/>
        </w:rPr>
        <w:t>apıl</w:t>
      </w:r>
      <w:r w:rsidR="00755100" w:rsidRPr="007638A3">
        <w:rPr>
          <w:rFonts w:ascii="Calibri" w:hAnsi="Calibri" w:cs="Calibri"/>
          <w:b/>
          <w:spacing w:val="-3"/>
          <w:sz w:val="22"/>
          <w:szCs w:val="22"/>
        </w:rPr>
        <w:t>m</w:t>
      </w:r>
      <w:r w:rsidR="00755100" w:rsidRPr="007638A3">
        <w:rPr>
          <w:rFonts w:ascii="Calibri" w:hAnsi="Calibri" w:cs="Calibri"/>
          <w:b/>
          <w:sz w:val="22"/>
          <w:szCs w:val="22"/>
        </w:rPr>
        <w:t>ası;</w:t>
      </w:r>
    </w:p>
    <w:p w14:paraId="69630DF0" w14:textId="77777777" w:rsidR="00755100" w:rsidRPr="007638A3" w:rsidRDefault="00755100" w:rsidP="00755100">
      <w:pPr>
        <w:spacing w:before="18" w:line="260" w:lineRule="exact"/>
        <w:rPr>
          <w:rFonts w:ascii="Calibri" w:hAnsi="Calibri" w:cs="Calibri"/>
          <w:sz w:val="22"/>
          <w:szCs w:val="22"/>
        </w:rPr>
      </w:pPr>
    </w:p>
    <w:p w14:paraId="181A9F02" w14:textId="128CCBDE" w:rsidR="00755100" w:rsidRPr="007638A3" w:rsidRDefault="00755100" w:rsidP="00755100">
      <w:pPr>
        <w:ind w:left="180"/>
        <w:rPr>
          <w:rFonts w:ascii="Calibri" w:eastAsia="Arial" w:hAnsi="Calibri" w:cs="Calibri"/>
          <w:b/>
          <w:bCs/>
          <w:sz w:val="22"/>
          <w:szCs w:val="22"/>
        </w:rPr>
      </w:pPr>
      <w:r w:rsidRPr="007638A3">
        <w:rPr>
          <w:rFonts w:ascii="Calibri" w:eastAsia="Arial" w:hAnsi="Calibri" w:cs="Calibri"/>
          <w:b/>
          <w:bCs/>
          <w:spacing w:val="-1"/>
          <w:sz w:val="22"/>
          <w:szCs w:val="22"/>
        </w:rPr>
        <w:t>Ö</w:t>
      </w:r>
      <w:r w:rsidRPr="007638A3">
        <w:rPr>
          <w:rFonts w:ascii="Calibri" w:eastAsia="Arial" w:hAnsi="Calibri" w:cs="Calibri"/>
          <w:b/>
          <w:bCs/>
          <w:spacing w:val="1"/>
          <w:sz w:val="22"/>
          <w:szCs w:val="22"/>
        </w:rPr>
        <w:t>lçü</w:t>
      </w:r>
      <w:r w:rsidRPr="007638A3">
        <w:rPr>
          <w:rFonts w:ascii="Calibri" w:eastAsia="Arial" w:hAnsi="Calibri" w:cs="Calibri"/>
          <w:b/>
          <w:bCs/>
          <w:sz w:val="22"/>
          <w:szCs w:val="22"/>
        </w:rPr>
        <w:t>m</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s</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s</w:t>
      </w:r>
      <w:r w:rsidRPr="007638A3">
        <w:rPr>
          <w:rFonts w:ascii="Calibri" w:eastAsia="Arial" w:hAnsi="Calibri" w:cs="Calibri"/>
          <w:b/>
          <w:bCs/>
          <w:sz w:val="22"/>
          <w:szCs w:val="22"/>
        </w:rPr>
        <w:t>t</w:t>
      </w:r>
      <w:r w:rsidRPr="007638A3">
        <w:rPr>
          <w:rFonts w:ascii="Calibri" w:eastAsia="Arial" w:hAnsi="Calibri" w:cs="Calibri"/>
          <w:b/>
          <w:bCs/>
          <w:spacing w:val="-2"/>
          <w:sz w:val="22"/>
          <w:szCs w:val="22"/>
        </w:rPr>
        <w:t>e</w:t>
      </w:r>
      <w:r w:rsidRPr="007638A3">
        <w:rPr>
          <w:rFonts w:ascii="Calibri" w:eastAsia="Arial" w:hAnsi="Calibri" w:cs="Calibri"/>
          <w:b/>
          <w:bCs/>
          <w:spacing w:val="1"/>
          <w:sz w:val="22"/>
          <w:szCs w:val="22"/>
        </w:rPr>
        <w:t>m</w:t>
      </w:r>
      <w:r w:rsidRPr="007638A3">
        <w:rPr>
          <w:rFonts w:ascii="Calibri" w:eastAsia="Arial" w:hAnsi="Calibri" w:cs="Calibri"/>
          <w:b/>
          <w:bCs/>
          <w:sz w:val="22"/>
          <w:szCs w:val="22"/>
        </w:rPr>
        <w:t>i</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ça</w:t>
      </w:r>
      <w:r w:rsidRPr="007638A3">
        <w:rPr>
          <w:rFonts w:ascii="Calibri" w:eastAsia="Arial" w:hAnsi="Calibri" w:cs="Calibri"/>
          <w:b/>
          <w:bCs/>
          <w:spacing w:val="-2"/>
          <w:sz w:val="22"/>
          <w:szCs w:val="22"/>
        </w:rPr>
        <w:t>l</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mas</w:t>
      </w:r>
      <w:r w:rsidRPr="007638A3">
        <w:rPr>
          <w:rFonts w:ascii="Calibri" w:eastAsia="Arial" w:hAnsi="Calibri" w:cs="Calibri"/>
          <w:b/>
          <w:bCs/>
          <w:spacing w:val="-2"/>
          <w:sz w:val="22"/>
          <w:szCs w:val="22"/>
        </w:rPr>
        <w:t>ı</w:t>
      </w:r>
      <w:r w:rsidRPr="007638A3">
        <w:rPr>
          <w:rFonts w:ascii="Calibri" w:eastAsia="Arial" w:hAnsi="Calibri" w:cs="Calibri"/>
          <w:b/>
          <w:bCs/>
          <w:spacing w:val="1"/>
          <w:sz w:val="22"/>
          <w:szCs w:val="22"/>
        </w:rPr>
        <w:t>nd</w:t>
      </w:r>
      <w:r w:rsidRPr="007638A3">
        <w:rPr>
          <w:rFonts w:ascii="Calibri" w:eastAsia="Arial" w:hAnsi="Calibri" w:cs="Calibri"/>
          <w:b/>
          <w:bCs/>
          <w:spacing w:val="-2"/>
          <w:sz w:val="22"/>
          <w:szCs w:val="22"/>
        </w:rPr>
        <w:t>a</w:t>
      </w:r>
      <w:r w:rsidRPr="007638A3">
        <w:rPr>
          <w:rFonts w:ascii="Calibri" w:eastAsia="Arial" w:hAnsi="Calibri" w:cs="Calibri"/>
          <w:b/>
          <w:bCs/>
          <w:sz w:val="22"/>
          <w:szCs w:val="22"/>
        </w:rPr>
        <w:t>n</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önc</w:t>
      </w:r>
      <w:r w:rsidRPr="007638A3">
        <w:rPr>
          <w:rFonts w:ascii="Calibri" w:eastAsia="Arial" w:hAnsi="Calibri" w:cs="Calibri"/>
          <w:b/>
          <w:bCs/>
          <w:sz w:val="22"/>
          <w:szCs w:val="22"/>
        </w:rPr>
        <w:t>e</w:t>
      </w:r>
      <w:r w:rsidRPr="007638A3">
        <w:rPr>
          <w:rFonts w:ascii="Calibri" w:eastAsia="Arial" w:hAnsi="Calibri" w:cs="Calibri"/>
          <w:b/>
          <w:bCs/>
          <w:spacing w:val="-2"/>
          <w:sz w:val="22"/>
          <w:szCs w:val="22"/>
        </w:rPr>
        <w:t xml:space="preserve"> </w:t>
      </w:r>
      <w:r w:rsidRPr="007638A3">
        <w:rPr>
          <w:rFonts w:ascii="Calibri" w:eastAsia="Arial" w:hAnsi="Calibri" w:cs="Calibri"/>
          <w:b/>
          <w:bCs/>
          <w:spacing w:val="1"/>
          <w:sz w:val="22"/>
          <w:szCs w:val="22"/>
        </w:rPr>
        <w:t>a</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ağ</w:t>
      </w:r>
      <w:r w:rsidRPr="007638A3">
        <w:rPr>
          <w:rFonts w:ascii="Calibri" w:eastAsia="Arial" w:hAnsi="Calibri" w:cs="Calibri"/>
          <w:b/>
          <w:bCs/>
          <w:sz w:val="22"/>
          <w:szCs w:val="22"/>
        </w:rPr>
        <w:t>ı</w:t>
      </w:r>
      <w:r w:rsidRPr="007638A3">
        <w:rPr>
          <w:rFonts w:ascii="Calibri" w:eastAsia="Arial" w:hAnsi="Calibri" w:cs="Calibri"/>
          <w:b/>
          <w:bCs/>
          <w:spacing w:val="-2"/>
          <w:sz w:val="22"/>
          <w:szCs w:val="22"/>
        </w:rPr>
        <w:t>d</w:t>
      </w:r>
      <w:r w:rsidRPr="007638A3">
        <w:rPr>
          <w:rFonts w:ascii="Calibri" w:eastAsia="Arial" w:hAnsi="Calibri" w:cs="Calibri"/>
          <w:b/>
          <w:bCs/>
          <w:spacing w:val="1"/>
          <w:sz w:val="22"/>
          <w:szCs w:val="22"/>
        </w:rPr>
        <w:t>ak</w:t>
      </w:r>
      <w:r w:rsidRPr="007638A3">
        <w:rPr>
          <w:rFonts w:ascii="Calibri" w:eastAsia="Arial" w:hAnsi="Calibri" w:cs="Calibri"/>
          <w:b/>
          <w:bCs/>
          <w:sz w:val="22"/>
          <w:szCs w:val="22"/>
        </w:rPr>
        <w:t>i</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ç</w:t>
      </w:r>
      <w:r w:rsidRPr="007638A3">
        <w:rPr>
          <w:rFonts w:ascii="Calibri" w:eastAsia="Arial" w:hAnsi="Calibri" w:cs="Calibri"/>
          <w:b/>
          <w:bCs/>
          <w:spacing w:val="-2"/>
          <w:sz w:val="22"/>
          <w:szCs w:val="22"/>
        </w:rPr>
        <w:t>a</w:t>
      </w:r>
      <w:r w:rsidRPr="007638A3">
        <w:rPr>
          <w:rFonts w:ascii="Calibri" w:eastAsia="Arial" w:hAnsi="Calibri" w:cs="Calibri"/>
          <w:b/>
          <w:bCs/>
          <w:spacing w:val="1"/>
          <w:sz w:val="22"/>
          <w:szCs w:val="22"/>
        </w:rPr>
        <w:t>l</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m</w:t>
      </w:r>
      <w:r w:rsidRPr="007638A3">
        <w:rPr>
          <w:rFonts w:ascii="Calibri" w:eastAsia="Arial" w:hAnsi="Calibri" w:cs="Calibri"/>
          <w:b/>
          <w:bCs/>
          <w:spacing w:val="-2"/>
          <w:sz w:val="22"/>
          <w:szCs w:val="22"/>
        </w:rPr>
        <w:t>a</w:t>
      </w:r>
      <w:r w:rsidRPr="007638A3">
        <w:rPr>
          <w:rFonts w:ascii="Calibri" w:eastAsia="Arial" w:hAnsi="Calibri" w:cs="Calibri"/>
          <w:b/>
          <w:bCs/>
          <w:spacing w:val="1"/>
          <w:sz w:val="22"/>
          <w:szCs w:val="22"/>
        </w:rPr>
        <w:t>la</w:t>
      </w:r>
      <w:r w:rsidRPr="007638A3">
        <w:rPr>
          <w:rFonts w:ascii="Calibri" w:eastAsia="Arial" w:hAnsi="Calibri" w:cs="Calibri"/>
          <w:b/>
          <w:bCs/>
          <w:sz w:val="22"/>
          <w:szCs w:val="22"/>
        </w:rPr>
        <w:t>rın</w:t>
      </w:r>
      <w:r w:rsidRPr="007638A3">
        <w:rPr>
          <w:rFonts w:ascii="Calibri" w:eastAsia="Arial" w:hAnsi="Calibri" w:cs="Calibri"/>
          <w:b/>
          <w:bCs/>
          <w:spacing w:val="1"/>
          <w:sz w:val="22"/>
          <w:szCs w:val="22"/>
        </w:rPr>
        <w:t xml:space="preserve"> </w:t>
      </w:r>
      <w:r w:rsidRPr="007638A3">
        <w:rPr>
          <w:rFonts w:ascii="Calibri" w:eastAsia="Arial" w:hAnsi="Calibri" w:cs="Calibri"/>
          <w:b/>
          <w:bCs/>
          <w:spacing w:val="-4"/>
          <w:sz w:val="22"/>
          <w:szCs w:val="22"/>
        </w:rPr>
        <w:t>y</w:t>
      </w:r>
      <w:r w:rsidRPr="007638A3">
        <w:rPr>
          <w:rFonts w:ascii="Calibri" w:eastAsia="Arial" w:hAnsi="Calibri" w:cs="Calibri"/>
          <w:b/>
          <w:bCs/>
          <w:spacing w:val="1"/>
          <w:sz w:val="22"/>
          <w:szCs w:val="22"/>
        </w:rPr>
        <w:t>ap</w:t>
      </w:r>
      <w:r w:rsidRPr="007638A3">
        <w:rPr>
          <w:rFonts w:ascii="Calibri" w:eastAsia="Arial" w:hAnsi="Calibri" w:cs="Calibri"/>
          <w:b/>
          <w:bCs/>
          <w:sz w:val="22"/>
          <w:szCs w:val="22"/>
        </w:rPr>
        <w:t>ı</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ma</w:t>
      </w:r>
      <w:r w:rsidRPr="007638A3">
        <w:rPr>
          <w:rFonts w:ascii="Calibri" w:eastAsia="Arial" w:hAnsi="Calibri" w:cs="Calibri"/>
          <w:b/>
          <w:bCs/>
          <w:spacing w:val="-1"/>
          <w:sz w:val="22"/>
          <w:szCs w:val="22"/>
        </w:rPr>
        <w:t>s</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 xml:space="preserve"> ge</w:t>
      </w:r>
      <w:r w:rsidRPr="007638A3">
        <w:rPr>
          <w:rFonts w:ascii="Calibri" w:eastAsia="Arial" w:hAnsi="Calibri" w:cs="Calibri"/>
          <w:b/>
          <w:bCs/>
          <w:spacing w:val="-2"/>
          <w:sz w:val="22"/>
          <w:szCs w:val="22"/>
        </w:rPr>
        <w:t>r</w:t>
      </w:r>
      <w:r w:rsidRPr="007638A3">
        <w:rPr>
          <w:rFonts w:ascii="Calibri" w:eastAsia="Arial" w:hAnsi="Calibri" w:cs="Calibri"/>
          <w:b/>
          <w:bCs/>
          <w:spacing w:val="1"/>
          <w:sz w:val="22"/>
          <w:szCs w:val="22"/>
        </w:rPr>
        <w:t>ek</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idi</w:t>
      </w:r>
      <w:r w:rsidRPr="007638A3">
        <w:rPr>
          <w:rFonts w:ascii="Calibri" w:eastAsia="Arial" w:hAnsi="Calibri" w:cs="Calibri"/>
          <w:b/>
          <w:bCs/>
          <w:spacing w:val="-2"/>
          <w:sz w:val="22"/>
          <w:szCs w:val="22"/>
        </w:rPr>
        <w:t>r</w:t>
      </w:r>
      <w:r w:rsidRPr="007638A3">
        <w:rPr>
          <w:rFonts w:ascii="Calibri" w:eastAsia="Arial" w:hAnsi="Calibri" w:cs="Calibri"/>
          <w:b/>
          <w:bCs/>
          <w:sz w:val="22"/>
          <w:szCs w:val="22"/>
        </w:rPr>
        <w:t>:</w:t>
      </w:r>
    </w:p>
    <w:p w14:paraId="6B98D913" w14:textId="3CFF2BD7" w:rsidR="00755100" w:rsidRPr="007638A3" w:rsidRDefault="000B7C33" w:rsidP="00755100">
      <w:pPr>
        <w:ind w:right="-285"/>
        <w:rPr>
          <w:rFonts w:ascii="Calibri" w:eastAsia="Arial" w:hAnsi="Calibri" w:cs="Calibri"/>
          <w:spacing w:val="45"/>
          <w:sz w:val="22"/>
          <w:szCs w:val="22"/>
        </w:rPr>
      </w:pPr>
      <w:r w:rsidRPr="007638A3">
        <w:rPr>
          <w:rFonts w:ascii="Calibri" w:eastAsia="Arial" w:hAnsi="Calibri" w:cs="Calibri"/>
          <w:sz w:val="22"/>
          <w:szCs w:val="22"/>
        </w:rPr>
        <w:t>a</w:t>
      </w:r>
      <w:r w:rsidR="00755100" w:rsidRPr="007638A3">
        <w:rPr>
          <w:rFonts w:ascii="Calibri" w:eastAsia="Arial" w:hAnsi="Calibri" w:cs="Calibri"/>
          <w:sz w:val="22"/>
          <w:szCs w:val="22"/>
        </w:rPr>
        <w:t>-</w:t>
      </w:r>
      <w:r w:rsidR="00755100" w:rsidRPr="007638A3">
        <w:rPr>
          <w:rFonts w:ascii="Calibri" w:eastAsia="Arial" w:hAnsi="Calibri" w:cs="Calibri"/>
          <w:spacing w:val="44"/>
          <w:sz w:val="22"/>
          <w:szCs w:val="22"/>
        </w:rPr>
        <w:t xml:space="preserve"> </w:t>
      </w:r>
      <w:r w:rsidR="00755100" w:rsidRPr="007638A3">
        <w:rPr>
          <w:rFonts w:ascii="Calibri" w:eastAsia="Arial" w:hAnsi="Calibri" w:cs="Calibri"/>
          <w:spacing w:val="-1"/>
          <w:sz w:val="22"/>
          <w:szCs w:val="22"/>
        </w:rPr>
        <w:t>Ö</w:t>
      </w:r>
      <w:r w:rsidR="00755100" w:rsidRPr="007638A3">
        <w:rPr>
          <w:rFonts w:ascii="Calibri" w:eastAsia="Arial" w:hAnsi="Calibri" w:cs="Calibri"/>
          <w:spacing w:val="1"/>
          <w:sz w:val="22"/>
          <w:szCs w:val="22"/>
        </w:rPr>
        <w:t>lçü</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le</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i</w:t>
      </w:r>
      <w:r w:rsidR="00755100" w:rsidRPr="007638A3">
        <w:rPr>
          <w:rFonts w:ascii="Calibri" w:eastAsia="Arial" w:hAnsi="Calibri" w:cs="Calibri"/>
          <w:sz w:val="22"/>
          <w:szCs w:val="22"/>
        </w:rPr>
        <w:t>n</w:t>
      </w:r>
      <w:r w:rsidR="00755100" w:rsidRPr="007638A3">
        <w:rPr>
          <w:rFonts w:ascii="Calibri" w:eastAsia="Arial" w:hAnsi="Calibri" w:cs="Calibri"/>
          <w:spacing w:val="45"/>
          <w:sz w:val="22"/>
          <w:szCs w:val="22"/>
        </w:rPr>
        <w:t xml:space="preserve"> </w:t>
      </w:r>
      <w:r w:rsidR="00755100" w:rsidRPr="007638A3">
        <w:rPr>
          <w:rFonts w:ascii="Calibri" w:eastAsia="Arial" w:hAnsi="Calibri" w:cs="Calibri"/>
          <w:spacing w:val="1"/>
          <w:sz w:val="22"/>
          <w:szCs w:val="22"/>
        </w:rPr>
        <w:t>sa</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44"/>
          <w:sz w:val="22"/>
          <w:szCs w:val="22"/>
        </w:rPr>
        <w:t xml:space="preserve"> </w:t>
      </w:r>
      <w:r w:rsidR="00755100" w:rsidRPr="007638A3">
        <w:rPr>
          <w:rFonts w:ascii="Calibri" w:eastAsia="Arial" w:hAnsi="Calibri" w:cs="Calibri"/>
          <w:spacing w:val="1"/>
          <w:sz w:val="22"/>
          <w:szCs w:val="22"/>
        </w:rPr>
        <w:t>ö</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n</w:t>
      </w:r>
      <w:r w:rsidR="00755100" w:rsidRPr="007638A3">
        <w:rPr>
          <w:rFonts w:ascii="Calibri" w:eastAsia="Arial" w:hAnsi="Calibri" w:cs="Calibri"/>
          <w:spacing w:val="-2"/>
          <w:sz w:val="22"/>
          <w:szCs w:val="22"/>
        </w:rPr>
        <w:t>e</w:t>
      </w:r>
      <w:r w:rsidR="00755100" w:rsidRPr="007638A3">
        <w:rPr>
          <w:rFonts w:ascii="Calibri" w:eastAsia="Arial" w:hAnsi="Calibri" w:cs="Calibri"/>
          <w:sz w:val="22"/>
          <w:szCs w:val="22"/>
        </w:rPr>
        <w:t>k</w:t>
      </w:r>
      <w:r w:rsidR="00755100" w:rsidRPr="007638A3">
        <w:rPr>
          <w:rFonts w:ascii="Calibri" w:eastAsia="Arial" w:hAnsi="Calibri" w:cs="Calibri"/>
          <w:spacing w:val="43"/>
          <w:sz w:val="22"/>
          <w:szCs w:val="22"/>
        </w:rPr>
        <w:t xml:space="preserve"> </w:t>
      </w:r>
      <w:r w:rsidR="00755100" w:rsidRPr="007638A3">
        <w:rPr>
          <w:rFonts w:ascii="Calibri" w:eastAsia="Arial" w:hAnsi="Calibri" w:cs="Calibri"/>
          <w:spacing w:val="1"/>
          <w:sz w:val="22"/>
          <w:szCs w:val="22"/>
        </w:rPr>
        <w:t>pa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la</w:t>
      </w:r>
      <w:r w:rsidR="00755100" w:rsidRPr="007638A3">
        <w:rPr>
          <w:rFonts w:ascii="Calibri" w:eastAsia="Arial" w:hAnsi="Calibri" w:cs="Calibri"/>
          <w:sz w:val="22"/>
          <w:szCs w:val="22"/>
        </w:rPr>
        <w:t>rın</w:t>
      </w:r>
      <w:r w:rsidR="00755100" w:rsidRPr="007638A3">
        <w:rPr>
          <w:rFonts w:ascii="Calibri" w:eastAsia="Arial" w:hAnsi="Calibri" w:cs="Calibri"/>
          <w:spacing w:val="42"/>
          <w:sz w:val="22"/>
          <w:szCs w:val="22"/>
        </w:rPr>
        <w:t xml:space="preserve"> </w:t>
      </w:r>
      <w:r w:rsidR="00755100" w:rsidRPr="007638A3">
        <w:rPr>
          <w:rFonts w:ascii="Calibri" w:eastAsia="Arial" w:hAnsi="Calibri" w:cs="Calibri"/>
          <w:spacing w:val="1"/>
          <w:sz w:val="22"/>
          <w:szCs w:val="22"/>
        </w:rPr>
        <w:t>sa</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44"/>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z w:val="22"/>
          <w:szCs w:val="22"/>
        </w:rPr>
        <w:t>e</w:t>
      </w:r>
      <w:r w:rsidR="00755100" w:rsidRPr="007638A3">
        <w:rPr>
          <w:rFonts w:ascii="Calibri" w:eastAsia="Arial" w:hAnsi="Calibri" w:cs="Calibri"/>
          <w:spacing w:val="45"/>
          <w:sz w:val="22"/>
          <w:szCs w:val="22"/>
        </w:rPr>
        <w:t xml:space="preserve"> </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k</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44"/>
          <w:sz w:val="22"/>
          <w:szCs w:val="22"/>
        </w:rPr>
        <w:t xml:space="preserve"> </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de</w:t>
      </w:r>
      <w:r w:rsidR="00755100" w:rsidRPr="007638A3">
        <w:rPr>
          <w:rFonts w:ascii="Calibri" w:eastAsia="Arial" w:hAnsi="Calibri" w:cs="Calibri"/>
          <w:sz w:val="22"/>
          <w:szCs w:val="22"/>
        </w:rPr>
        <w:t>n</w:t>
      </w:r>
      <w:r w:rsidR="00755100" w:rsidRPr="007638A3">
        <w:rPr>
          <w:rFonts w:ascii="Calibri" w:eastAsia="Arial" w:hAnsi="Calibri" w:cs="Calibri"/>
          <w:spacing w:val="45"/>
          <w:sz w:val="22"/>
          <w:szCs w:val="22"/>
        </w:rPr>
        <w:t xml:space="preserve"> </w:t>
      </w:r>
      <w:r w:rsidR="00755100" w:rsidRPr="007638A3">
        <w:rPr>
          <w:rFonts w:ascii="Calibri" w:eastAsia="Arial" w:hAnsi="Calibri" w:cs="Calibri"/>
          <w:spacing w:val="1"/>
          <w:sz w:val="22"/>
          <w:szCs w:val="22"/>
        </w:rPr>
        <w:t>o</w:t>
      </w:r>
      <w:r w:rsidR="00755100" w:rsidRPr="007638A3">
        <w:rPr>
          <w:rFonts w:ascii="Calibri" w:eastAsia="Arial" w:hAnsi="Calibri" w:cs="Calibri"/>
          <w:spacing w:val="-1"/>
          <w:sz w:val="22"/>
          <w:szCs w:val="22"/>
        </w:rPr>
        <w:t>k</w:t>
      </w:r>
      <w:r w:rsidR="00755100" w:rsidRPr="007638A3">
        <w:rPr>
          <w:rFonts w:ascii="Calibri" w:eastAsia="Arial" w:hAnsi="Calibri" w:cs="Calibri"/>
          <w:spacing w:val="1"/>
          <w:sz w:val="22"/>
          <w:szCs w:val="22"/>
        </w:rPr>
        <w:t>u</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ala</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ı</w:t>
      </w:r>
      <w:r w:rsidR="00755100" w:rsidRPr="007638A3">
        <w:rPr>
          <w:rFonts w:ascii="Calibri" w:eastAsia="Arial" w:hAnsi="Calibri" w:cs="Calibri"/>
          <w:sz w:val="22"/>
          <w:szCs w:val="22"/>
        </w:rPr>
        <w:t>n</w:t>
      </w:r>
      <w:r w:rsidR="00755100" w:rsidRPr="007638A3">
        <w:rPr>
          <w:rFonts w:ascii="Calibri" w:eastAsia="Arial" w:hAnsi="Calibri" w:cs="Calibri"/>
          <w:spacing w:val="45"/>
          <w:sz w:val="22"/>
          <w:szCs w:val="22"/>
        </w:rPr>
        <w:t xml:space="preserve"> </w:t>
      </w:r>
      <w:r w:rsidR="00755100" w:rsidRPr="007638A3">
        <w:rPr>
          <w:rFonts w:ascii="Calibri" w:eastAsia="Arial" w:hAnsi="Calibri" w:cs="Calibri"/>
          <w:spacing w:val="1"/>
          <w:sz w:val="22"/>
          <w:szCs w:val="22"/>
        </w:rPr>
        <w:t>sa</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42"/>
          <w:sz w:val="22"/>
          <w:szCs w:val="22"/>
        </w:rPr>
        <w:t xml:space="preserve"> </w:t>
      </w:r>
      <w:r w:rsidR="00755100" w:rsidRPr="007638A3">
        <w:rPr>
          <w:rFonts w:ascii="Calibri" w:eastAsia="Arial" w:hAnsi="Calibri" w:cs="Calibri"/>
          <w:spacing w:val="1"/>
          <w:sz w:val="22"/>
          <w:szCs w:val="22"/>
        </w:rPr>
        <w:t>bel</w:t>
      </w:r>
      <w:r w:rsidR="00755100" w:rsidRPr="007638A3">
        <w:rPr>
          <w:rFonts w:ascii="Calibri" w:eastAsia="Arial" w:hAnsi="Calibri" w:cs="Calibri"/>
          <w:spacing w:val="-2"/>
          <w:sz w:val="22"/>
          <w:szCs w:val="22"/>
        </w:rPr>
        <w:t>i</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l</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nm</w:t>
      </w:r>
      <w:r w:rsidR="00755100" w:rsidRPr="007638A3">
        <w:rPr>
          <w:rFonts w:ascii="Calibri" w:eastAsia="Arial" w:hAnsi="Calibri" w:cs="Calibri"/>
          <w:spacing w:val="-2"/>
          <w:sz w:val="22"/>
          <w:szCs w:val="22"/>
        </w:rPr>
        <w:t>i</w:t>
      </w:r>
      <w:r w:rsidR="00755100" w:rsidRPr="007638A3">
        <w:rPr>
          <w:rFonts w:ascii="Calibri" w:eastAsia="Arial" w:hAnsi="Calibri" w:cs="Calibri"/>
          <w:sz w:val="22"/>
          <w:szCs w:val="22"/>
        </w:rPr>
        <w:t>ş</w:t>
      </w:r>
      <w:r w:rsidR="00755100" w:rsidRPr="007638A3">
        <w:rPr>
          <w:rFonts w:ascii="Calibri" w:eastAsia="Arial" w:hAnsi="Calibri" w:cs="Calibri"/>
          <w:spacing w:val="45"/>
          <w:sz w:val="22"/>
          <w:szCs w:val="22"/>
        </w:rPr>
        <w:t xml:space="preserve"> </w:t>
      </w:r>
      <w:r w:rsidR="00755100" w:rsidRPr="007638A3">
        <w:rPr>
          <w:rFonts w:ascii="Calibri" w:eastAsia="Arial" w:hAnsi="Calibri" w:cs="Calibri"/>
          <w:spacing w:val="1"/>
          <w:sz w:val="22"/>
          <w:szCs w:val="22"/>
        </w:rPr>
        <w:t>o</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mal</w:t>
      </w:r>
      <w:r w:rsidR="00755100" w:rsidRPr="007638A3">
        <w:rPr>
          <w:rFonts w:ascii="Calibri" w:eastAsia="Arial" w:hAnsi="Calibri" w:cs="Calibri"/>
          <w:spacing w:val="-2"/>
          <w:sz w:val="22"/>
          <w:szCs w:val="22"/>
        </w:rPr>
        <w:t>ı</w:t>
      </w:r>
      <w:r w:rsidR="00755100" w:rsidRPr="007638A3">
        <w:rPr>
          <w:rFonts w:ascii="Calibri" w:eastAsia="Arial" w:hAnsi="Calibri" w:cs="Calibri"/>
          <w:spacing w:val="1"/>
          <w:sz w:val="22"/>
          <w:szCs w:val="22"/>
        </w:rPr>
        <w:t>d</w:t>
      </w:r>
      <w:r w:rsidR="00755100" w:rsidRPr="007638A3">
        <w:rPr>
          <w:rFonts w:ascii="Calibri" w:eastAsia="Arial" w:hAnsi="Calibri" w:cs="Calibri"/>
          <w:sz w:val="22"/>
          <w:szCs w:val="22"/>
        </w:rPr>
        <w:t>ır.</w:t>
      </w:r>
      <w:r w:rsidR="00755100" w:rsidRPr="007638A3">
        <w:rPr>
          <w:rFonts w:ascii="Calibri" w:eastAsia="Arial" w:hAnsi="Calibri" w:cs="Calibri"/>
          <w:spacing w:val="44"/>
          <w:sz w:val="22"/>
          <w:szCs w:val="22"/>
        </w:rPr>
        <w:t xml:space="preserve"> </w:t>
      </w:r>
    </w:p>
    <w:p w14:paraId="15CEE8C2" w14:textId="047CA629" w:rsidR="00755100" w:rsidRPr="007638A3" w:rsidRDefault="00755100" w:rsidP="00755100">
      <w:pPr>
        <w:ind w:right="-143"/>
        <w:rPr>
          <w:rFonts w:ascii="Calibri" w:eastAsia="Arial" w:hAnsi="Calibri" w:cs="Calibri"/>
          <w:b/>
          <w:bCs/>
          <w:sz w:val="22"/>
          <w:szCs w:val="22"/>
        </w:rPr>
      </w:pPr>
      <w:r w:rsidRPr="007638A3">
        <w:rPr>
          <w:rFonts w:ascii="Calibri" w:eastAsia="Arial" w:hAnsi="Calibri" w:cs="Calibri"/>
          <w:sz w:val="22"/>
          <w:szCs w:val="22"/>
        </w:rPr>
        <w:t xml:space="preserve">         </w:t>
      </w:r>
      <w:r w:rsidRPr="007638A3">
        <w:rPr>
          <w:rFonts w:ascii="Calibri" w:eastAsia="Arial" w:hAnsi="Calibri" w:cs="Calibri"/>
          <w:b/>
          <w:bCs/>
          <w:sz w:val="22"/>
          <w:szCs w:val="22"/>
        </w:rPr>
        <w:t>Bu</w:t>
      </w:r>
      <w:r w:rsidRPr="007638A3">
        <w:rPr>
          <w:rFonts w:ascii="Calibri" w:eastAsia="Arial" w:hAnsi="Calibri" w:cs="Calibri"/>
          <w:b/>
          <w:bCs/>
          <w:spacing w:val="45"/>
          <w:sz w:val="22"/>
          <w:szCs w:val="22"/>
        </w:rPr>
        <w:t xml:space="preserve"> </w:t>
      </w:r>
      <w:r w:rsidRPr="007638A3">
        <w:rPr>
          <w:rFonts w:ascii="Calibri" w:eastAsia="Arial" w:hAnsi="Calibri" w:cs="Calibri"/>
          <w:b/>
          <w:bCs/>
          <w:spacing w:val="-1"/>
          <w:sz w:val="22"/>
          <w:szCs w:val="22"/>
        </w:rPr>
        <w:t>s</w:t>
      </w:r>
      <w:r w:rsidRPr="007638A3">
        <w:rPr>
          <w:rFonts w:ascii="Calibri" w:eastAsia="Arial" w:hAnsi="Calibri" w:cs="Calibri"/>
          <w:b/>
          <w:bCs/>
          <w:spacing w:val="1"/>
          <w:sz w:val="22"/>
          <w:szCs w:val="22"/>
        </w:rPr>
        <w:t>eç</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md</w:t>
      </w:r>
      <w:r w:rsidRPr="007638A3">
        <w:rPr>
          <w:rFonts w:ascii="Calibri" w:eastAsia="Arial" w:hAnsi="Calibri" w:cs="Calibri"/>
          <w:b/>
          <w:bCs/>
          <w:sz w:val="22"/>
          <w:szCs w:val="22"/>
        </w:rPr>
        <w:t>e</w:t>
      </w:r>
      <w:r w:rsidRPr="007638A3">
        <w:rPr>
          <w:rFonts w:ascii="Calibri" w:eastAsia="Arial" w:hAnsi="Calibri" w:cs="Calibri"/>
          <w:b/>
          <w:bCs/>
          <w:spacing w:val="42"/>
          <w:sz w:val="22"/>
          <w:szCs w:val="22"/>
        </w:rPr>
        <w:t xml:space="preserve"> </w:t>
      </w:r>
      <w:r w:rsidRPr="007638A3">
        <w:rPr>
          <w:rFonts w:ascii="Calibri" w:eastAsia="Arial" w:hAnsi="Calibri" w:cs="Calibri"/>
          <w:b/>
          <w:bCs/>
          <w:spacing w:val="1"/>
          <w:sz w:val="22"/>
          <w:szCs w:val="22"/>
        </w:rPr>
        <w:t>gö</w:t>
      </w:r>
      <w:r w:rsidRPr="007638A3">
        <w:rPr>
          <w:rFonts w:ascii="Calibri" w:eastAsia="Arial" w:hAnsi="Calibri" w:cs="Calibri"/>
          <w:b/>
          <w:bCs/>
          <w:sz w:val="22"/>
          <w:szCs w:val="22"/>
        </w:rPr>
        <w:t>z</w:t>
      </w:r>
      <w:r w:rsidRPr="007638A3">
        <w:rPr>
          <w:rFonts w:ascii="Calibri" w:eastAsia="Arial" w:hAnsi="Calibri" w:cs="Calibri"/>
          <w:b/>
          <w:bCs/>
          <w:spacing w:val="43"/>
          <w:sz w:val="22"/>
          <w:szCs w:val="22"/>
        </w:rPr>
        <w:t xml:space="preserve"> </w:t>
      </w:r>
      <w:r w:rsidRPr="007638A3">
        <w:rPr>
          <w:rFonts w:ascii="Calibri" w:eastAsia="Arial" w:hAnsi="Calibri" w:cs="Calibri"/>
          <w:b/>
          <w:bCs/>
          <w:spacing w:val="1"/>
          <w:sz w:val="22"/>
          <w:szCs w:val="22"/>
        </w:rPr>
        <w:t>önü</w:t>
      </w:r>
      <w:r w:rsidRPr="007638A3">
        <w:rPr>
          <w:rFonts w:ascii="Calibri" w:eastAsia="Arial" w:hAnsi="Calibri" w:cs="Calibri"/>
          <w:b/>
          <w:bCs/>
          <w:spacing w:val="-2"/>
          <w:sz w:val="22"/>
          <w:szCs w:val="22"/>
        </w:rPr>
        <w:t>n</w:t>
      </w:r>
      <w:r w:rsidRPr="007638A3">
        <w:rPr>
          <w:rFonts w:ascii="Calibri" w:eastAsia="Arial" w:hAnsi="Calibri" w:cs="Calibri"/>
          <w:b/>
          <w:bCs/>
          <w:sz w:val="22"/>
          <w:szCs w:val="22"/>
        </w:rPr>
        <w:t xml:space="preserve">e </w:t>
      </w:r>
      <w:r w:rsidRPr="007638A3">
        <w:rPr>
          <w:rFonts w:ascii="Calibri" w:eastAsia="Arial" w:hAnsi="Calibri" w:cs="Calibri"/>
          <w:b/>
          <w:bCs/>
          <w:spacing w:val="1"/>
          <w:sz w:val="22"/>
          <w:szCs w:val="22"/>
        </w:rPr>
        <w:t>al</w:t>
      </w:r>
      <w:r w:rsidRPr="007638A3">
        <w:rPr>
          <w:rFonts w:ascii="Calibri" w:eastAsia="Arial" w:hAnsi="Calibri" w:cs="Calibri"/>
          <w:b/>
          <w:bCs/>
          <w:sz w:val="22"/>
          <w:szCs w:val="22"/>
        </w:rPr>
        <w:t>ı</w:t>
      </w:r>
      <w:r w:rsidRPr="007638A3">
        <w:rPr>
          <w:rFonts w:ascii="Calibri" w:eastAsia="Arial" w:hAnsi="Calibri" w:cs="Calibri"/>
          <w:b/>
          <w:bCs/>
          <w:spacing w:val="-2"/>
          <w:sz w:val="22"/>
          <w:szCs w:val="22"/>
        </w:rPr>
        <w:t>n</w:t>
      </w:r>
      <w:r w:rsidRPr="007638A3">
        <w:rPr>
          <w:rFonts w:ascii="Calibri" w:eastAsia="Arial" w:hAnsi="Calibri" w:cs="Calibri"/>
          <w:b/>
          <w:bCs/>
          <w:spacing w:val="1"/>
          <w:sz w:val="22"/>
          <w:szCs w:val="22"/>
        </w:rPr>
        <w:t>ma</w:t>
      </w:r>
      <w:r w:rsidRPr="007638A3">
        <w:rPr>
          <w:rFonts w:ascii="Calibri" w:eastAsia="Arial" w:hAnsi="Calibri" w:cs="Calibri"/>
          <w:b/>
          <w:bCs/>
          <w:spacing w:val="-1"/>
          <w:sz w:val="22"/>
          <w:szCs w:val="22"/>
        </w:rPr>
        <w:t>s</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 xml:space="preserve"> ge</w:t>
      </w:r>
      <w:r w:rsidRPr="007638A3">
        <w:rPr>
          <w:rFonts w:ascii="Calibri" w:eastAsia="Arial" w:hAnsi="Calibri" w:cs="Calibri"/>
          <w:b/>
          <w:bCs/>
          <w:spacing w:val="-2"/>
          <w:sz w:val="22"/>
          <w:szCs w:val="22"/>
        </w:rPr>
        <w:t>r</w:t>
      </w:r>
      <w:r w:rsidRPr="007638A3">
        <w:rPr>
          <w:rFonts w:ascii="Calibri" w:eastAsia="Arial" w:hAnsi="Calibri" w:cs="Calibri"/>
          <w:b/>
          <w:bCs/>
          <w:spacing w:val="1"/>
          <w:sz w:val="22"/>
          <w:szCs w:val="22"/>
        </w:rPr>
        <w:t>ek</w:t>
      </w:r>
      <w:r w:rsidRPr="007638A3">
        <w:rPr>
          <w:rFonts w:ascii="Calibri" w:eastAsia="Arial" w:hAnsi="Calibri" w:cs="Calibri"/>
          <w:b/>
          <w:bCs/>
          <w:spacing w:val="-2"/>
          <w:sz w:val="22"/>
          <w:szCs w:val="22"/>
        </w:rPr>
        <w:t>e</w:t>
      </w:r>
      <w:r w:rsidRPr="007638A3">
        <w:rPr>
          <w:rFonts w:ascii="Calibri" w:eastAsia="Arial" w:hAnsi="Calibri" w:cs="Calibri"/>
          <w:b/>
          <w:bCs/>
          <w:sz w:val="22"/>
          <w:szCs w:val="22"/>
        </w:rPr>
        <w:t>n</w:t>
      </w:r>
      <w:r w:rsidRPr="007638A3">
        <w:rPr>
          <w:rFonts w:ascii="Calibri" w:eastAsia="Arial" w:hAnsi="Calibri" w:cs="Calibri"/>
          <w:b/>
          <w:bCs/>
          <w:spacing w:val="1"/>
          <w:sz w:val="22"/>
          <w:szCs w:val="22"/>
        </w:rPr>
        <w:t xml:space="preserve"> </w:t>
      </w:r>
      <w:r w:rsidRPr="007638A3">
        <w:rPr>
          <w:rFonts w:ascii="Calibri" w:eastAsia="Arial" w:hAnsi="Calibri" w:cs="Calibri"/>
          <w:b/>
          <w:bCs/>
          <w:sz w:val="22"/>
          <w:szCs w:val="22"/>
        </w:rPr>
        <w:t>f</w:t>
      </w:r>
      <w:r w:rsidRPr="007638A3">
        <w:rPr>
          <w:rFonts w:ascii="Calibri" w:eastAsia="Arial" w:hAnsi="Calibri" w:cs="Calibri"/>
          <w:b/>
          <w:bCs/>
          <w:spacing w:val="-2"/>
          <w:sz w:val="22"/>
          <w:szCs w:val="22"/>
        </w:rPr>
        <w:t>a</w:t>
      </w:r>
      <w:r w:rsidRPr="007638A3">
        <w:rPr>
          <w:rFonts w:ascii="Calibri" w:eastAsia="Arial" w:hAnsi="Calibri" w:cs="Calibri"/>
          <w:b/>
          <w:bCs/>
          <w:spacing w:val="1"/>
          <w:sz w:val="22"/>
          <w:szCs w:val="22"/>
        </w:rPr>
        <w:t>k</w:t>
      </w:r>
      <w:r w:rsidRPr="007638A3">
        <w:rPr>
          <w:rFonts w:ascii="Calibri" w:eastAsia="Arial" w:hAnsi="Calibri" w:cs="Calibri"/>
          <w:b/>
          <w:bCs/>
          <w:sz w:val="22"/>
          <w:szCs w:val="22"/>
        </w:rPr>
        <w:t>t</w:t>
      </w:r>
      <w:r w:rsidRPr="007638A3">
        <w:rPr>
          <w:rFonts w:ascii="Calibri" w:eastAsia="Arial" w:hAnsi="Calibri" w:cs="Calibri"/>
          <w:b/>
          <w:bCs/>
          <w:spacing w:val="1"/>
          <w:sz w:val="22"/>
          <w:szCs w:val="22"/>
        </w:rPr>
        <w:t>ö</w:t>
      </w:r>
      <w:r w:rsidRPr="007638A3">
        <w:rPr>
          <w:rFonts w:ascii="Calibri" w:eastAsia="Arial" w:hAnsi="Calibri" w:cs="Calibri"/>
          <w:b/>
          <w:bCs/>
          <w:spacing w:val="-2"/>
          <w:sz w:val="22"/>
          <w:szCs w:val="22"/>
        </w:rPr>
        <w:t>r</w:t>
      </w:r>
      <w:r w:rsidRPr="007638A3">
        <w:rPr>
          <w:rFonts w:ascii="Calibri" w:eastAsia="Arial" w:hAnsi="Calibri" w:cs="Calibri"/>
          <w:b/>
          <w:bCs/>
          <w:spacing w:val="1"/>
          <w:sz w:val="22"/>
          <w:szCs w:val="22"/>
        </w:rPr>
        <w:t>le</w:t>
      </w:r>
      <w:r w:rsidRPr="007638A3">
        <w:rPr>
          <w:rFonts w:ascii="Calibri" w:eastAsia="Arial" w:hAnsi="Calibri" w:cs="Calibri"/>
          <w:b/>
          <w:bCs/>
          <w:sz w:val="22"/>
          <w:szCs w:val="22"/>
        </w:rPr>
        <w:t>r</w:t>
      </w:r>
      <w:r w:rsidRPr="007638A3">
        <w:rPr>
          <w:rFonts w:ascii="Calibri" w:eastAsia="Arial" w:hAnsi="Calibri" w:cs="Calibri"/>
          <w:b/>
          <w:bCs/>
          <w:spacing w:val="-2"/>
          <w:sz w:val="22"/>
          <w:szCs w:val="22"/>
        </w:rPr>
        <w:t xml:space="preserve"> </w:t>
      </w:r>
      <w:r w:rsidRPr="007638A3">
        <w:rPr>
          <w:rFonts w:ascii="Calibri" w:eastAsia="Arial" w:hAnsi="Calibri" w:cs="Calibri"/>
          <w:b/>
          <w:bCs/>
          <w:spacing w:val="1"/>
          <w:sz w:val="22"/>
          <w:szCs w:val="22"/>
        </w:rPr>
        <w:t>şu</w:t>
      </w:r>
      <w:r w:rsidRPr="007638A3">
        <w:rPr>
          <w:rFonts w:ascii="Calibri" w:eastAsia="Arial" w:hAnsi="Calibri" w:cs="Calibri"/>
          <w:b/>
          <w:bCs/>
          <w:spacing w:val="-2"/>
          <w:sz w:val="22"/>
          <w:szCs w:val="22"/>
        </w:rPr>
        <w:t>n</w:t>
      </w:r>
      <w:r w:rsidRPr="007638A3">
        <w:rPr>
          <w:rFonts w:ascii="Calibri" w:eastAsia="Arial" w:hAnsi="Calibri" w:cs="Calibri"/>
          <w:b/>
          <w:bCs/>
          <w:spacing w:val="1"/>
          <w:sz w:val="22"/>
          <w:szCs w:val="22"/>
        </w:rPr>
        <w:t>la</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d</w:t>
      </w:r>
      <w:r w:rsidRPr="007638A3">
        <w:rPr>
          <w:rFonts w:ascii="Calibri" w:eastAsia="Arial" w:hAnsi="Calibri" w:cs="Calibri"/>
          <w:b/>
          <w:bCs/>
          <w:sz w:val="22"/>
          <w:szCs w:val="22"/>
        </w:rPr>
        <w:t>ır</w:t>
      </w:r>
      <w:r w:rsidR="000B7C33" w:rsidRPr="007638A3">
        <w:rPr>
          <w:rFonts w:ascii="Calibri" w:eastAsia="Arial" w:hAnsi="Calibri" w:cs="Calibri"/>
          <w:b/>
          <w:bCs/>
          <w:sz w:val="22"/>
          <w:szCs w:val="22"/>
        </w:rPr>
        <w:t>;</w:t>
      </w:r>
    </w:p>
    <w:p w14:paraId="72FDA052" w14:textId="77777777" w:rsidR="00755100" w:rsidRPr="007638A3" w:rsidRDefault="00755100" w:rsidP="00755100">
      <w:pPr>
        <w:spacing w:before="5"/>
        <w:ind w:left="180"/>
        <w:rPr>
          <w:rFonts w:ascii="Calibri" w:eastAsia="Arial" w:hAnsi="Calibri" w:cs="Calibri"/>
          <w:spacing w:val="1"/>
          <w:sz w:val="22"/>
          <w:szCs w:val="22"/>
        </w:rPr>
      </w:pPr>
      <w:r w:rsidRPr="007638A3">
        <w:rPr>
          <w:rFonts w:ascii="Calibri" w:eastAsia="Arial" w:hAnsi="Calibri" w:cs="Calibri"/>
          <w:sz w:val="22"/>
          <w:szCs w:val="22"/>
        </w:rPr>
        <w:t xml:space="preserve">*  </w:t>
      </w:r>
      <w:r w:rsidRPr="007638A3">
        <w:rPr>
          <w:rFonts w:ascii="Calibri" w:eastAsia="Arial" w:hAnsi="Calibri" w:cs="Calibri"/>
          <w:spacing w:val="18"/>
          <w:sz w:val="22"/>
          <w:szCs w:val="22"/>
        </w:rPr>
        <w:t xml:space="preserve"> </w:t>
      </w:r>
      <w:r w:rsidRPr="007638A3">
        <w:rPr>
          <w:rFonts w:ascii="Calibri" w:eastAsia="Arial" w:hAnsi="Calibri" w:cs="Calibri"/>
          <w:sz w:val="22"/>
          <w:szCs w:val="22"/>
        </w:rPr>
        <w:t>B</w:t>
      </w:r>
      <w:r w:rsidRPr="007638A3">
        <w:rPr>
          <w:rFonts w:ascii="Calibri" w:eastAsia="Arial" w:hAnsi="Calibri" w:cs="Calibri"/>
          <w:spacing w:val="1"/>
          <w:sz w:val="22"/>
          <w:szCs w:val="22"/>
        </w:rPr>
        <w:t>o</w:t>
      </w:r>
      <w:r w:rsidRPr="007638A3">
        <w:rPr>
          <w:rFonts w:ascii="Calibri" w:eastAsia="Arial" w:hAnsi="Calibri" w:cs="Calibri"/>
          <w:spacing w:val="-1"/>
          <w:sz w:val="22"/>
          <w:szCs w:val="22"/>
        </w:rPr>
        <w:t>y</w:t>
      </w:r>
      <w:r w:rsidRPr="007638A3">
        <w:rPr>
          <w:rFonts w:ascii="Calibri" w:eastAsia="Arial" w:hAnsi="Calibri" w:cs="Calibri"/>
          <w:spacing w:val="1"/>
          <w:sz w:val="22"/>
          <w:szCs w:val="22"/>
        </w:rPr>
        <w:t>u</w:t>
      </w:r>
      <w:r w:rsidRPr="007638A3">
        <w:rPr>
          <w:rFonts w:ascii="Calibri" w:eastAsia="Arial" w:hAnsi="Calibri" w:cs="Calibri"/>
          <w:sz w:val="22"/>
          <w:szCs w:val="22"/>
        </w:rPr>
        <w:t>t</w:t>
      </w:r>
      <w:r w:rsidRPr="007638A3">
        <w:rPr>
          <w:rFonts w:ascii="Calibri" w:eastAsia="Arial" w:hAnsi="Calibri" w:cs="Calibri"/>
          <w:spacing w:val="1"/>
          <w:sz w:val="22"/>
          <w:szCs w:val="22"/>
        </w:rPr>
        <w:t>la</w:t>
      </w:r>
      <w:r w:rsidRPr="007638A3">
        <w:rPr>
          <w:rFonts w:ascii="Calibri" w:eastAsia="Arial" w:hAnsi="Calibri" w:cs="Calibri"/>
          <w:sz w:val="22"/>
          <w:szCs w:val="22"/>
        </w:rPr>
        <w:t>rın</w:t>
      </w:r>
      <w:r w:rsidRPr="007638A3">
        <w:rPr>
          <w:rFonts w:ascii="Calibri" w:eastAsia="Arial" w:hAnsi="Calibri" w:cs="Calibri"/>
          <w:spacing w:val="35"/>
          <w:sz w:val="22"/>
          <w:szCs w:val="22"/>
        </w:rPr>
        <w:t xml:space="preserve"> </w:t>
      </w:r>
      <w:r w:rsidRPr="007638A3">
        <w:rPr>
          <w:rFonts w:ascii="Calibri" w:eastAsia="Arial" w:hAnsi="Calibri" w:cs="Calibri"/>
          <w:spacing w:val="1"/>
          <w:sz w:val="22"/>
          <w:szCs w:val="22"/>
        </w:rPr>
        <w:t>k</w:t>
      </w:r>
      <w:r w:rsidRPr="007638A3">
        <w:rPr>
          <w:rFonts w:ascii="Calibri" w:eastAsia="Arial" w:hAnsi="Calibri" w:cs="Calibri"/>
          <w:sz w:val="22"/>
          <w:szCs w:val="22"/>
        </w:rPr>
        <w:t>r</w:t>
      </w:r>
      <w:r w:rsidRPr="007638A3">
        <w:rPr>
          <w:rFonts w:ascii="Calibri" w:eastAsia="Arial" w:hAnsi="Calibri" w:cs="Calibri"/>
          <w:spacing w:val="1"/>
          <w:sz w:val="22"/>
          <w:szCs w:val="22"/>
        </w:rPr>
        <w:t>i</w:t>
      </w:r>
      <w:r w:rsidRPr="007638A3">
        <w:rPr>
          <w:rFonts w:ascii="Calibri" w:eastAsia="Arial" w:hAnsi="Calibri" w:cs="Calibri"/>
          <w:sz w:val="22"/>
          <w:szCs w:val="22"/>
        </w:rPr>
        <w:t>t</w:t>
      </w:r>
      <w:r w:rsidRPr="007638A3">
        <w:rPr>
          <w:rFonts w:ascii="Calibri" w:eastAsia="Arial" w:hAnsi="Calibri" w:cs="Calibri"/>
          <w:spacing w:val="-2"/>
          <w:sz w:val="22"/>
          <w:szCs w:val="22"/>
        </w:rPr>
        <w:t>i</w:t>
      </w:r>
      <w:r w:rsidRPr="007638A3">
        <w:rPr>
          <w:rFonts w:ascii="Calibri" w:eastAsia="Arial" w:hAnsi="Calibri" w:cs="Calibri"/>
          <w:spacing w:val="1"/>
          <w:sz w:val="22"/>
          <w:szCs w:val="22"/>
        </w:rPr>
        <w:t>kl</w:t>
      </w:r>
      <w:r w:rsidRPr="007638A3">
        <w:rPr>
          <w:rFonts w:ascii="Calibri" w:eastAsia="Arial" w:hAnsi="Calibri" w:cs="Calibri"/>
          <w:spacing w:val="-2"/>
          <w:sz w:val="22"/>
          <w:szCs w:val="22"/>
        </w:rPr>
        <w:t>i</w:t>
      </w:r>
      <w:r w:rsidRPr="007638A3">
        <w:rPr>
          <w:rFonts w:ascii="Calibri" w:eastAsia="Arial" w:hAnsi="Calibri" w:cs="Calibri"/>
          <w:spacing w:val="1"/>
          <w:sz w:val="22"/>
          <w:szCs w:val="22"/>
        </w:rPr>
        <w:t>ği</w:t>
      </w:r>
    </w:p>
    <w:p w14:paraId="72E60F49" w14:textId="11DB7004" w:rsidR="00755100" w:rsidRPr="007638A3" w:rsidRDefault="000B7C33" w:rsidP="000B7C33">
      <w:pPr>
        <w:spacing w:before="5"/>
        <w:ind w:left="180" w:right="-285"/>
        <w:rPr>
          <w:rFonts w:ascii="Calibri" w:eastAsia="Arial" w:hAnsi="Calibri" w:cs="Calibri"/>
          <w:sz w:val="22"/>
          <w:szCs w:val="22"/>
        </w:rPr>
      </w:pPr>
      <w:r w:rsidRPr="000B7C33">
        <w:rPr>
          <w:rFonts w:ascii="Calibri" w:eastAsia="Arial" w:hAnsi="Calibri" w:cs="Calibri"/>
          <w:sz w:val="22"/>
          <w:szCs w:val="22"/>
        </w:rPr>
        <w:t xml:space="preserve">*  </w:t>
      </w:r>
      <w:r w:rsidR="00755100" w:rsidRPr="007638A3">
        <w:rPr>
          <w:rFonts w:ascii="Calibri" w:eastAsia="Arial" w:hAnsi="Calibri" w:cs="Calibri"/>
          <w:spacing w:val="1"/>
          <w:sz w:val="22"/>
          <w:szCs w:val="22"/>
        </w:rPr>
        <w:t>k</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i</w:t>
      </w:r>
      <w:r w:rsidR="00755100" w:rsidRPr="007638A3">
        <w:rPr>
          <w:rFonts w:ascii="Calibri" w:eastAsia="Arial" w:hAnsi="Calibri" w:cs="Calibri"/>
          <w:sz w:val="22"/>
          <w:szCs w:val="22"/>
        </w:rPr>
        <w:t>k</w:t>
      </w:r>
      <w:r w:rsidR="00755100" w:rsidRPr="007638A3">
        <w:rPr>
          <w:rFonts w:ascii="Calibri" w:eastAsia="Arial" w:hAnsi="Calibri" w:cs="Calibri"/>
          <w:spacing w:val="36"/>
          <w:sz w:val="22"/>
          <w:szCs w:val="22"/>
        </w:rPr>
        <w:t xml:space="preserve"> </w:t>
      </w:r>
      <w:r w:rsidR="00755100" w:rsidRPr="007638A3">
        <w:rPr>
          <w:rFonts w:ascii="Calibri" w:eastAsia="Arial" w:hAnsi="Calibri" w:cs="Calibri"/>
          <w:spacing w:val="1"/>
          <w:sz w:val="22"/>
          <w:szCs w:val="22"/>
        </w:rPr>
        <w:t>b</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u</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la</w:t>
      </w:r>
      <w:r w:rsidR="00755100" w:rsidRPr="007638A3">
        <w:rPr>
          <w:rFonts w:ascii="Calibri" w:eastAsia="Arial" w:hAnsi="Calibri" w:cs="Calibri"/>
          <w:sz w:val="22"/>
          <w:szCs w:val="22"/>
        </w:rPr>
        <w:t>r</w:t>
      </w:r>
      <w:r w:rsidR="00755100" w:rsidRPr="007638A3">
        <w:rPr>
          <w:rFonts w:ascii="Calibri" w:eastAsia="Arial" w:hAnsi="Calibri" w:cs="Calibri"/>
          <w:spacing w:val="34"/>
          <w:sz w:val="22"/>
          <w:szCs w:val="22"/>
        </w:rPr>
        <w:t xml:space="preserve"> </w:t>
      </w:r>
      <w:r w:rsidR="00755100" w:rsidRPr="007638A3">
        <w:rPr>
          <w:rFonts w:ascii="Calibri" w:eastAsia="Arial" w:hAnsi="Calibri" w:cs="Calibri"/>
          <w:spacing w:val="1"/>
          <w:sz w:val="22"/>
          <w:szCs w:val="22"/>
        </w:rPr>
        <w:t>dah</w:t>
      </w:r>
      <w:r w:rsidR="00755100" w:rsidRPr="007638A3">
        <w:rPr>
          <w:rFonts w:ascii="Calibri" w:eastAsia="Arial" w:hAnsi="Calibri" w:cs="Calibri"/>
          <w:sz w:val="22"/>
          <w:szCs w:val="22"/>
        </w:rPr>
        <w:t>a</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z w:val="22"/>
          <w:szCs w:val="22"/>
        </w:rPr>
        <w:t>f</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z</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a</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2"/>
          <w:sz w:val="22"/>
          <w:szCs w:val="22"/>
        </w:rPr>
        <w:t>p</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z w:val="22"/>
          <w:szCs w:val="22"/>
        </w:rPr>
        <w:t>a</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v</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a</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denem</w:t>
      </w:r>
      <w:r w:rsidR="00755100" w:rsidRPr="007638A3">
        <w:rPr>
          <w:rFonts w:ascii="Calibri" w:eastAsia="Arial" w:hAnsi="Calibri" w:cs="Calibri"/>
          <w:sz w:val="22"/>
          <w:szCs w:val="22"/>
        </w:rPr>
        <w:t>e</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ge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ek</w:t>
      </w:r>
      <w:r w:rsidR="00755100" w:rsidRPr="007638A3">
        <w:rPr>
          <w:rFonts w:ascii="Calibri" w:eastAsia="Arial" w:hAnsi="Calibri" w:cs="Calibri"/>
          <w:spacing w:val="-2"/>
          <w:sz w:val="22"/>
          <w:szCs w:val="22"/>
        </w:rPr>
        <w:t>t</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r.</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e</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en</w:t>
      </w:r>
      <w:r w:rsidR="00755100" w:rsidRPr="007638A3">
        <w:rPr>
          <w:rFonts w:ascii="Calibri" w:eastAsia="Arial" w:hAnsi="Calibri" w:cs="Calibri"/>
          <w:spacing w:val="-2"/>
          <w:sz w:val="22"/>
          <w:szCs w:val="22"/>
        </w:rPr>
        <w:t>i</w:t>
      </w:r>
      <w:r w:rsidR="00755100" w:rsidRPr="007638A3">
        <w:rPr>
          <w:rFonts w:ascii="Calibri" w:eastAsia="Arial" w:hAnsi="Calibri" w:cs="Calibri"/>
          <w:sz w:val="22"/>
          <w:szCs w:val="22"/>
        </w:rPr>
        <w:t>,</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ölç</w:t>
      </w:r>
      <w:r w:rsidR="00755100" w:rsidRPr="007638A3">
        <w:rPr>
          <w:rFonts w:ascii="Calibri" w:eastAsia="Arial" w:hAnsi="Calibri" w:cs="Calibri"/>
          <w:spacing w:val="-2"/>
          <w:sz w:val="22"/>
          <w:szCs w:val="22"/>
        </w:rPr>
        <w:t>ü</w:t>
      </w:r>
      <w:r w:rsidR="00755100" w:rsidRPr="007638A3">
        <w:rPr>
          <w:rFonts w:ascii="Calibri" w:eastAsia="Arial" w:hAnsi="Calibri" w:cs="Calibri"/>
          <w:sz w:val="22"/>
          <w:szCs w:val="22"/>
        </w:rPr>
        <w:t>m</w:t>
      </w:r>
      <w:r w:rsidR="00755100" w:rsidRPr="007638A3">
        <w:rPr>
          <w:rFonts w:ascii="Calibri" w:eastAsia="Arial" w:hAnsi="Calibri" w:cs="Calibri"/>
          <w:spacing w:val="36"/>
          <w:sz w:val="22"/>
          <w:szCs w:val="22"/>
        </w:rPr>
        <w:t xml:space="preserve"> </w:t>
      </w:r>
      <w:r w:rsidR="00755100" w:rsidRPr="007638A3">
        <w:rPr>
          <w:rFonts w:ascii="Calibri" w:eastAsia="Arial" w:hAnsi="Calibri" w:cs="Calibri"/>
          <w:spacing w:val="1"/>
          <w:sz w:val="22"/>
          <w:szCs w:val="22"/>
        </w:rPr>
        <w:t>ci</w:t>
      </w:r>
      <w:r w:rsidR="00755100" w:rsidRPr="007638A3">
        <w:rPr>
          <w:rFonts w:ascii="Calibri" w:eastAsia="Arial" w:hAnsi="Calibri" w:cs="Calibri"/>
          <w:spacing w:val="-2"/>
          <w:sz w:val="22"/>
          <w:szCs w:val="22"/>
        </w:rPr>
        <w:t>h</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z</w:t>
      </w:r>
      <w:r w:rsidR="00755100" w:rsidRPr="007638A3">
        <w:rPr>
          <w:rFonts w:ascii="Calibri" w:eastAsia="Arial" w:hAnsi="Calibri" w:cs="Calibri"/>
          <w:sz w:val="22"/>
          <w:szCs w:val="22"/>
        </w:rPr>
        <w:t>ı</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çal</w:t>
      </w:r>
      <w:r w:rsidR="00755100" w:rsidRPr="007638A3">
        <w:rPr>
          <w:rFonts w:ascii="Calibri" w:eastAsia="Arial" w:hAnsi="Calibri" w:cs="Calibri"/>
          <w:spacing w:val="-2"/>
          <w:sz w:val="22"/>
          <w:szCs w:val="22"/>
        </w:rPr>
        <w:t>ı</w:t>
      </w:r>
      <w:r w:rsidR="00755100" w:rsidRPr="007638A3">
        <w:rPr>
          <w:rFonts w:ascii="Calibri" w:eastAsia="Arial" w:hAnsi="Calibri" w:cs="Calibri"/>
          <w:spacing w:val="1"/>
          <w:sz w:val="22"/>
          <w:szCs w:val="22"/>
        </w:rPr>
        <w:t>şm</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d</w:t>
      </w:r>
      <w:r w:rsidR="00755100" w:rsidRPr="007638A3">
        <w:rPr>
          <w:rFonts w:ascii="Calibri" w:eastAsia="Arial" w:hAnsi="Calibri" w:cs="Calibri"/>
          <w:sz w:val="22"/>
          <w:szCs w:val="22"/>
        </w:rPr>
        <w:t>a</w:t>
      </w:r>
      <w:r w:rsidR="00755100" w:rsidRPr="007638A3">
        <w:rPr>
          <w:rFonts w:ascii="Calibri" w:eastAsia="Arial" w:hAnsi="Calibri" w:cs="Calibri"/>
          <w:spacing w:val="35"/>
          <w:sz w:val="22"/>
          <w:szCs w:val="22"/>
        </w:rPr>
        <w:t xml:space="preserve"> </w:t>
      </w:r>
      <w:r w:rsidR="00755100" w:rsidRPr="007638A3">
        <w:rPr>
          <w:rFonts w:ascii="Calibri" w:eastAsia="Arial" w:hAnsi="Calibri" w:cs="Calibri"/>
          <w:spacing w:val="1"/>
          <w:sz w:val="22"/>
          <w:szCs w:val="22"/>
        </w:rPr>
        <w:t>ula</w:t>
      </w:r>
      <w:r w:rsidR="00755100" w:rsidRPr="007638A3">
        <w:rPr>
          <w:rFonts w:ascii="Calibri" w:eastAsia="Arial" w:hAnsi="Calibri" w:cs="Calibri"/>
          <w:spacing w:val="-1"/>
          <w:sz w:val="22"/>
          <w:szCs w:val="22"/>
        </w:rPr>
        <w:t>ş</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l</w:t>
      </w:r>
      <w:r w:rsidR="00755100" w:rsidRPr="007638A3">
        <w:rPr>
          <w:rFonts w:ascii="Calibri" w:eastAsia="Arial" w:hAnsi="Calibri" w:cs="Calibri"/>
          <w:spacing w:val="-1"/>
          <w:sz w:val="22"/>
          <w:szCs w:val="22"/>
        </w:rPr>
        <w:t>m</w:t>
      </w:r>
      <w:r w:rsidR="00755100" w:rsidRPr="007638A3">
        <w:rPr>
          <w:rFonts w:ascii="Calibri" w:eastAsia="Arial" w:hAnsi="Calibri" w:cs="Calibri"/>
          <w:spacing w:val="-2"/>
          <w:sz w:val="22"/>
          <w:szCs w:val="22"/>
        </w:rPr>
        <w:t>a</w:t>
      </w:r>
      <w:r w:rsidR="00755100" w:rsidRPr="007638A3">
        <w:rPr>
          <w:rFonts w:ascii="Calibri" w:eastAsia="Arial" w:hAnsi="Calibri" w:cs="Calibri"/>
          <w:sz w:val="22"/>
          <w:szCs w:val="22"/>
        </w:rPr>
        <w:t>k</w:t>
      </w:r>
      <w:r w:rsidRPr="007638A3">
        <w:rPr>
          <w:rFonts w:ascii="Calibri" w:eastAsia="Arial" w:hAnsi="Calibri" w:cs="Calibri"/>
          <w:sz w:val="22"/>
          <w:szCs w:val="22"/>
        </w:rPr>
        <w:t xml:space="preserve"> </w:t>
      </w:r>
      <w:r w:rsidR="00755100" w:rsidRPr="007638A3">
        <w:rPr>
          <w:rFonts w:ascii="Calibri" w:eastAsia="Arial" w:hAnsi="Calibri" w:cs="Calibri"/>
          <w:spacing w:val="1"/>
          <w:sz w:val="22"/>
          <w:szCs w:val="22"/>
        </w:rPr>
        <w:t>is</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ne</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gü</w:t>
      </w:r>
      <w:r w:rsidR="00755100" w:rsidRPr="007638A3">
        <w:rPr>
          <w:rFonts w:ascii="Calibri" w:eastAsia="Arial" w:hAnsi="Calibri" w:cs="Calibri"/>
          <w:spacing w:val="-1"/>
          <w:sz w:val="22"/>
          <w:szCs w:val="22"/>
        </w:rPr>
        <w:t>v</w:t>
      </w:r>
      <w:r w:rsidR="00755100" w:rsidRPr="007638A3">
        <w:rPr>
          <w:rFonts w:ascii="Calibri" w:eastAsia="Arial" w:hAnsi="Calibri" w:cs="Calibri"/>
          <w:spacing w:val="1"/>
          <w:sz w:val="22"/>
          <w:szCs w:val="22"/>
        </w:rPr>
        <w:t>eni</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li</w:t>
      </w:r>
      <w:r w:rsidR="00755100" w:rsidRPr="007638A3">
        <w:rPr>
          <w:rFonts w:ascii="Calibri" w:eastAsia="Arial" w:hAnsi="Calibri" w:cs="Calibri"/>
          <w:sz w:val="22"/>
          <w:szCs w:val="22"/>
        </w:rPr>
        <w:t>k</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de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ec</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si</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r.</w:t>
      </w:r>
    </w:p>
    <w:p w14:paraId="7EE55E2C" w14:textId="0353EF87" w:rsidR="00755100" w:rsidRPr="007638A3" w:rsidRDefault="00755100" w:rsidP="00755100">
      <w:pPr>
        <w:spacing w:before="97"/>
        <w:ind w:left="180"/>
        <w:rPr>
          <w:rFonts w:ascii="Calibri" w:eastAsia="Arial" w:hAnsi="Calibri" w:cs="Calibri"/>
          <w:sz w:val="22"/>
          <w:szCs w:val="22"/>
        </w:rPr>
      </w:pPr>
      <w:r w:rsidRPr="007638A3">
        <w:rPr>
          <w:rFonts w:ascii="Calibri" w:eastAsia="Arial" w:hAnsi="Calibri" w:cs="Calibri"/>
          <w:sz w:val="22"/>
          <w:szCs w:val="22"/>
        </w:rPr>
        <w:t xml:space="preserve">* </w:t>
      </w:r>
      <w:r w:rsidRPr="007638A3">
        <w:rPr>
          <w:rFonts w:ascii="Calibri" w:eastAsia="Arial" w:hAnsi="Calibri" w:cs="Calibri"/>
          <w:spacing w:val="1"/>
          <w:sz w:val="22"/>
          <w:szCs w:val="22"/>
        </w:rPr>
        <w:t xml:space="preserve"> </w:t>
      </w:r>
      <w:r w:rsidRPr="007638A3">
        <w:rPr>
          <w:rFonts w:ascii="Calibri" w:eastAsia="Arial" w:hAnsi="Calibri" w:cs="Calibri"/>
          <w:sz w:val="22"/>
          <w:szCs w:val="22"/>
        </w:rPr>
        <w:t>P</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ç</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dü</w:t>
      </w:r>
      <w:r w:rsidRPr="007638A3">
        <w:rPr>
          <w:rFonts w:ascii="Calibri" w:eastAsia="Arial" w:hAnsi="Calibri" w:cs="Calibri"/>
          <w:spacing w:val="-1"/>
          <w:sz w:val="22"/>
          <w:szCs w:val="22"/>
        </w:rPr>
        <w:t>z</w:t>
      </w:r>
      <w:r w:rsidRPr="007638A3">
        <w:rPr>
          <w:rFonts w:ascii="Calibri" w:eastAsia="Arial" w:hAnsi="Calibri" w:cs="Calibri"/>
          <w:spacing w:val="1"/>
          <w:sz w:val="22"/>
          <w:szCs w:val="22"/>
        </w:rPr>
        <w:t>eni</w:t>
      </w:r>
      <w:r w:rsidR="000B7C33" w:rsidRPr="007638A3">
        <w:rPr>
          <w:rFonts w:ascii="Calibri" w:eastAsia="Arial" w:hAnsi="Calibri" w:cs="Calibri"/>
          <w:spacing w:val="1"/>
          <w:sz w:val="22"/>
          <w:szCs w:val="22"/>
        </w:rPr>
        <w:t xml:space="preserve"> </w:t>
      </w:r>
      <w:r w:rsidR="000B7C33" w:rsidRPr="007638A3">
        <w:rPr>
          <w:rFonts w:ascii="Calibri" w:eastAsia="Arial" w:hAnsi="Calibri" w:cs="Calibri"/>
          <w:spacing w:val="-2"/>
          <w:sz w:val="22"/>
          <w:szCs w:val="22"/>
        </w:rPr>
        <w:t>”</w:t>
      </w:r>
      <w:r w:rsidRPr="007638A3">
        <w:rPr>
          <w:rFonts w:ascii="Calibri" w:eastAsia="Arial" w:hAnsi="Calibri" w:cs="Calibri"/>
          <w:spacing w:val="1"/>
          <w:sz w:val="22"/>
          <w:szCs w:val="22"/>
        </w:rPr>
        <w:t>i</w:t>
      </w:r>
      <w:r w:rsidRPr="007638A3">
        <w:rPr>
          <w:rFonts w:ascii="Calibri" w:eastAsia="Arial" w:hAnsi="Calibri" w:cs="Calibri"/>
          <w:sz w:val="22"/>
          <w:szCs w:val="22"/>
        </w:rPr>
        <w:t>ri</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pacing w:val="1"/>
          <w:sz w:val="22"/>
          <w:szCs w:val="22"/>
        </w:rPr>
        <w:t>e</w:t>
      </w:r>
      <w:r w:rsidRPr="007638A3">
        <w:rPr>
          <w:rFonts w:ascii="Calibri" w:eastAsia="Arial" w:hAnsi="Calibri" w:cs="Calibri"/>
          <w:spacing w:val="-1"/>
          <w:sz w:val="22"/>
          <w:szCs w:val="22"/>
        </w:rPr>
        <w:t>y</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a</w:t>
      </w:r>
      <w:r w:rsidRPr="007638A3">
        <w:rPr>
          <w:rFonts w:ascii="Calibri" w:eastAsia="Arial" w:hAnsi="Calibri" w:cs="Calibri"/>
          <w:spacing w:val="1"/>
          <w:sz w:val="22"/>
          <w:szCs w:val="22"/>
        </w:rPr>
        <w:t>ğ</w:t>
      </w:r>
      <w:r w:rsidRPr="007638A3">
        <w:rPr>
          <w:rFonts w:ascii="Calibri" w:eastAsia="Arial" w:hAnsi="Calibri" w:cs="Calibri"/>
          <w:sz w:val="22"/>
          <w:szCs w:val="22"/>
        </w:rPr>
        <w:t>ır</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p</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ça</w:t>
      </w:r>
      <w:r w:rsidRPr="007638A3">
        <w:rPr>
          <w:rFonts w:ascii="Calibri" w:eastAsia="Arial" w:hAnsi="Calibri" w:cs="Calibri"/>
          <w:spacing w:val="-2"/>
          <w:sz w:val="22"/>
          <w:szCs w:val="22"/>
        </w:rPr>
        <w:t>l</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 xml:space="preserve"> d</w:t>
      </w:r>
      <w:r w:rsidRPr="007638A3">
        <w:rPr>
          <w:rFonts w:ascii="Calibri" w:eastAsia="Arial" w:hAnsi="Calibri" w:cs="Calibri"/>
          <w:spacing w:val="-2"/>
          <w:sz w:val="22"/>
          <w:szCs w:val="22"/>
        </w:rPr>
        <w:t>a</w:t>
      </w:r>
      <w:r w:rsidRPr="007638A3">
        <w:rPr>
          <w:rFonts w:ascii="Calibri" w:eastAsia="Arial" w:hAnsi="Calibri" w:cs="Calibri"/>
          <w:spacing w:val="1"/>
          <w:sz w:val="22"/>
          <w:szCs w:val="22"/>
        </w:rPr>
        <w:t>h</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a</w:t>
      </w:r>
      <w:r w:rsidRPr="007638A3">
        <w:rPr>
          <w:rFonts w:ascii="Calibri" w:eastAsia="Arial" w:hAnsi="Calibri" w:cs="Calibri"/>
          <w:sz w:val="22"/>
          <w:szCs w:val="22"/>
        </w:rPr>
        <w:t>z</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r</w:t>
      </w:r>
      <w:r w:rsidRPr="007638A3">
        <w:rPr>
          <w:rFonts w:ascii="Calibri" w:eastAsia="Arial" w:hAnsi="Calibri" w:cs="Calibri"/>
          <w:spacing w:val="1"/>
          <w:sz w:val="22"/>
          <w:szCs w:val="22"/>
        </w:rPr>
        <w:t>n</w:t>
      </w:r>
      <w:r w:rsidRPr="007638A3">
        <w:rPr>
          <w:rFonts w:ascii="Calibri" w:eastAsia="Arial" w:hAnsi="Calibri" w:cs="Calibri"/>
          <w:spacing w:val="-2"/>
          <w:sz w:val="22"/>
          <w:szCs w:val="22"/>
        </w:rPr>
        <w:t>e</w:t>
      </w:r>
      <w:r w:rsidRPr="007638A3">
        <w:rPr>
          <w:rFonts w:ascii="Calibri" w:eastAsia="Arial" w:hAnsi="Calibri" w:cs="Calibri"/>
          <w:sz w:val="22"/>
          <w:szCs w:val="22"/>
        </w:rPr>
        <w:t>k</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z w:val="22"/>
          <w:szCs w:val="22"/>
        </w:rPr>
        <w:t>e</w:t>
      </w:r>
      <w:r w:rsidRPr="007638A3">
        <w:rPr>
          <w:rFonts w:ascii="Calibri" w:eastAsia="Arial" w:hAnsi="Calibri" w:cs="Calibri"/>
          <w:spacing w:val="1"/>
          <w:sz w:val="22"/>
          <w:szCs w:val="22"/>
        </w:rPr>
        <w:t xml:space="preserve"> da</w:t>
      </w:r>
      <w:r w:rsidRPr="007638A3">
        <w:rPr>
          <w:rFonts w:ascii="Calibri" w:eastAsia="Arial" w:hAnsi="Calibri" w:cs="Calibri"/>
          <w:spacing w:val="-2"/>
          <w:sz w:val="22"/>
          <w:szCs w:val="22"/>
        </w:rPr>
        <w:t>h</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w:t>
      </w:r>
      <w:r w:rsidRPr="007638A3">
        <w:rPr>
          <w:rFonts w:ascii="Calibri" w:eastAsia="Arial" w:hAnsi="Calibri" w:cs="Calibri"/>
          <w:sz w:val="22"/>
          <w:szCs w:val="22"/>
        </w:rPr>
        <w:t>f</w:t>
      </w:r>
      <w:r w:rsidRPr="007638A3">
        <w:rPr>
          <w:rFonts w:ascii="Calibri" w:eastAsia="Arial" w:hAnsi="Calibri" w:cs="Calibri"/>
          <w:spacing w:val="1"/>
          <w:sz w:val="22"/>
          <w:szCs w:val="22"/>
        </w:rPr>
        <w:t>a</w:t>
      </w:r>
      <w:r w:rsidRPr="007638A3">
        <w:rPr>
          <w:rFonts w:ascii="Calibri" w:eastAsia="Arial" w:hAnsi="Calibri" w:cs="Calibri"/>
          <w:spacing w:val="-1"/>
          <w:sz w:val="22"/>
          <w:szCs w:val="22"/>
        </w:rPr>
        <w:t>z</w:t>
      </w:r>
      <w:r w:rsidRPr="007638A3">
        <w:rPr>
          <w:rFonts w:ascii="Calibri" w:eastAsia="Arial" w:hAnsi="Calibri" w:cs="Calibri"/>
          <w:spacing w:val="1"/>
          <w:sz w:val="22"/>
          <w:szCs w:val="22"/>
        </w:rPr>
        <w:t>l</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d</w:t>
      </w:r>
      <w:r w:rsidRPr="007638A3">
        <w:rPr>
          <w:rFonts w:ascii="Calibri" w:eastAsia="Arial" w:hAnsi="Calibri" w:cs="Calibri"/>
          <w:spacing w:val="-2"/>
          <w:sz w:val="22"/>
          <w:szCs w:val="22"/>
        </w:rPr>
        <w:t>e</w:t>
      </w:r>
      <w:r w:rsidRPr="007638A3">
        <w:rPr>
          <w:rFonts w:ascii="Calibri" w:eastAsia="Arial" w:hAnsi="Calibri" w:cs="Calibri"/>
          <w:spacing w:val="1"/>
          <w:sz w:val="22"/>
          <w:szCs w:val="22"/>
        </w:rPr>
        <w:t>n</w:t>
      </w:r>
      <w:r w:rsidRPr="007638A3">
        <w:rPr>
          <w:rFonts w:ascii="Calibri" w:eastAsia="Arial" w:hAnsi="Calibri" w:cs="Calibri"/>
          <w:spacing w:val="-2"/>
          <w:sz w:val="22"/>
          <w:szCs w:val="22"/>
        </w:rPr>
        <w:t>e</w:t>
      </w:r>
      <w:r w:rsidRPr="007638A3">
        <w:rPr>
          <w:rFonts w:ascii="Calibri" w:eastAsia="Arial" w:hAnsi="Calibri" w:cs="Calibri"/>
          <w:spacing w:val="1"/>
          <w:sz w:val="22"/>
          <w:szCs w:val="22"/>
        </w:rPr>
        <w:t>m</w:t>
      </w:r>
      <w:r w:rsidRPr="007638A3">
        <w:rPr>
          <w:rFonts w:ascii="Calibri" w:eastAsia="Arial" w:hAnsi="Calibri" w:cs="Calibri"/>
          <w:sz w:val="22"/>
          <w:szCs w:val="22"/>
        </w:rPr>
        <w:t>e</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g</w:t>
      </w:r>
      <w:r w:rsidRPr="007638A3">
        <w:rPr>
          <w:rFonts w:ascii="Calibri" w:eastAsia="Arial" w:hAnsi="Calibri" w:cs="Calibri"/>
          <w:spacing w:val="1"/>
          <w:sz w:val="22"/>
          <w:szCs w:val="22"/>
        </w:rPr>
        <w:t>e</w:t>
      </w:r>
      <w:r w:rsidRPr="007638A3">
        <w:rPr>
          <w:rFonts w:ascii="Calibri" w:eastAsia="Arial" w:hAnsi="Calibri" w:cs="Calibri"/>
          <w:sz w:val="22"/>
          <w:szCs w:val="22"/>
        </w:rPr>
        <w:t>r</w:t>
      </w:r>
      <w:r w:rsidRPr="007638A3">
        <w:rPr>
          <w:rFonts w:ascii="Calibri" w:eastAsia="Arial" w:hAnsi="Calibri" w:cs="Calibri"/>
          <w:spacing w:val="1"/>
          <w:sz w:val="22"/>
          <w:szCs w:val="22"/>
        </w:rPr>
        <w:t>e</w:t>
      </w:r>
      <w:r w:rsidRPr="007638A3">
        <w:rPr>
          <w:rFonts w:ascii="Calibri" w:eastAsia="Arial" w:hAnsi="Calibri" w:cs="Calibri"/>
          <w:spacing w:val="-1"/>
          <w:sz w:val="22"/>
          <w:szCs w:val="22"/>
        </w:rPr>
        <w:t>k</w:t>
      </w:r>
      <w:r w:rsidRPr="007638A3">
        <w:rPr>
          <w:rFonts w:ascii="Calibri" w:eastAsia="Arial" w:hAnsi="Calibri" w:cs="Calibri"/>
          <w:sz w:val="22"/>
          <w:szCs w:val="22"/>
        </w:rPr>
        <w:t>t</w:t>
      </w:r>
      <w:r w:rsidRPr="007638A3">
        <w:rPr>
          <w:rFonts w:ascii="Calibri" w:eastAsia="Arial" w:hAnsi="Calibri" w:cs="Calibri"/>
          <w:spacing w:val="1"/>
          <w:sz w:val="22"/>
          <w:szCs w:val="22"/>
        </w:rPr>
        <w:t>i</w:t>
      </w:r>
      <w:r w:rsidRPr="007638A3">
        <w:rPr>
          <w:rFonts w:ascii="Calibri" w:eastAsia="Arial" w:hAnsi="Calibri" w:cs="Calibri"/>
          <w:sz w:val="22"/>
          <w:szCs w:val="22"/>
        </w:rPr>
        <w:t>r</w:t>
      </w:r>
      <w:r w:rsidRPr="007638A3">
        <w:rPr>
          <w:rFonts w:ascii="Calibri" w:eastAsia="Arial" w:hAnsi="Calibri" w:cs="Calibri"/>
          <w:spacing w:val="1"/>
          <w:sz w:val="22"/>
          <w:szCs w:val="22"/>
        </w:rPr>
        <w:t>i</w:t>
      </w:r>
      <w:r w:rsidRPr="007638A3">
        <w:rPr>
          <w:rFonts w:ascii="Calibri" w:eastAsia="Arial" w:hAnsi="Calibri" w:cs="Calibri"/>
          <w:sz w:val="22"/>
          <w:szCs w:val="22"/>
        </w:rPr>
        <w:t>r</w:t>
      </w:r>
      <w:r w:rsidR="000B7C33" w:rsidRPr="007638A3">
        <w:rPr>
          <w:rFonts w:ascii="Calibri" w:eastAsia="Arial" w:hAnsi="Calibri" w:cs="Calibri"/>
          <w:b/>
          <w:sz w:val="22"/>
          <w:szCs w:val="22"/>
        </w:rPr>
        <w:t>”</w:t>
      </w:r>
    </w:p>
    <w:p w14:paraId="405ACB86" w14:textId="77777777" w:rsidR="00755100" w:rsidRPr="007638A3" w:rsidRDefault="00755100" w:rsidP="00755100">
      <w:pPr>
        <w:spacing w:before="10" w:line="100" w:lineRule="exact"/>
        <w:rPr>
          <w:rFonts w:ascii="Calibri" w:hAnsi="Calibri" w:cs="Calibri"/>
          <w:sz w:val="22"/>
          <w:szCs w:val="22"/>
        </w:rPr>
      </w:pPr>
    </w:p>
    <w:p w14:paraId="763EB229" w14:textId="2441B2BF" w:rsidR="00755100" w:rsidRPr="007638A3" w:rsidRDefault="000B7C33" w:rsidP="00755100">
      <w:pPr>
        <w:ind w:left="180"/>
        <w:rPr>
          <w:rFonts w:ascii="Calibri" w:eastAsia="Arial" w:hAnsi="Calibri" w:cs="Calibri"/>
          <w:sz w:val="22"/>
          <w:szCs w:val="22"/>
        </w:rPr>
      </w:pPr>
      <w:r w:rsidRPr="007638A3">
        <w:rPr>
          <w:rFonts w:ascii="Calibri" w:eastAsia="Arial" w:hAnsi="Calibri" w:cs="Calibri"/>
          <w:sz w:val="22"/>
          <w:szCs w:val="22"/>
        </w:rPr>
        <w:t>b</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z w:val="22"/>
          <w:szCs w:val="22"/>
        </w:rPr>
        <w:t>A</w:t>
      </w:r>
      <w:r w:rsidR="00755100" w:rsidRPr="007638A3">
        <w:rPr>
          <w:rFonts w:ascii="Calibri" w:eastAsia="Arial" w:hAnsi="Calibri" w:cs="Calibri"/>
          <w:spacing w:val="1"/>
          <w:sz w:val="22"/>
          <w:szCs w:val="22"/>
        </w:rPr>
        <w:t>m</w:t>
      </w:r>
      <w:r w:rsidR="00755100" w:rsidRPr="007638A3">
        <w:rPr>
          <w:rFonts w:ascii="Calibri" w:eastAsia="Arial" w:hAnsi="Calibri" w:cs="Calibri"/>
          <w:spacing w:val="-2"/>
          <w:sz w:val="22"/>
          <w:szCs w:val="22"/>
        </w:rPr>
        <w:t>a</w:t>
      </w:r>
      <w:r w:rsidR="00755100" w:rsidRPr="007638A3">
        <w:rPr>
          <w:rFonts w:ascii="Calibri" w:eastAsia="Arial" w:hAnsi="Calibri" w:cs="Calibri"/>
          <w:sz w:val="22"/>
          <w:szCs w:val="22"/>
        </w:rPr>
        <w:t>ç</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b</w:t>
      </w:r>
      <w:r w:rsidR="00755100" w:rsidRPr="007638A3">
        <w:rPr>
          <w:rFonts w:ascii="Calibri" w:eastAsia="Arial" w:hAnsi="Calibri" w:cs="Calibri"/>
          <w:spacing w:val="-2"/>
          <w:sz w:val="22"/>
          <w:szCs w:val="22"/>
        </w:rPr>
        <w:t>ü</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öl</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m</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mi</w:t>
      </w:r>
      <w:r w:rsidR="00755100" w:rsidRPr="007638A3">
        <w:rPr>
          <w:rFonts w:ascii="Calibri" w:eastAsia="Arial" w:hAnsi="Calibri" w:cs="Calibri"/>
          <w:spacing w:val="-2"/>
          <w:sz w:val="22"/>
          <w:szCs w:val="22"/>
        </w:rPr>
        <w:t>n</w:t>
      </w:r>
      <w:r w:rsidR="00755100" w:rsidRPr="007638A3">
        <w:rPr>
          <w:rFonts w:ascii="Calibri" w:eastAsia="Arial" w:hAnsi="Calibri" w:cs="Calibri"/>
          <w:sz w:val="22"/>
          <w:szCs w:val="22"/>
        </w:rPr>
        <w:t>i</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değe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le</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di</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k</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ol</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uğ</w:t>
      </w:r>
      <w:r w:rsidR="00755100" w:rsidRPr="007638A3">
        <w:rPr>
          <w:rFonts w:ascii="Calibri" w:eastAsia="Arial" w:hAnsi="Calibri" w:cs="Calibri"/>
          <w:sz w:val="22"/>
          <w:szCs w:val="22"/>
        </w:rPr>
        <w:t>u</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iç</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öl</w:t>
      </w:r>
      <w:r w:rsidR="00755100" w:rsidRPr="007638A3">
        <w:rPr>
          <w:rFonts w:ascii="Calibri" w:eastAsia="Arial" w:hAnsi="Calibri" w:cs="Calibri"/>
          <w:spacing w:val="1"/>
          <w:sz w:val="22"/>
          <w:szCs w:val="22"/>
        </w:rPr>
        <w:t>çü</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cü</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ö</w:t>
      </w:r>
      <w:r w:rsidR="00755100" w:rsidRPr="007638A3">
        <w:rPr>
          <w:rFonts w:ascii="Calibri" w:eastAsia="Arial" w:hAnsi="Calibri" w:cs="Calibri"/>
          <w:spacing w:val="1"/>
          <w:sz w:val="22"/>
          <w:szCs w:val="22"/>
        </w:rPr>
        <w:t>lç</w:t>
      </w:r>
      <w:r w:rsidR="00755100" w:rsidRPr="007638A3">
        <w:rPr>
          <w:rFonts w:ascii="Calibri" w:eastAsia="Arial" w:hAnsi="Calibri" w:cs="Calibri"/>
          <w:spacing w:val="-2"/>
          <w:sz w:val="22"/>
          <w:szCs w:val="22"/>
        </w:rPr>
        <w:t>ü</w:t>
      </w:r>
      <w:r w:rsidR="00755100" w:rsidRPr="007638A3">
        <w:rPr>
          <w:rFonts w:ascii="Calibri" w:eastAsia="Arial" w:hAnsi="Calibri" w:cs="Calibri"/>
          <w:sz w:val="22"/>
          <w:szCs w:val="22"/>
        </w:rPr>
        <w:t>m</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c</w:t>
      </w:r>
      <w:r w:rsidR="00755100" w:rsidRPr="007638A3">
        <w:rPr>
          <w:rFonts w:ascii="Calibri" w:eastAsia="Arial" w:hAnsi="Calibri" w:cs="Calibri"/>
          <w:spacing w:val="1"/>
          <w:sz w:val="22"/>
          <w:szCs w:val="22"/>
        </w:rPr>
        <w:t>iha</w:t>
      </w:r>
      <w:r w:rsidR="00755100" w:rsidRPr="007638A3">
        <w:rPr>
          <w:rFonts w:ascii="Calibri" w:eastAsia="Arial" w:hAnsi="Calibri" w:cs="Calibri"/>
          <w:spacing w:val="-1"/>
          <w:sz w:val="22"/>
          <w:szCs w:val="22"/>
        </w:rPr>
        <w:t>z</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k</w:t>
      </w:r>
      <w:r w:rsidR="00755100" w:rsidRPr="007638A3">
        <w:rPr>
          <w:rFonts w:ascii="Calibri" w:eastAsia="Arial" w:hAnsi="Calibri" w:cs="Calibri"/>
          <w:spacing w:val="-2"/>
          <w:sz w:val="22"/>
          <w:szCs w:val="22"/>
        </w:rPr>
        <w:t>u</w:t>
      </w:r>
      <w:r w:rsidR="00755100" w:rsidRPr="007638A3">
        <w:rPr>
          <w:rFonts w:ascii="Calibri" w:eastAsia="Arial" w:hAnsi="Calibri" w:cs="Calibri"/>
          <w:spacing w:val="1"/>
          <w:sz w:val="22"/>
          <w:szCs w:val="22"/>
        </w:rPr>
        <w:t>ll</w:t>
      </w:r>
      <w:r w:rsidR="00755100" w:rsidRPr="007638A3">
        <w:rPr>
          <w:rFonts w:ascii="Calibri" w:eastAsia="Arial" w:hAnsi="Calibri" w:cs="Calibri"/>
          <w:spacing w:val="-2"/>
          <w:sz w:val="22"/>
          <w:szCs w:val="22"/>
        </w:rPr>
        <w:t>an</w:t>
      </w:r>
      <w:r w:rsidR="00755100" w:rsidRPr="007638A3">
        <w:rPr>
          <w:rFonts w:ascii="Calibri" w:eastAsia="Arial" w:hAnsi="Calibri" w:cs="Calibri"/>
          <w:spacing w:val="1"/>
          <w:sz w:val="22"/>
          <w:szCs w:val="22"/>
        </w:rPr>
        <w:t>anla</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nd</w:t>
      </w:r>
      <w:r w:rsidR="00755100" w:rsidRPr="007638A3">
        <w:rPr>
          <w:rFonts w:ascii="Calibri" w:eastAsia="Arial" w:hAnsi="Calibri" w:cs="Calibri"/>
          <w:spacing w:val="-2"/>
          <w:sz w:val="22"/>
          <w:szCs w:val="22"/>
        </w:rPr>
        <w:t>a</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pacing w:val="1"/>
          <w:sz w:val="22"/>
          <w:szCs w:val="22"/>
        </w:rPr>
        <w:t>e</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il</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el</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di</w:t>
      </w:r>
      <w:r w:rsidR="00755100" w:rsidRPr="007638A3">
        <w:rPr>
          <w:rFonts w:ascii="Calibri" w:eastAsia="Arial" w:hAnsi="Calibri" w:cs="Calibri"/>
          <w:sz w:val="22"/>
          <w:szCs w:val="22"/>
        </w:rPr>
        <w:t>r.</w:t>
      </w:r>
    </w:p>
    <w:p w14:paraId="5E45D0F8" w14:textId="77777777" w:rsidR="00755100" w:rsidRDefault="00755100" w:rsidP="00755100">
      <w:pPr>
        <w:spacing w:before="3" w:line="100" w:lineRule="exact"/>
        <w:rPr>
          <w:sz w:val="10"/>
          <w:szCs w:val="10"/>
        </w:rPr>
      </w:pPr>
    </w:p>
    <w:p w14:paraId="376EA086" w14:textId="62331241" w:rsidR="00755100" w:rsidRPr="007638A3" w:rsidRDefault="000B7C33" w:rsidP="000B7C33">
      <w:pPr>
        <w:ind w:left="180" w:right="156"/>
        <w:rPr>
          <w:rFonts w:ascii="Calibri" w:eastAsia="Arial" w:hAnsi="Calibri" w:cs="Calibri"/>
          <w:sz w:val="22"/>
          <w:szCs w:val="22"/>
        </w:rPr>
      </w:pPr>
      <w:r w:rsidRPr="007638A3">
        <w:rPr>
          <w:rFonts w:ascii="Calibri" w:eastAsia="Arial" w:hAnsi="Calibri" w:cs="Calibri"/>
          <w:spacing w:val="1"/>
          <w:sz w:val="22"/>
          <w:szCs w:val="22"/>
        </w:rPr>
        <w:t>c</w:t>
      </w:r>
      <w:r w:rsidR="00755100" w:rsidRPr="007638A3">
        <w:rPr>
          <w:rFonts w:ascii="Calibri" w:eastAsia="Arial" w:hAnsi="Calibri" w:cs="Calibri"/>
          <w:sz w:val="22"/>
          <w:szCs w:val="22"/>
        </w:rPr>
        <w:t>-</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sz w:val="22"/>
          <w:szCs w:val="22"/>
        </w:rPr>
        <w:t>Ö</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ne</w:t>
      </w:r>
      <w:r w:rsidR="00755100" w:rsidRPr="007638A3">
        <w:rPr>
          <w:rFonts w:ascii="Calibri" w:eastAsia="Arial" w:hAnsi="Calibri" w:cs="Calibri"/>
          <w:sz w:val="22"/>
          <w:szCs w:val="22"/>
        </w:rPr>
        <w:t>k</w:t>
      </w:r>
      <w:r w:rsidR="00755100" w:rsidRPr="007638A3">
        <w:rPr>
          <w:rFonts w:ascii="Calibri" w:eastAsia="Arial" w:hAnsi="Calibri" w:cs="Calibri"/>
          <w:spacing w:val="19"/>
          <w:sz w:val="22"/>
          <w:szCs w:val="22"/>
        </w:rPr>
        <w:t xml:space="preserve"> </w:t>
      </w:r>
      <w:r w:rsidR="00755100" w:rsidRPr="007638A3">
        <w:rPr>
          <w:rFonts w:ascii="Calibri" w:eastAsia="Arial" w:hAnsi="Calibri" w:cs="Calibri"/>
          <w:spacing w:val="1"/>
          <w:sz w:val="22"/>
          <w:szCs w:val="22"/>
        </w:rPr>
        <w:t>pa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la</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e</w:t>
      </w:r>
      <w:r w:rsidR="00755100" w:rsidRPr="007638A3">
        <w:rPr>
          <w:rFonts w:ascii="Calibri" w:eastAsia="Arial" w:hAnsi="Calibri" w:cs="Calibri"/>
          <w:spacing w:val="-2"/>
          <w:sz w:val="22"/>
          <w:szCs w:val="22"/>
        </w:rPr>
        <w:t>t</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m</w:t>
      </w:r>
      <w:r w:rsidR="00755100" w:rsidRPr="007638A3">
        <w:rPr>
          <w:rFonts w:ascii="Calibri" w:eastAsia="Arial" w:hAnsi="Calibri" w:cs="Calibri"/>
          <w:spacing w:val="19"/>
          <w:sz w:val="22"/>
          <w:szCs w:val="22"/>
        </w:rPr>
        <w:t xml:space="preserve"> </w:t>
      </w:r>
      <w:r w:rsidR="00755100" w:rsidRPr="007638A3">
        <w:rPr>
          <w:rFonts w:ascii="Calibri" w:eastAsia="Arial" w:hAnsi="Calibri" w:cs="Calibri"/>
          <w:spacing w:val="1"/>
          <w:sz w:val="22"/>
          <w:szCs w:val="22"/>
        </w:rPr>
        <w:t>p</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s</w:t>
      </w:r>
      <w:r w:rsidR="00755100" w:rsidRPr="007638A3">
        <w:rPr>
          <w:rFonts w:ascii="Calibri" w:eastAsia="Arial" w:hAnsi="Calibri" w:cs="Calibri"/>
          <w:spacing w:val="1"/>
          <w:sz w:val="22"/>
          <w:szCs w:val="22"/>
        </w:rPr>
        <w:t>esi</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de</w:t>
      </w:r>
      <w:r w:rsidR="00755100" w:rsidRPr="007638A3">
        <w:rPr>
          <w:rFonts w:ascii="Calibri" w:eastAsia="Arial" w:hAnsi="Calibri" w:cs="Calibri"/>
          <w:sz w:val="22"/>
          <w:szCs w:val="22"/>
        </w:rPr>
        <w:t>n</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pacing w:val="1"/>
          <w:sz w:val="22"/>
          <w:szCs w:val="22"/>
        </w:rPr>
        <w:t>eç</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l</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el</w:t>
      </w:r>
      <w:r w:rsidR="00755100" w:rsidRPr="007638A3">
        <w:rPr>
          <w:rFonts w:ascii="Calibri" w:eastAsia="Arial" w:hAnsi="Calibri" w:cs="Calibri"/>
          <w:sz w:val="22"/>
          <w:szCs w:val="22"/>
        </w:rPr>
        <w:t>i</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z w:val="22"/>
          <w:szCs w:val="22"/>
        </w:rPr>
        <w:t>e</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bü</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n</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ç</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ş</w:t>
      </w:r>
      <w:r w:rsidR="00755100" w:rsidRPr="007638A3">
        <w:rPr>
          <w:rFonts w:ascii="Calibri" w:eastAsia="Arial" w:hAnsi="Calibri" w:cs="Calibri"/>
          <w:spacing w:val="1"/>
          <w:sz w:val="22"/>
          <w:szCs w:val="22"/>
        </w:rPr>
        <w:t>m</w:t>
      </w:r>
      <w:r w:rsidR="00755100" w:rsidRPr="007638A3">
        <w:rPr>
          <w:rFonts w:ascii="Calibri" w:eastAsia="Arial" w:hAnsi="Calibri" w:cs="Calibri"/>
          <w:sz w:val="22"/>
          <w:szCs w:val="22"/>
        </w:rPr>
        <w:t>a</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al</w:t>
      </w:r>
      <w:r w:rsidR="00755100" w:rsidRPr="007638A3">
        <w:rPr>
          <w:rFonts w:ascii="Calibri" w:eastAsia="Arial" w:hAnsi="Calibri" w:cs="Calibri"/>
          <w:spacing w:val="-2"/>
          <w:sz w:val="22"/>
          <w:szCs w:val="22"/>
        </w:rPr>
        <w:t>ı</w:t>
      </w:r>
      <w:r w:rsidR="00755100" w:rsidRPr="007638A3">
        <w:rPr>
          <w:rFonts w:ascii="Calibri" w:eastAsia="Arial" w:hAnsi="Calibri" w:cs="Calibri"/>
          <w:spacing w:val="1"/>
          <w:sz w:val="22"/>
          <w:szCs w:val="22"/>
        </w:rPr>
        <w:t>ğ</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ı</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s</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l</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el</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di</w:t>
      </w:r>
      <w:r w:rsidR="00755100" w:rsidRPr="007638A3">
        <w:rPr>
          <w:rFonts w:ascii="Calibri" w:eastAsia="Arial" w:hAnsi="Calibri" w:cs="Calibri"/>
          <w:spacing w:val="-2"/>
          <w:sz w:val="22"/>
          <w:szCs w:val="22"/>
        </w:rPr>
        <w:t>r</w:t>
      </w:r>
      <w:r w:rsidR="00755100" w:rsidRPr="007638A3">
        <w:rPr>
          <w:rFonts w:ascii="Calibri" w:eastAsia="Arial" w:hAnsi="Calibri" w:cs="Calibri"/>
          <w:sz w:val="22"/>
          <w:szCs w:val="22"/>
        </w:rPr>
        <w:t>.</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z w:val="22"/>
          <w:szCs w:val="22"/>
        </w:rPr>
        <w:t>B</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ü</w:t>
      </w:r>
      <w:r w:rsidR="00755100" w:rsidRPr="007638A3">
        <w:rPr>
          <w:rFonts w:ascii="Calibri" w:eastAsia="Arial" w:hAnsi="Calibri" w:cs="Calibri"/>
          <w:sz w:val="22"/>
          <w:szCs w:val="22"/>
        </w:rPr>
        <w:t>n</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pa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ala</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n</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m</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an</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bi</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mele</w:t>
      </w:r>
      <w:r w:rsidR="00755100" w:rsidRPr="007638A3">
        <w:rPr>
          <w:rFonts w:ascii="Calibri" w:eastAsia="Arial" w:hAnsi="Calibri" w:cs="Calibri"/>
          <w:spacing w:val="-2"/>
          <w:sz w:val="22"/>
          <w:szCs w:val="22"/>
        </w:rPr>
        <w:t>r</w:t>
      </w:r>
      <w:r w:rsidR="00755100" w:rsidRPr="007638A3">
        <w:rPr>
          <w:rFonts w:ascii="Calibri" w:eastAsia="Arial" w:hAnsi="Calibri" w:cs="Calibri"/>
          <w:sz w:val="22"/>
          <w:szCs w:val="22"/>
        </w:rPr>
        <w:t>i</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iç</w:t>
      </w:r>
      <w:r w:rsidR="00755100" w:rsidRPr="007638A3">
        <w:rPr>
          <w:rFonts w:ascii="Calibri" w:eastAsia="Arial" w:hAnsi="Calibri" w:cs="Calibri"/>
          <w:spacing w:val="-2"/>
          <w:sz w:val="22"/>
          <w:szCs w:val="22"/>
        </w:rPr>
        <w:t xml:space="preserve">in </w:t>
      </w:r>
      <w:r w:rsidR="00755100" w:rsidRPr="007638A3">
        <w:rPr>
          <w:rFonts w:ascii="Calibri" w:eastAsia="Arial" w:hAnsi="Calibri" w:cs="Calibri"/>
          <w:spacing w:val="1"/>
          <w:sz w:val="22"/>
          <w:szCs w:val="22"/>
        </w:rPr>
        <w:t>numa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al</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nd</w:t>
      </w:r>
      <w:r w:rsidR="00755100" w:rsidRPr="007638A3">
        <w:rPr>
          <w:rFonts w:ascii="Calibri" w:eastAsia="Arial" w:hAnsi="Calibri" w:cs="Calibri"/>
          <w:sz w:val="22"/>
          <w:szCs w:val="22"/>
        </w:rPr>
        <w:t>ır</w:t>
      </w:r>
      <w:r w:rsidR="00755100" w:rsidRPr="007638A3">
        <w:rPr>
          <w:rFonts w:ascii="Calibri" w:eastAsia="Arial" w:hAnsi="Calibri" w:cs="Calibri"/>
          <w:spacing w:val="-2"/>
          <w:sz w:val="22"/>
          <w:szCs w:val="22"/>
        </w:rPr>
        <w:t>ı</w:t>
      </w:r>
      <w:r w:rsidR="00755100" w:rsidRPr="007638A3">
        <w:rPr>
          <w:rFonts w:ascii="Calibri" w:eastAsia="Arial" w:hAnsi="Calibri" w:cs="Calibri"/>
          <w:spacing w:val="1"/>
          <w:sz w:val="22"/>
          <w:szCs w:val="22"/>
        </w:rPr>
        <w:t>lm</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d</w:t>
      </w:r>
      <w:r w:rsidR="00755100" w:rsidRPr="007638A3">
        <w:rPr>
          <w:rFonts w:ascii="Calibri" w:eastAsia="Arial" w:hAnsi="Calibri" w:cs="Calibri"/>
          <w:sz w:val="22"/>
          <w:szCs w:val="22"/>
        </w:rPr>
        <w:t>ır.</w:t>
      </w:r>
    </w:p>
    <w:p w14:paraId="6177647C" w14:textId="3BE1ABD1" w:rsidR="000B7C33" w:rsidRPr="007638A3" w:rsidRDefault="000B7C33" w:rsidP="000B7C33">
      <w:pPr>
        <w:spacing w:before="5"/>
        <w:ind w:left="180" w:right="155"/>
        <w:rPr>
          <w:rFonts w:ascii="Calibri" w:eastAsia="Arial" w:hAnsi="Calibri" w:cs="Calibri"/>
          <w:spacing w:val="-2"/>
          <w:sz w:val="22"/>
          <w:szCs w:val="22"/>
        </w:rPr>
      </w:pPr>
      <w:r w:rsidRPr="007638A3">
        <w:rPr>
          <w:rFonts w:ascii="Calibri" w:eastAsia="Arial" w:hAnsi="Calibri" w:cs="Calibri"/>
          <w:spacing w:val="1"/>
          <w:sz w:val="22"/>
          <w:szCs w:val="22"/>
        </w:rPr>
        <w:t>d</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Ö</w:t>
      </w:r>
      <w:r w:rsidR="00755100" w:rsidRPr="007638A3">
        <w:rPr>
          <w:rFonts w:ascii="Calibri" w:eastAsia="Arial" w:hAnsi="Calibri" w:cs="Calibri"/>
          <w:spacing w:val="1"/>
          <w:sz w:val="22"/>
          <w:szCs w:val="22"/>
        </w:rPr>
        <w:t>lç</w:t>
      </w:r>
      <w:r w:rsidR="00755100" w:rsidRPr="007638A3">
        <w:rPr>
          <w:rFonts w:ascii="Calibri" w:eastAsia="Arial" w:hAnsi="Calibri" w:cs="Calibri"/>
          <w:spacing w:val="-2"/>
          <w:sz w:val="22"/>
          <w:szCs w:val="22"/>
        </w:rPr>
        <w:t>ü</w:t>
      </w:r>
      <w:r w:rsidR="00755100" w:rsidRPr="007638A3">
        <w:rPr>
          <w:rFonts w:ascii="Calibri" w:eastAsia="Arial" w:hAnsi="Calibri" w:cs="Calibri"/>
          <w:sz w:val="22"/>
          <w:szCs w:val="22"/>
        </w:rPr>
        <w:t>m</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c</w:t>
      </w:r>
      <w:r w:rsidR="00755100" w:rsidRPr="007638A3">
        <w:rPr>
          <w:rFonts w:ascii="Calibri" w:eastAsia="Arial" w:hAnsi="Calibri" w:cs="Calibri"/>
          <w:spacing w:val="1"/>
          <w:sz w:val="22"/>
          <w:szCs w:val="22"/>
        </w:rPr>
        <w:t>iha</w:t>
      </w:r>
      <w:r w:rsidR="00755100" w:rsidRPr="007638A3">
        <w:rPr>
          <w:rFonts w:ascii="Calibri" w:eastAsia="Arial" w:hAnsi="Calibri" w:cs="Calibri"/>
          <w:spacing w:val="-1"/>
          <w:sz w:val="22"/>
          <w:szCs w:val="22"/>
        </w:rPr>
        <w:t>z</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be</w:t>
      </w:r>
      <w:r w:rsidR="00755100" w:rsidRPr="007638A3">
        <w:rPr>
          <w:rFonts w:ascii="Calibri" w:eastAsia="Arial" w:hAnsi="Calibri" w:cs="Calibri"/>
          <w:spacing w:val="-1"/>
          <w:sz w:val="22"/>
          <w:szCs w:val="22"/>
        </w:rPr>
        <w:t>k</w:t>
      </w:r>
      <w:r w:rsidR="00755100" w:rsidRPr="007638A3">
        <w:rPr>
          <w:rFonts w:ascii="Calibri" w:eastAsia="Arial" w:hAnsi="Calibri" w:cs="Calibri"/>
          <w:spacing w:val="1"/>
          <w:sz w:val="22"/>
          <w:szCs w:val="22"/>
        </w:rPr>
        <w:t>le</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p</w:t>
      </w:r>
      <w:r w:rsidR="00755100" w:rsidRPr="007638A3">
        <w:rPr>
          <w:rFonts w:ascii="Calibri" w:eastAsia="Arial" w:hAnsi="Calibri" w:cs="Calibri"/>
          <w:spacing w:val="-2"/>
          <w:sz w:val="22"/>
          <w:szCs w:val="22"/>
        </w:rPr>
        <w:t>ro</w:t>
      </w:r>
      <w:r w:rsidR="00755100" w:rsidRPr="007638A3">
        <w:rPr>
          <w:rFonts w:ascii="Calibri" w:eastAsia="Arial" w:hAnsi="Calibri" w:cs="Calibri"/>
          <w:spacing w:val="1"/>
          <w:sz w:val="22"/>
          <w:szCs w:val="22"/>
        </w:rPr>
        <w:t>se</w:t>
      </w:r>
      <w:r w:rsidR="00755100" w:rsidRPr="007638A3">
        <w:rPr>
          <w:rFonts w:ascii="Calibri" w:eastAsia="Arial" w:hAnsi="Calibri" w:cs="Calibri"/>
          <w:sz w:val="22"/>
          <w:szCs w:val="22"/>
        </w:rPr>
        <w:t>s</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w:t>
      </w:r>
      <w:r w:rsidR="00755100" w:rsidRPr="007638A3">
        <w:rPr>
          <w:rFonts w:ascii="Calibri" w:eastAsia="Arial" w:hAnsi="Calibri" w:cs="Calibri"/>
          <w:spacing w:val="-2"/>
          <w:sz w:val="22"/>
          <w:szCs w:val="22"/>
        </w:rPr>
        <w:t>ı</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e</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z</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on</w:t>
      </w:r>
      <w:r w:rsidR="00755100" w:rsidRPr="007638A3">
        <w:rPr>
          <w:rFonts w:ascii="Calibri" w:eastAsia="Arial" w:hAnsi="Calibri" w:cs="Calibri"/>
          <w:spacing w:val="-2"/>
          <w:sz w:val="22"/>
          <w:szCs w:val="22"/>
        </w:rPr>
        <w:t>d</w:t>
      </w:r>
      <w:r w:rsidR="00755100" w:rsidRPr="007638A3">
        <w:rPr>
          <w:rFonts w:ascii="Calibri" w:eastAsia="Arial" w:hAnsi="Calibri" w:cs="Calibri"/>
          <w:sz w:val="22"/>
          <w:szCs w:val="22"/>
        </w:rPr>
        <w:t>a</w:t>
      </w:r>
      <w:r w:rsidR="00755100" w:rsidRPr="007638A3">
        <w:rPr>
          <w:rFonts w:ascii="Calibri" w:eastAsia="Arial" w:hAnsi="Calibri" w:cs="Calibri"/>
          <w:spacing w:val="1"/>
          <w:sz w:val="22"/>
          <w:szCs w:val="22"/>
        </w:rPr>
        <w:t xml:space="preserve"> bi</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in</w:t>
      </w:r>
      <w:r w:rsidR="00755100" w:rsidRPr="007638A3">
        <w:rPr>
          <w:rFonts w:ascii="Calibri" w:eastAsia="Arial" w:hAnsi="Calibri" w:cs="Calibri"/>
          <w:sz w:val="22"/>
          <w:szCs w:val="22"/>
        </w:rPr>
        <w:t>i</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k</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 xml:space="preserve"> o</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a</w:t>
      </w:r>
      <w:r w:rsidR="00755100" w:rsidRPr="007638A3">
        <w:rPr>
          <w:rFonts w:ascii="Calibri" w:eastAsia="Arial" w:hAnsi="Calibri" w:cs="Calibri"/>
          <w:sz w:val="22"/>
          <w:szCs w:val="22"/>
        </w:rPr>
        <w:t>k</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ku</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ab</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le</w:t>
      </w:r>
      <w:r w:rsidR="00755100" w:rsidRPr="007638A3">
        <w:rPr>
          <w:rFonts w:ascii="Calibri" w:eastAsia="Arial" w:hAnsi="Calibri" w:cs="Calibri"/>
          <w:spacing w:val="-1"/>
          <w:sz w:val="22"/>
          <w:szCs w:val="22"/>
        </w:rPr>
        <w:t>c</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k</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 xml:space="preserve"> bi</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im</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re</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sa</w:t>
      </w:r>
      <w:r w:rsidR="00755100" w:rsidRPr="007638A3">
        <w:rPr>
          <w:rFonts w:ascii="Calibri" w:eastAsia="Arial" w:hAnsi="Calibri" w:cs="Calibri"/>
          <w:spacing w:val="-2"/>
          <w:sz w:val="22"/>
          <w:szCs w:val="22"/>
        </w:rPr>
        <w:t>h</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p</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l</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al</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d</w:t>
      </w:r>
      <w:r w:rsidR="00755100" w:rsidRPr="007638A3">
        <w:rPr>
          <w:rFonts w:ascii="Calibri" w:eastAsia="Arial" w:hAnsi="Calibri" w:cs="Calibri"/>
          <w:sz w:val="22"/>
          <w:szCs w:val="22"/>
        </w:rPr>
        <w:t>ı</w:t>
      </w:r>
      <w:r w:rsidR="00755100" w:rsidRPr="007638A3">
        <w:rPr>
          <w:rFonts w:ascii="Calibri" w:eastAsia="Arial" w:hAnsi="Calibri" w:cs="Calibri"/>
          <w:spacing w:val="-2"/>
          <w:sz w:val="22"/>
          <w:szCs w:val="22"/>
        </w:rPr>
        <w:t>r</w:t>
      </w:r>
      <w:r w:rsidRPr="007638A3">
        <w:rPr>
          <w:rFonts w:ascii="Calibri" w:eastAsia="Arial" w:hAnsi="Calibri" w:cs="Calibri"/>
          <w:spacing w:val="-2"/>
          <w:sz w:val="22"/>
          <w:szCs w:val="22"/>
        </w:rPr>
        <w:t>.</w:t>
      </w:r>
    </w:p>
    <w:p w14:paraId="5B894E96" w14:textId="77777777" w:rsidR="000B7C33" w:rsidRPr="007638A3" w:rsidRDefault="000B7C33" w:rsidP="000B7C33">
      <w:pPr>
        <w:spacing w:before="5"/>
        <w:ind w:left="180" w:right="155"/>
        <w:rPr>
          <w:rFonts w:ascii="Calibri" w:eastAsia="Arial" w:hAnsi="Calibri" w:cs="Calibri"/>
          <w:spacing w:val="-2"/>
          <w:sz w:val="22"/>
          <w:szCs w:val="22"/>
        </w:rPr>
      </w:pPr>
    </w:p>
    <w:p w14:paraId="2A10F3C5" w14:textId="39E25B9F" w:rsidR="00755100" w:rsidRPr="007638A3" w:rsidRDefault="00755100" w:rsidP="000B7C33">
      <w:pPr>
        <w:spacing w:before="5"/>
        <w:ind w:left="180" w:right="155"/>
        <w:rPr>
          <w:rFonts w:ascii="Calibri" w:eastAsia="Arial" w:hAnsi="Calibri" w:cs="Calibri"/>
          <w:sz w:val="22"/>
          <w:szCs w:val="22"/>
        </w:rPr>
      </w:pPr>
      <w:r w:rsidRPr="007638A3">
        <w:rPr>
          <w:rFonts w:ascii="Calibri" w:eastAsia="Arial" w:hAnsi="Calibri" w:cs="Calibri"/>
          <w:spacing w:val="-2"/>
          <w:sz w:val="22"/>
          <w:szCs w:val="22"/>
        </w:rPr>
        <w:lastRenderedPageBreak/>
        <w:t>T</w:t>
      </w:r>
      <w:r w:rsidRPr="007638A3">
        <w:rPr>
          <w:rFonts w:ascii="Calibri" w:eastAsia="Arial" w:hAnsi="Calibri" w:cs="Calibri"/>
          <w:spacing w:val="1"/>
          <w:sz w:val="22"/>
          <w:szCs w:val="22"/>
        </w:rPr>
        <w:t>ek</w:t>
      </w:r>
      <w:r w:rsidRPr="007638A3">
        <w:rPr>
          <w:rFonts w:ascii="Calibri" w:eastAsia="Arial" w:hAnsi="Calibri" w:cs="Calibri"/>
          <w:sz w:val="22"/>
          <w:szCs w:val="22"/>
        </w:rPr>
        <w:t>r</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lan</w:t>
      </w:r>
      <w:r w:rsidRPr="007638A3">
        <w:rPr>
          <w:rFonts w:ascii="Calibri" w:eastAsia="Arial" w:hAnsi="Calibri" w:cs="Calibri"/>
          <w:spacing w:val="-2"/>
          <w:sz w:val="22"/>
          <w:szCs w:val="22"/>
        </w:rPr>
        <w:t>a</w:t>
      </w:r>
      <w:r w:rsidRPr="007638A3">
        <w:rPr>
          <w:rFonts w:ascii="Calibri" w:eastAsia="Arial" w:hAnsi="Calibri" w:cs="Calibri"/>
          <w:spacing w:val="1"/>
          <w:sz w:val="22"/>
          <w:szCs w:val="22"/>
        </w:rPr>
        <w:t>bi</w:t>
      </w:r>
      <w:r w:rsidRPr="007638A3">
        <w:rPr>
          <w:rFonts w:ascii="Calibri" w:eastAsia="Arial" w:hAnsi="Calibri" w:cs="Calibri"/>
          <w:spacing w:val="-2"/>
          <w:sz w:val="22"/>
          <w:szCs w:val="22"/>
        </w:rPr>
        <w:t>l</w:t>
      </w:r>
      <w:r w:rsidRPr="007638A3">
        <w:rPr>
          <w:rFonts w:ascii="Calibri" w:eastAsia="Arial" w:hAnsi="Calibri" w:cs="Calibri"/>
          <w:spacing w:val="1"/>
          <w:sz w:val="22"/>
          <w:szCs w:val="22"/>
        </w:rPr>
        <w:t>i</w:t>
      </w:r>
      <w:r w:rsidRPr="007638A3">
        <w:rPr>
          <w:rFonts w:ascii="Calibri" w:eastAsia="Arial" w:hAnsi="Calibri" w:cs="Calibri"/>
          <w:sz w:val="22"/>
          <w:szCs w:val="22"/>
        </w:rPr>
        <w:t>r</w:t>
      </w:r>
      <w:r w:rsidRPr="007638A3">
        <w:rPr>
          <w:rFonts w:ascii="Calibri" w:eastAsia="Arial" w:hAnsi="Calibri" w:cs="Calibri"/>
          <w:spacing w:val="1"/>
          <w:sz w:val="22"/>
          <w:szCs w:val="22"/>
        </w:rPr>
        <w:t>l</w:t>
      </w:r>
      <w:r w:rsidRPr="007638A3">
        <w:rPr>
          <w:rFonts w:ascii="Calibri" w:eastAsia="Arial" w:hAnsi="Calibri" w:cs="Calibri"/>
          <w:spacing w:val="-2"/>
          <w:sz w:val="22"/>
          <w:szCs w:val="22"/>
        </w:rPr>
        <w:t>i</w:t>
      </w:r>
      <w:r w:rsidRPr="007638A3">
        <w:rPr>
          <w:rFonts w:ascii="Calibri" w:eastAsia="Arial" w:hAnsi="Calibri" w:cs="Calibri"/>
          <w:sz w:val="22"/>
          <w:szCs w:val="22"/>
        </w:rPr>
        <w:t>k</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z w:val="22"/>
          <w:szCs w:val="22"/>
        </w:rPr>
        <w:t>e</w:t>
      </w:r>
      <w:r w:rsidRPr="007638A3">
        <w:rPr>
          <w:rFonts w:ascii="Calibri" w:eastAsia="Arial" w:hAnsi="Calibri" w:cs="Calibri"/>
          <w:spacing w:val="13"/>
          <w:sz w:val="22"/>
          <w:szCs w:val="22"/>
        </w:rPr>
        <w:t xml:space="preserve"> </w:t>
      </w:r>
      <w:r w:rsidRPr="007638A3">
        <w:rPr>
          <w:rFonts w:ascii="Calibri" w:eastAsia="Arial" w:hAnsi="Calibri" w:cs="Calibri"/>
          <w:spacing w:val="-2"/>
          <w:sz w:val="22"/>
          <w:szCs w:val="22"/>
        </w:rPr>
        <w:t>t</w:t>
      </w:r>
      <w:r w:rsidRPr="007638A3">
        <w:rPr>
          <w:rFonts w:ascii="Calibri" w:eastAsia="Arial" w:hAnsi="Calibri" w:cs="Calibri"/>
          <w:spacing w:val="1"/>
          <w:sz w:val="22"/>
          <w:szCs w:val="22"/>
        </w:rPr>
        <w:t>ek</w:t>
      </w:r>
      <w:r w:rsidRPr="007638A3">
        <w:rPr>
          <w:rFonts w:ascii="Calibri" w:eastAsia="Arial" w:hAnsi="Calibri" w:cs="Calibri"/>
          <w:sz w:val="22"/>
          <w:szCs w:val="22"/>
        </w:rPr>
        <w:t>r</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2"/>
          <w:sz w:val="22"/>
          <w:szCs w:val="22"/>
        </w:rPr>
        <w:t>ap</w:t>
      </w:r>
      <w:r w:rsidRPr="007638A3">
        <w:rPr>
          <w:rFonts w:ascii="Calibri" w:eastAsia="Arial" w:hAnsi="Calibri" w:cs="Calibri"/>
          <w:sz w:val="22"/>
          <w:szCs w:val="22"/>
        </w:rPr>
        <w:t>ı</w:t>
      </w:r>
      <w:r w:rsidRPr="007638A3">
        <w:rPr>
          <w:rFonts w:ascii="Calibri" w:eastAsia="Arial" w:hAnsi="Calibri" w:cs="Calibri"/>
          <w:spacing w:val="1"/>
          <w:sz w:val="22"/>
          <w:szCs w:val="22"/>
        </w:rPr>
        <w:t>lab</w:t>
      </w:r>
      <w:r w:rsidRPr="007638A3">
        <w:rPr>
          <w:rFonts w:ascii="Calibri" w:eastAsia="Arial" w:hAnsi="Calibri" w:cs="Calibri"/>
          <w:spacing w:val="-2"/>
          <w:sz w:val="22"/>
          <w:szCs w:val="22"/>
        </w:rPr>
        <w:t>i</w:t>
      </w:r>
      <w:r w:rsidRPr="007638A3">
        <w:rPr>
          <w:rFonts w:ascii="Calibri" w:eastAsia="Arial" w:hAnsi="Calibri" w:cs="Calibri"/>
          <w:spacing w:val="1"/>
          <w:sz w:val="22"/>
          <w:szCs w:val="22"/>
        </w:rPr>
        <w:t>li</w:t>
      </w:r>
      <w:r w:rsidRPr="007638A3">
        <w:rPr>
          <w:rFonts w:ascii="Calibri" w:eastAsia="Arial" w:hAnsi="Calibri" w:cs="Calibri"/>
          <w:sz w:val="22"/>
          <w:szCs w:val="22"/>
        </w:rPr>
        <w:t>r</w:t>
      </w:r>
      <w:r w:rsidRPr="007638A3">
        <w:rPr>
          <w:rFonts w:ascii="Calibri" w:eastAsia="Arial" w:hAnsi="Calibri" w:cs="Calibri"/>
          <w:spacing w:val="-2"/>
          <w:sz w:val="22"/>
          <w:szCs w:val="22"/>
        </w:rPr>
        <w:t>l</w:t>
      </w:r>
      <w:r w:rsidRPr="007638A3">
        <w:rPr>
          <w:rFonts w:ascii="Calibri" w:eastAsia="Arial" w:hAnsi="Calibri" w:cs="Calibri"/>
          <w:spacing w:val="1"/>
          <w:sz w:val="22"/>
          <w:szCs w:val="22"/>
        </w:rPr>
        <w:t>i</w:t>
      </w:r>
      <w:r w:rsidRPr="007638A3">
        <w:rPr>
          <w:rFonts w:ascii="Calibri" w:eastAsia="Arial" w:hAnsi="Calibri" w:cs="Calibri"/>
          <w:sz w:val="22"/>
          <w:szCs w:val="22"/>
        </w:rPr>
        <w:t>k</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n</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m</w:t>
      </w:r>
      <w:r w:rsidRPr="007638A3">
        <w:rPr>
          <w:rFonts w:ascii="Calibri" w:eastAsia="Arial" w:hAnsi="Calibri" w:cs="Calibri"/>
          <w:spacing w:val="1"/>
          <w:sz w:val="22"/>
          <w:szCs w:val="22"/>
        </w:rPr>
        <w:t>le</w:t>
      </w:r>
      <w:r w:rsidRPr="007638A3">
        <w:rPr>
          <w:rFonts w:ascii="Calibri" w:eastAsia="Arial" w:hAnsi="Calibri" w:cs="Calibri"/>
          <w:sz w:val="22"/>
          <w:szCs w:val="22"/>
        </w:rPr>
        <w:t>ri</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l</w:t>
      </w:r>
      <w:r w:rsidRPr="007638A3">
        <w:rPr>
          <w:rFonts w:ascii="Calibri" w:eastAsia="Arial" w:hAnsi="Calibri" w:cs="Calibri"/>
          <w:spacing w:val="1"/>
          <w:sz w:val="22"/>
          <w:szCs w:val="22"/>
        </w:rPr>
        <w:t>ç</w:t>
      </w:r>
      <w:r w:rsidRPr="007638A3">
        <w:rPr>
          <w:rFonts w:ascii="Calibri" w:eastAsia="Arial" w:hAnsi="Calibri" w:cs="Calibri"/>
          <w:spacing w:val="-2"/>
          <w:sz w:val="22"/>
          <w:szCs w:val="22"/>
        </w:rPr>
        <w:t>ü</w:t>
      </w:r>
      <w:r w:rsidRPr="007638A3">
        <w:rPr>
          <w:rFonts w:ascii="Calibri" w:eastAsia="Arial" w:hAnsi="Calibri" w:cs="Calibri"/>
          <w:sz w:val="22"/>
          <w:szCs w:val="22"/>
        </w:rPr>
        <w:t>m</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s</w:t>
      </w:r>
      <w:r w:rsidRPr="007638A3">
        <w:rPr>
          <w:rFonts w:ascii="Calibri" w:eastAsia="Arial" w:hAnsi="Calibri" w:cs="Calibri"/>
          <w:spacing w:val="-2"/>
          <w:sz w:val="22"/>
          <w:szCs w:val="22"/>
        </w:rPr>
        <w:t>i</w:t>
      </w:r>
      <w:r w:rsidRPr="007638A3">
        <w:rPr>
          <w:rFonts w:ascii="Calibri" w:eastAsia="Arial" w:hAnsi="Calibri" w:cs="Calibri"/>
          <w:spacing w:val="1"/>
          <w:sz w:val="22"/>
          <w:szCs w:val="22"/>
        </w:rPr>
        <w:t>s</w:t>
      </w:r>
      <w:r w:rsidRPr="007638A3">
        <w:rPr>
          <w:rFonts w:ascii="Calibri" w:eastAsia="Arial" w:hAnsi="Calibri" w:cs="Calibri"/>
          <w:spacing w:val="-2"/>
          <w:sz w:val="22"/>
          <w:szCs w:val="22"/>
        </w:rPr>
        <w:t>t</w:t>
      </w:r>
      <w:r w:rsidRPr="007638A3">
        <w:rPr>
          <w:rFonts w:ascii="Calibri" w:eastAsia="Arial" w:hAnsi="Calibri" w:cs="Calibri"/>
          <w:spacing w:val="1"/>
          <w:sz w:val="22"/>
          <w:szCs w:val="22"/>
        </w:rPr>
        <w:t>em</w:t>
      </w:r>
      <w:r w:rsidRPr="007638A3">
        <w:rPr>
          <w:rFonts w:ascii="Calibri" w:eastAsia="Arial" w:hAnsi="Calibri" w:cs="Calibri"/>
          <w:sz w:val="22"/>
          <w:szCs w:val="22"/>
        </w:rPr>
        <w:t>i</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ana</w:t>
      </w:r>
      <w:r w:rsidRPr="007638A3">
        <w:rPr>
          <w:rFonts w:ascii="Calibri" w:eastAsia="Arial" w:hAnsi="Calibri" w:cs="Calibri"/>
          <w:spacing w:val="-2"/>
          <w:sz w:val="22"/>
          <w:szCs w:val="22"/>
        </w:rPr>
        <w:t>l</w:t>
      </w:r>
      <w:r w:rsidRPr="007638A3">
        <w:rPr>
          <w:rFonts w:ascii="Calibri" w:eastAsia="Arial" w:hAnsi="Calibri" w:cs="Calibri"/>
          <w:spacing w:val="1"/>
          <w:sz w:val="22"/>
          <w:szCs w:val="22"/>
        </w:rPr>
        <w:t>i</w:t>
      </w:r>
      <w:r w:rsidRPr="007638A3">
        <w:rPr>
          <w:rFonts w:ascii="Calibri" w:eastAsia="Arial" w:hAnsi="Calibri" w:cs="Calibri"/>
          <w:spacing w:val="-1"/>
          <w:sz w:val="22"/>
          <w:szCs w:val="22"/>
        </w:rPr>
        <w:t>z</w:t>
      </w:r>
      <w:r w:rsidRPr="007638A3">
        <w:rPr>
          <w:rFonts w:ascii="Calibri" w:eastAsia="Arial" w:hAnsi="Calibri" w:cs="Calibri"/>
          <w:sz w:val="22"/>
          <w:szCs w:val="22"/>
        </w:rPr>
        <w:t>i</w:t>
      </w:r>
      <w:r w:rsidRPr="007638A3">
        <w:rPr>
          <w:rFonts w:ascii="Calibri" w:eastAsia="Arial" w:hAnsi="Calibri" w:cs="Calibri"/>
          <w:spacing w:val="14"/>
          <w:sz w:val="22"/>
          <w:szCs w:val="22"/>
        </w:rPr>
        <w:t xml:space="preserve"> </w:t>
      </w:r>
      <w:r w:rsidRPr="007638A3">
        <w:rPr>
          <w:rFonts w:ascii="Calibri" w:eastAsia="Arial" w:hAnsi="Calibri" w:cs="Calibri"/>
          <w:spacing w:val="-2"/>
          <w:sz w:val="22"/>
          <w:szCs w:val="22"/>
        </w:rPr>
        <w:t>i</w:t>
      </w:r>
      <w:r w:rsidRPr="007638A3">
        <w:rPr>
          <w:rFonts w:ascii="Calibri" w:eastAsia="Arial" w:hAnsi="Calibri" w:cs="Calibri"/>
          <w:spacing w:val="1"/>
          <w:sz w:val="22"/>
          <w:szCs w:val="22"/>
        </w:rPr>
        <w:t>çi</w:t>
      </w:r>
      <w:r w:rsidRPr="007638A3">
        <w:rPr>
          <w:rFonts w:ascii="Calibri" w:eastAsia="Arial" w:hAnsi="Calibri" w:cs="Calibri"/>
          <w:sz w:val="22"/>
          <w:szCs w:val="22"/>
        </w:rPr>
        <w:t>n</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ön</w:t>
      </w:r>
      <w:r w:rsidRPr="007638A3">
        <w:rPr>
          <w:rFonts w:ascii="Calibri" w:eastAsia="Arial" w:hAnsi="Calibri" w:cs="Calibri"/>
          <w:spacing w:val="-2"/>
          <w:sz w:val="22"/>
          <w:szCs w:val="22"/>
        </w:rPr>
        <w:t>e</w:t>
      </w:r>
      <w:r w:rsidRPr="007638A3">
        <w:rPr>
          <w:rFonts w:ascii="Calibri" w:eastAsia="Arial" w:hAnsi="Calibri" w:cs="Calibri"/>
          <w:spacing w:val="1"/>
          <w:sz w:val="22"/>
          <w:szCs w:val="22"/>
        </w:rPr>
        <w:t>ml</w:t>
      </w:r>
      <w:r w:rsidRPr="007638A3">
        <w:rPr>
          <w:rFonts w:ascii="Calibri" w:eastAsia="Arial" w:hAnsi="Calibri" w:cs="Calibri"/>
          <w:sz w:val="22"/>
          <w:szCs w:val="22"/>
        </w:rPr>
        <w:t>i</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bi</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e</w:t>
      </w:r>
      <w:r w:rsidRPr="007638A3">
        <w:rPr>
          <w:rFonts w:ascii="Calibri" w:eastAsia="Arial" w:hAnsi="Calibri" w:cs="Calibri"/>
          <w:sz w:val="22"/>
          <w:szCs w:val="22"/>
        </w:rPr>
        <w:t>r</w:t>
      </w:r>
      <w:r w:rsidRPr="007638A3">
        <w:rPr>
          <w:rFonts w:ascii="Calibri" w:eastAsia="Arial" w:hAnsi="Calibri" w:cs="Calibri"/>
          <w:spacing w:val="10"/>
          <w:sz w:val="22"/>
          <w:szCs w:val="22"/>
        </w:rPr>
        <w:t xml:space="preserve"> </w:t>
      </w:r>
      <w:r w:rsidRPr="007638A3">
        <w:rPr>
          <w:rFonts w:ascii="Calibri" w:eastAsia="Arial" w:hAnsi="Calibri" w:cs="Calibri"/>
          <w:sz w:val="22"/>
          <w:szCs w:val="22"/>
        </w:rPr>
        <w:t>t</w:t>
      </w:r>
      <w:r w:rsidRPr="007638A3">
        <w:rPr>
          <w:rFonts w:ascii="Calibri" w:eastAsia="Arial" w:hAnsi="Calibri" w:cs="Calibri"/>
          <w:spacing w:val="1"/>
          <w:sz w:val="22"/>
          <w:szCs w:val="22"/>
        </w:rPr>
        <w:t>eş</w:t>
      </w:r>
      <w:r w:rsidRPr="007638A3">
        <w:rPr>
          <w:rFonts w:ascii="Calibri" w:eastAsia="Arial" w:hAnsi="Calibri" w:cs="Calibri"/>
          <w:spacing w:val="-1"/>
          <w:sz w:val="22"/>
          <w:szCs w:val="22"/>
        </w:rPr>
        <w:t>k</w:t>
      </w:r>
      <w:r w:rsidRPr="007638A3">
        <w:rPr>
          <w:rFonts w:ascii="Calibri" w:eastAsia="Arial" w:hAnsi="Calibri" w:cs="Calibri"/>
          <w:spacing w:val="1"/>
          <w:sz w:val="22"/>
          <w:szCs w:val="22"/>
        </w:rPr>
        <w:t>i</w:t>
      </w:r>
      <w:r w:rsidRPr="007638A3">
        <w:rPr>
          <w:rFonts w:ascii="Calibri" w:eastAsia="Arial" w:hAnsi="Calibri" w:cs="Calibri"/>
          <w:sz w:val="22"/>
          <w:szCs w:val="22"/>
        </w:rPr>
        <w:t>l</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ede</w:t>
      </w:r>
      <w:r w:rsidRPr="007638A3">
        <w:rPr>
          <w:rFonts w:ascii="Calibri" w:eastAsia="Arial" w:hAnsi="Calibri" w:cs="Calibri"/>
          <w:sz w:val="22"/>
          <w:szCs w:val="22"/>
        </w:rPr>
        <w:t>r.</w:t>
      </w:r>
      <w:r w:rsidRPr="007638A3">
        <w:rPr>
          <w:rFonts w:ascii="Calibri" w:eastAsia="Arial" w:hAnsi="Calibri" w:cs="Calibri"/>
          <w:spacing w:val="13"/>
          <w:sz w:val="22"/>
          <w:szCs w:val="22"/>
        </w:rPr>
        <w:t xml:space="preserve"> </w:t>
      </w:r>
      <w:r w:rsidRPr="007638A3">
        <w:rPr>
          <w:rFonts w:ascii="Calibri" w:eastAsia="Arial" w:hAnsi="Calibri" w:cs="Calibri"/>
          <w:spacing w:val="-3"/>
          <w:sz w:val="22"/>
          <w:szCs w:val="22"/>
        </w:rPr>
        <w:t>B</w:t>
      </w:r>
      <w:r w:rsidRPr="007638A3">
        <w:rPr>
          <w:rFonts w:ascii="Calibri" w:eastAsia="Arial" w:hAnsi="Calibri" w:cs="Calibri"/>
          <w:sz w:val="22"/>
          <w:szCs w:val="22"/>
        </w:rPr>
        <w:t>u</w:t>
      </w:r>
      <w:r w:rsidRPr="007638A3">
        <w:rPr>
          <w:rFonts w:ascii="Calibri" w:eastAsia="Arial" w:hAnsi="Calibri" w:cs="Calibri"/>
          <w:spacing w:val="13"/>
          <w:sz w:val="22"/>
          <w:szCs w:val="22"/>
        </w:rPr>
        <w:t xml:space="preserve"> </w:t>
      </w:r>
      <w:r w:rsidRPr="007638A3">
        <w:rPr>
          <w:rFonts w:ascii="Calibri" w:eastAsia="Arial" w:hAnsi="Calibri" w:cs="Calibri"/>
          <w:spacing w:val="14"/>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ö</w:t>
      </w:r>
      <w:r w:rsidRPr="007638A3">
        <w:rPr>
          <w:rFonts w:ascii="Calibri" w:eastAsia="Arial" w:hAnsi="Calibri" w:cs="Calibri"/>
          <w:spacing w:val="-2"/>
          <w:sz w:val="22"/>
          <w:szCs w:val="22"/>
        </w:rPr>
        <w:t>n</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m</w:t>
      </w:r>
      <w:r w:rsidRPr="007638A3">
        <w:rPr>
          <w:rFonts w:ascii="Calibri" w:eastAsia="Arial" w:hAnsi="Calibri" w:cs="Calibri"/>
          <w:spacing w:val="1"/>
          <w:sz w:val="22"/>
          <w:szCs w:val="22"/>
        </w:rPr>
        <w:t>i</w:t>
      </w:r>
      <w:r w:rsidRPr="007638A3">
        <w:rPr>
          <w:rFonts w:ascii="Calibri" w:eastAsia="Arial" w:hAnsi="Calibri" w:cs="Calibri"/>
          <w:sz w:val="22"/>
          <w:szCs w:val="22"/>
        </w:rPr>
        <w:t>n</w:t>
      </w:r>
      <w:r w:rsidRPr="007638A3">
        <w:rPr>
          <w:rFonts w:ascii="Calibri" w:eastAsia="Arial" w:hAnsi="Calibri" w:cs="Calibri"/>
          <w:spacing w:val="13"/>
          <w:sz w:val="22"/>
          <w:szCs w:val="22"/>
        </w:rPr>
        <w:t xml:space="preserve"> </w:t>
      </w:r>
      <w:r w:rsidRPr="007638A3">
        <w:rPr>
          <w:rFonts w:ascii="Calibri" w:eastAsia="Arial" w:hAnsi="Calibri" w:cs="Calibri"/>
          <w:spacing w:val="-2"/>
          <w:sz w:val="22"/>
          <w:szCs w:val="22"/>
        </w:rPr>
        <w:t>b</w:t>
      </w:r>
      <w:r w:rsidRPr="007638A3">
        <w:rPr>
          <w:rFonts w:ascii="Calibri" w:eastAsia="Arial" w:hAnsi="Calibri" w:cs="Calibri"/>
          <w:spacing w:val="1"/>
          <w:sz w:val="22"/>
          <w:szCs w:val="22"/>
        </w:rPr>
        <w:t>i</w:t>
      </w:r>
      <w:r w:rsidRPr="007638A3">
        <w:rPr>
          <w:rFonts w:ascii="Calibri" w:eastAsia="Arial" w:hAnsi="Calibri" w:cs="Calibri"/>
          <w:spacing w:val="-1"/>
          <w:sz w:val="22"/>
          <w:szCs w:val="22"/>
        </w:rPr>
        <w:t>z</w:t>
      </w:r>
      <w:r w:rsidRPr="007638A3">
        <w:rPr>
          <w:rFonts w:ascii="Calibri" w:eastAsia="Arial" w:hAnsi="Calibri" w:cs="Calibri"/>
          <w:sz w:val="22"/>
          <w:szCs w:val="22"/>
        </w:rPr>
        <w:t>e</w:t>
      </w:r>
      <w:r w:rsidRPr="007638A3">
        <w:rPr>
          <w:rFonts w:ascii="Calibri" w:eastAsia="Arial" w:hAnsi="Calibri" w:cs="Calibri"/>
          <w:spacing w:val="11"/>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pacing w:val="1"/>
          <w:sz w:val="22"/>
          <w:szCs w:val="22"/>
        </w:rPr>
        <w:t>e</w:t>
      </w:r>
      <w:r w:rsidRPr="007638A3">
        <w:rPr>
          <w:rFonts w:ascii="Calibri" w:eastAsia="Arial" w:hAnsi="Calibri" w:cs="Calibri"/>
          <w:sz w:val="22"/>
          <w:szCs w:val="22"/>
        </w:rPr>
        <w:t>r</w:t>
      </w:r>
      <w:r w:rsidRPr="007638A3">
        <w:rPr>
          <w:rFonts w:ascii="Calibri" w:eastAsia="Arial" w:hAnsi="Calibri" w:cs="Calibri"/>
          <w:spacing w:val="1"/>
          <w:sz w:val="22"/>
          <w:szCs w:val="22"/>
        </w:rPr>
        <w:t>ece</w:t>
      </w:r>
      <w:r w:rsidRPr="007638A3">
        <w:rPr>
          <w:rFonts w:ascii="Calibri" w:eastAsia="Arial" w:hAnsi="Calibri" w:cs="Calibri"/>
          <w:spacing w:val="-2"/>
          <w:sz w:val="22"/>
          <w:szCs w:val="22"/>
        </w:rPr>
        <w:t xml:space="preserve">ği </w:t>
      </w:r>
      <w:r w:rsidRPr="007638A3">
        <w:rPr>
          <w:rFonts w:ascii="Calibri" w:eastAsia="Arial" w:hAnsi="Calibri" w:cs="Calibri"/>
          <w:spacing w:val="1"/>
          <w:sz w:val="22"/>
          <w:szCs w:val="22"/>
        </w:rPr>
        <w:t>son</w:t>
      </w:r>
      <w:r w:rsidRPr="007638A3">
        <w:rPr>
          <w:rFonts w:ascii="Calibri" w:eastAsia="Arial" w:hAnsi="Calibri" w:cs="Calibri"/>
          <w:spacing w:val="-2"/>
          <w:sz w:val="22"/>
          <w:szCs w:val="22"/>
        </w:rPr>
        <w:t>u</w:t>
      </w:r>
      <w:r w:rsidRPr="007638A3">
        <w:rPr>
          <w:rFonts w:ascii="Calibri" w:eastAsia="Arial" w:hAnsi="Calibri" w:cs="Calibri"/>
          <w:spacing w:val="1"/>
          <w:sz w:val="22"/>
          <w:szCs w:val="22"/>
        </w:rPr>
        <w:t>çla</w:t>
      </w:r>
      <w:r w:rsidRPr="007638A3">
        <w:rPr>
          <w:rFonts w:ascii="Calibri" w:eastAsia="Arial" w:hAnsi="Calibri" w:cs="Calibri"/>
          <w:spacing w:val="-2"/>
          <w:sz w:val="22"/>
          <w:szCs w:val="22"/>
        </w:rPr>
        <w:t>r</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g</w:t>
      </w:r>
      <w:r w:rsidRPr="007638A3">
        <w:rPr>
          <w:rFonts w:ascii="Calibri" w:eastAsia="Arial" w:hAnsi="Calibri" w:cs="Calibri"/>
          <w:spacing w:val="1"/>
          <w:sz w:val="22"/>
          <w:szCs w:val="22"/>
        </w:rPr>
        <w:t>ö</w:t>
      </w:r>
      <w:r w:rsidRPr="007638A3">
        <w:rPr>
          <w:rFonts w:ascii="Calibri" w:eastAsia="Arial" w:hAnsi="Calibri" w:cs="Calibri"/>
          <w:sz w:val="22"/>
          <w:szCs w:val="22"/>
        </w:rPr>
        <w:t>re</w:t>
      </w:r>
      <w:r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ö</w:t>
      </w:r>
      <w:r w:rsidRPr="007638A3">
        <w:rPr>
          <w:rFonts w:ascii="Calibri" w:eastAsia="Arial" w:hAnsi="Calibri" w:cs="Calibri"/>
          <w:spacing w:val="1"/>
          <w:sz w:val="22"/>
          <w:szCs w:val="22"/>
        </w:rPr>
        <w:t>lç</w:t>
      </w:r>
      <w:r w:rsidRPr="007638A3">
        <w:rPr>
          <w:rFonts w:ascii="Calibri" w:eastAsia="Arial" w:hAnsi="Calibri" w:cs="Calibri"/>
          <w:spacing w:val="-2"/>
          <w:sz w:val="22"/>
          <w:szCs w:val="22"/>
        </w:rPr>
        <w:t>ü</w:t>
      </w:r>
      <w:r w:rsidRPr="007638A3">
        <w:rPr>
          <w:rFonts w:ascii="Calibri" w:eastAsia="Arial" w:hAnsi="Calibri" w:cs="Calibri"/>
          <w:sz w:val="22"/>
          <w:szCs w:val="22"/>
        </w:rPr>
        <w:t>m</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si</w:t>
      </w:r>
      <w:r w:rsidRPr="007638A3">
        <w:rPr>
          <w:rFonts w:ascii="Calibri" w:eastAsia="Arial" w:hAnsi="Calibri" w:cs="Calibri"/>
          <w:spacing w:val="-1"/>
          <w:sz w:val="22"/>
          <w:szCs w:val="22"/>
        </w:rPr>
        <w:t>s</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m</w:t>
      </w:r>
      <w:r w:rsidRPr="007638A3">
        <w:rPr>
          <w:rFonts w:ascii="Calibri" w:eastAsia="Arial" w:hAnsi="Calibri" w:cs="Calibri"/>
          <w:spacing w:val="1"/>
          <w:sz w:val="22"/>
          <w:szCs w:val="22"/>
        </w:rPr>
        <w:t>i</w:t>
      </w:r>
      <w:r w:rsidRPr="007638A3">
        <w:rPr>
          <w:rFonts w:ascii="Calibri" w:eastAsia="Arial" w:hAnsi="Calibri" w:cs="Calibri"/>
          <w:spacing w:val="-2"/>
          <w:sz w:val="22"/>
          <w:szCs w:val="22"/>
        </w:rPr>
        <w:t>n</w:t>
      </w:r>
      <w:r w:rsidRPr="007638A3">
        <w:rPr>
          <w:rFonts w:ascii="Calibri" w:eastAsia="Arial" w:hAnsi="Calibri" w:cs="Calibri"/>
          <w:spacing w:val="1"/>
          <w:sz w:val="22"/>
          <w:szCs w:val="22"/>
        </w:rPr>
        <w:t>i</w:t>
      </w:r>
      <w:r w:rsidRPr="007638A3">
        <w:rPr>
          <w:rFonts w:ascii="Calibri" w:eastAsia="Arial" w:hAnsi="Calibri" w:cs="Calibri"/>
          <w:sz w:val="22"/>
          <w:szCs w:val="22"/>
        </w:rPr>
        <w:t>n</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e</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z w:val="22"/>
          <w:szCs w:val="22"/>
        </w:rPr>
        <w:t>r</w:t>
      </w:r>
      <w:r w:rsidRPr="007638A3">
        <w:rPr>
          <w:rFonts w:ascii="Calibri" w:eastAsia="Arial" w:hAnsi="Calibri" w:cs="Calibri"/>
          <w:spacing w:val="-2"/>
          <w:sz w:val="22"/>
          <w:szCs w:val="22"/>
        </w:rPr>
        <w:t>l</w:t>
      </w:r>
      <w:r w:rsidRPr="007638A3">
        <w:rPr>
          <w:rFonts w:ascii="Calibri" w:eastAsia="Arial" w:hAnsi="Calibri" w:cs="Calibri"/>
          <w:spacing w:val="1"/>
          <w:sz w:val="22"/>
          <w:szCs w:val="22"/>
        </w:rPr>
        <w:t>il</w:t>
      </w:r>
      <w:r w:rsidRPr="007638A3">
        <w:rPr>
          <w:rFonts w:ascii="Calibri" w:eastAsia="Arial" w:hAnsi="Calibri" w:cs="Calibri"/>
          <w:spacing w:val="-2"/>
          <w:sz w:val="22"/>
          <w:szCs w:val="22"/>
        </w:rPr>
        <w:t>i</w:t>
      </w:r>
      <w:r w:rsidRPr="007638A3">
        <w:rPr>
          <w:rFonts w:ascii="Calibri" w:eastAsia="Arial" w:hAnsi="Calibri" w:cs="Calibri"/>
          <w:spacing w:val="1"/>
          <w:sz w:val="22"/>
          <w:szCs w:val="22"/>
        </w:rPr>
        <w:t>ğ</w:t>
      </w:r>
      <w:r w:rsidRPr="007638A3">
        <w:rPr>
          <w:rFonts w:ascii="Calibri" w:eastAsia="Arial" w:hAnsi="Calibri" w:cs="Calibri"/>
          <w:sz w:val="22"/>
          <w:szCs w:val="22"/>
        </w:rPr>
        <w:t>i</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a</w:t>
      </w:r>
      <w:r w:rsidRPr="007638A3">
        <w:rPr>
          <w:rFonts w:ascii="Calibri" w:eastAsia="Arial" w:hAnsi="Calibri" w:cs="Calibri"/>
          <w:spacing w:val="-2"/>
          <w:sz w:val="22"/>
          <w:szCs w:val="22"/>
        </w:rPr>
        <w:t>d</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u</w:t>
      </w:r>
      <w:r w:rsidRPr="007638A3">
        <w:rPr>
          <w:rFonts w:ascii="Calibri" w:eastAsia="Arial" w:hAnsi="Calibri" w:cs="Calibri"/>
          <w:spacing w:val="-1"/>
          <w:sz w:val="22"/>
          <w:szCs w:val="22"/>
        </w:rPr>
        <w:t>y</w:t>
      </w:r>
      <w:r w:rsidRPr="007638A3">
        <w:rPr>
          <w:rFonts w:ascii="Calibri" w:eastAsia="Arial" w:hAnsi="Calibri" w:cs="Calibri"/>
          <w:spacing w:val="1"/>
          <w:sz w:val="22"/>
          <w:szCs w:val="22"/>
        </w:rPr>
        <w:t>gu</w:t>
      </w:r>
      <w:r w:rsidRPr="007638A3">
        <w:rPr>
          <w:rFonts w:ascii="Calibri" w:eastAsia="Arial" w:hAnsi="Calibri" w:cs="Calibri"/>
          <w:spacing w:val="-2"/>
          <w:sz w:val="22"/>
          <w:szCs w:val="22"/>
        </w:rPr>
        <w:t>n</w:t>
      </w:r>
      <w:r w:rsidRPr="007638A3">
        <w:rPr>
          <w:rFonts w:ascii="Calibri" w:eastAsia="Arial" w:hAnsi="Calibri" w:cs="Calibri"/>
          <w:spacing w:val="1"/>
          <w:sz w:val="22"/>
          <w:szCs w:val="22"/>
        </w:rPr>
        <w:t>lu</w:t>
      </w:r>
      <w:r w:rsidRPr="007638A3">
        <w:rPr>
          <w:rFonts w:ascii="Calibri" w:eastAsia="Arial" w:hAnsi="Calibri" w:cs="Calibri"/>
          <w:spacing w:val="-2"/>
          <w:sz w:val="22"/>
          <w:szCs w:val="22"/>
        </w:rPr>
        <w:t>ğ</w:t>
      </w:r>
      <w:r w:rsidRPr="007638A3">
        <w:rPr>
          <w:rFonts w:ascii="Calibri" w:eastAsia="Arial" w:hAnsi="Calibri" w:cs="Calibri"/>
          <w:sz w:val="22"/>
          <w:szCs w:val="22"/>
        </w:rPr>
        <w:t>u</w:t>
      </w:r>
      <w:r w:rsidRPr="007638A3">
        <w:rPr>
          <w:rFonts w:ascii="Calibri" w:eastAsia="Arial" w:hAnsi="Calibri" w:cs="Calibri"/>
          <w:spacing w:val="1"/>
          <w:sz w:val="22"/>
          <w:szCs w:val="22"/>
        </w:rPr>
        <w:t xml:space="preserve"> o</w:t>
      </w:r>
      <w:r w:rsidRPr="007638A3">
        <w:rPr>
          <w:rFonts w:ascii="Calibri" w:eastAsia="Arial" w:hAnsi="Calibri" w:cs="Calibri"/>
          <w:spacing w:val="-2"/>
          <w:sz w:val="22"/>
          <w:szCs w:val="22"/>
        </w:rPr>
        <w:t>r</w:t>
      </w:r>
      <w:r w:rsidRPr="007638A3">
        <w:rPr>
          <w:rFonts w:ascii="Calibri" w:eastAsia="Arial" w:hAnsi="Calibri" w:cs="Calibri"/>
          <w:sz w:val="22"/>
          <w:szCs w:val="22"/>
        </w:rPr>
        <w:t>t</w:t>
      </w:r>
      <w:r w:rsidRPr="007638A3">
        <w:rPr>
          <w:rFonts w:ascii="Calibri" w:eastAsia="Arial" w:hAnsi="Calibri" w:cs="Calibri"/>
          <w:spacing w:val="1"/>
          <w:sz w:val="22"/>
          <w:szCs w:val="22"/>
        </w:rPr>
        <w:t>a</w:t>
      </w:r>
      <w:r w:rsidRPr="007638A3">
        <w:rPr>
          <w:rFonts w:ascii="Calibri" w:eastAsia="Arial" w:hAnsi="Calibri" w:cs="Calibri"/>
          <w:spacing w:val="-1"/>
          <w:sz w:val="22"/>
          <w:szCs w:val="22"/>
        </w:rPr>
        <w:t>y</w:t>
      </w:r>
      <w:r w:rsidRPr="007638A3">
        <w:rPr>
          <w:rFonts w:ascii="Calibri" w:eastAsia="Arial" w:hAnsi="Calibri" w:cs="Calibri"/>
          <w:sz w:val="22"/>
          <w:szCs w:val="22"/>
        </w:rPr>
        <w:t>a</w:t>
      </w:r>
      <w:r w:rsidRPr="007638A3">
        <w:rPr>
          <w:rFonts w:ascii="Calibri" w:eastAsia="Arial" w:hAnsi="Calibri" w:cs="Calibri"/>
          <w:spacing w:val="1"/>
          <w:sz w:val="22"/>
          <w:szCs w:val="22"/>
        </w:rPr>
        <w:t xml:space="preserve"> ç</w:t>
      </w:r>
      <w:r w:rsidRPr="007638A3">
        <w:rPr>
          <w:rFonts w:ascii="Calibri" w:eastAsia="Arial" w:hAnsi="Calibri" w:cs="Calibri"/>
          <w:spacing w:val="-2"/>
          <w:sz w:val="22"/>
          <w:szCs w:val="22"/>
        </w:rPr>
        <w:t>ı</w:t>
      </w:r>
      <w:r w:rsidRPr="007638A3">
        <w:rPr>
          <w:rFonts w:ascii="Calibri" w:eastAsia="Arial" w:hAnsi="Calibri" w:cs="Calibri"/>
          <w:spacing w:val="1"/>
          <w:sz w:val="22"/>
          <w:szCs w:val="22"/>
        </w:rPr>
        <w:t>km</w:t>
      </w:r>
      <w:r w:rsidRPr="007638A3">
        <w:rPr>
          <w:rFonts w:ascii="Calibri" w:eastAsia="Arial" w:hAnsi="Calibri" w:cs="Calibri"/>
          <w:spacing w:val="-2"/>
          <w:sz w:val="22"/>
          <w:szCs w:val="22"/>
        </w:rPr>
        <w:t>a</w:t>
      </w:r>
      <w:r w:rsidRPr="007638A3">
        <w:rPr>
          <w:rFonts w:ascii="Calibri" w:eastAsia="Arial" w:hAnsi="Calibri" w:cs="Calibri"/>
          <w:spacing w:val="1"/>
          <w:sz w:val="22"/>
          <w:szCs w:val="22"/>
        </w:rPr>
        <w:t>k</w:t>
      </w:r>
      <w:r w:rsidRPr="007638A3">
        <w:rPr>
          <w:rFonts w:ascii="Calibri" w:eastAsia="Arial" w:hAnsi="Calibri" w:cs="Calibri"/>
          <w:sz w:val="22"/>
          <w:szCs w:val="22"/>
        </w:rPr>
        <w:t>t</w:t>
      </w:r>
      <w:r w:rsidRPr="007638A3">
        <w:rPr>
          <w:rFonts w:ascii="Calibri" w:eastAsia="Arial" w:hAnsi="Calibri" w:cs="Calibri"/>
          <w:spacing w:val="-2"/>
          <w:sz w:val="22"/>
          <w:szCs w:val="22"/>
        </w:rPr>
        <w:t>a</w:t>
      </w:r>
      <w:r w:rsidRPr="007638A3">
        <w:rPr>
          <w:rFonts w:ascii="Calibri" w:eastAsia="Arial" w:hAnsi="Calibri" w:cs="Calibri"/>
          <w:spacing w:val="1"/>
          <w:sz w:val="22"/>
          <w:szCs w:val="22"/>
        </w:rPr>
        <w:t>d</w:t>
      </w:r>
      <w:r w:rsidRPr="007638A3">
        <w:rPr>
          <w:rFonts w:ascii="Calibri" w:eastAsia="Arial" w:hAnsi="Calibri" w:cs="Calibri"/>
          <w:sz w:val="22"/>
          <w:szCs w:val="22"/>
        </w:rPr>
        <w:t>ır.</w:t>
      </w:r>
    </w:p>
    <w:p w14:paraId="098B7C5C" w14:textId="77777777" w:rsidR="000B7C33" w:rsidRPr="007638A3" w:rsidRDefault="00755100" w:rsidP="000B7C33">
      <w:pPr>
        <w:spacing w:before="5"/>
        <w:ind w:left="180" w:right="154"/>
        <w:jc w:val="both"/>
        <w:rPr>
          <w:rFonts w:ascii="Calibri" w:eastAsia="Arial" w:hAnsi="Calibri" w:cs="Calibri"/>
          <w:sz w:val="22"/>
          <w:szCs w:val="22"/>
        </w:rPr>
      </w:pPr>
      <w:r w:rsidRPr="007638A3">
        <w:rPr>
          <w:rFonts w:ascii="Calibri" w:eastAsia="Arial" w:hAnsi="Calibri" w:cs="Calibri"/>
          <w:spacing w:val="-1"/>
          <w:sz w:val="22"/>
          <w:szCs w:val="22"/>
        </w:rPr>
        <w:t>O</w:t>
      </w:r>
      <w:r w:rsidRPr="007638A3">
        <w:rPr>
          <w:rFonts w:ascii="Calibri" w:eastAsia="Arial" w:hAnsi="Calibri" w:cs="Calibri"/>
          <w:sz w:val="22"/>
          <w:szCs w:val="22"/>
        </w:rPr>
        <w:t>rt</w:t>
      </w:r>
      <w:r w:rsidRPr="007638A3">
        <w:rPr>
          <w:rFonts w:ascii="Calibri" w:eastAsia="Arial" w:hAnsi="Calibri" w:cs="Calibri"/>
          <w:spacing w:val="1"/>
          <w:sz w:val="22"/>
          <w:szCs w:val="22"/>
        </w:rPr>
        <w:t>ala</w:t>
      </w:r>
      <w:r w:rsidRPr="007638A3">
        <w:rPr>
          <w:rFonts w:ascii="Calibri" w:eastAsia="Arial" w:hAnsi="Calibri" w:cs="Calibri"/>
          <w:spacing w:val="-1"/>
          <w:sz w:val="22"/>
          <w:szCs w:val="22"/>
        </w:rPr>
        <w:t>m</w:t>
      </w:r>
      <w:r w:rsidRPr="007638A3">
        <w:rPr>
          <w:rFonts w:ascii="Calibri" w:eastAsia="Arial" w:hAnsi="Calibri" w:cs="Calibri"/>
          <w:sz w:val="22"/>
          <w:szCs w:val="22"/>
        </w:rPr>
        <w:t>a</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v</w:t>
      </w:r>
      <w:r w:rsidRPr="007638A3">
        <w:rPr>
          <w:rFonts w:ascii="Calibri" w:eastAsia="Arial" w:hAnsi="Calibri" w:cs="Calibri"/>
          <w:sz w:val="22"/>
          <w:szCs w:val="22"/>
        </w:rPr>
        <w:t>e</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al</w:t>
      </w:r>
      <w:r w:rsidRPr="007638A3">
        <w:rPr>
          <w:rFonts w:ascii="Calibri" w:eastAsia="Arial" w:hAnsi="Calibri" w:cs="Calibri"/>
          <w:spacing w:val="-2"/>
          <w:sz w:val="22"/>
          <w:szCs w:val="22"/>
        </w:rPr>
        <w:t>ı</w:t>
      </w:r>
      <w:r w:rsidRPr="007638A3">
        <w:rPr>
          <w:rFonts w:ascii="Calibri" w:eastAsia="Arial" w:hAnsi="Calibri" w:cs="Calibri"/>
          <w:sz w:val="22"/>
          <w:szCs w:val="22"/>
        </w:rPr>
        <w:t>k</w:t>
      </w:r>
      <w:r w:rsidRPr="007638A3">
        <w:rPr>
          <w:rFonts w:ascii="Calibri" w:eastAsia="Arial" w:hAnsi="Calibri" w:cs="Calibri"/>
          <w:spacing w:val="3"/>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ön</w:t>
      </w:r>
      <w:r w:rsidRPr="007638A3">
        <w:rPr>
          <w:rFonts w:ascii="Calibri" w:eastAsia="Arial" w:hAnsi="Calibri" w:cs="Calibri"/>
          <w:sz w:val="22"/>
          <w:szCs w:val="22"/>
        </w:rPr>
        <w:t>t</w:t>
      </w:r>
      <w:r w:rsidRPr="007638A3">
        <w:rPr>
          <w:rFonts w:ascii="Calibri" w:eastAsia="Arial" w:hAnsi="Calibri" w:cs="Calibri"/>
          <w:spacing w:val="1"/>
          <w:sz w:val="22"/>
          <w:szCs w:val="22"/>
        </w:rPr>
        <w:t>e</w:t>
      </w:r>
      <w:r w:rsidRPr="007638A3">
        <w:rPr>
          <w:rFonts w:ascii="Calibri" w:eastAsia="Arial" w:hAnsi="Calibri" w:cs="Calibri"/>
          <w:spacing w:val="-1"/>
          <w:sz w:val="22"/>
          <w:szCs w:val="22"/>
        </w:rPr>
        <w:t>m</w:t>
      </w:r>
      <w:r w:rsidRPr="007638A3">
        <w:rPr>
          <w:rFonts w:ascii="Calibri" w:eastAsia="Arial" w:hAnsi="Calibri" w:cs="Calibri"/>
          <w:spacing w:val="1"/>
          <w:sz w:val="22"/>
          <w:szCs w:val="22"/>
        </w:rPr>
        <w:t>i</w:t>
      </w:r>
      <w:r w:rsidRPr="007638A3">
        <w:rPr>
          <w:rFonts w:ascii="Calibri" w:eastAsia="Arial" w:hAnsi="Calibri" w:cs="Calibri"/>
          <w:sz w:val="22"/>
          <w:szCs w:val="22"/>
        </w:rPr>
        <w:t>,</w:t>
      </w:r>
      <w:r w:rsidRPr="007638A3">
        <w:rPr>
          <w:rFonts w:ascii="Calibri" w:eastAsia="Arial" w:hAnsi="Calibri" w:cs="Calibri"/>
          <w:spacing w:val="2"/>
          <w:sz w:val="22"/>
          <w:szCs w:val="22"/>
        </w:rPr>
        <w:t xml:space="preserve"> </w:t>
      </w:r>
      <w:r w:rsidRPr="007638A3">
        <w:rPr>
          <w:rFonts w:ascii="Calibri" w:eastAsia="Arial" w:hAnsi="Calibri" w:cs="Calibri"/>
          <w:spacing w:val="-2"/>
          <w:sz w:val="22"/>
          <w:szCs w:val="22"/>
        </w:rPr>
        <w:t>(X</w:t>
      </w:r>
      <w:r w:rsidRPr="007638A3">
        <w:rPr>
          <w:rFonts w:ascii="Calibri" w:eastAsia="Arial" w:hAnsi="Calibri" w:cs="Calibri"/>
          <w:sz w:val="22"/>
          <w:szCs w:val="22"/>
        </w:rPr>
        <w:t>-R)</w:t>
      </w:r>
      <w:r w:rsidRPr="007638A3">
        <w:rPr>
          <w:rFonts w:ascii="Calibri" w:eastAsia="Arial" w:hAnsi="Calibri" w:cs="Calibri"/>
          <w:spacing w:val="1"/>
          <w:sz w:val="22"/>
          <w:szCs w:val="22"/>
        </w:rPr>
        <w:t xml:space="preserve"> he</w:t>
      </w:r>
      <w:r w:rsidRPr="007638A3">
        <w:rPr>
          <w:rFonts w:ascii="Calibri" w:eastAsia="Arial" w:hAnsi="Calibri" w:cs="Calibri"/>
          <w:sz w:val="22"/>
          <w:szCs w:val="22"/>
        </w:rPr>
        <w:t>m</w:t>
      </w:r>
      <w:r w:rsidRPr="007638A3">
        <w:rPr>
          <w:rFonts w:ascii="Calibri" w:eastAsia="Arial" w:hAnsi="Calibri" w:cs="Calibri"/>
          <w:spacing w:val="3"/>
          <w:sz w:val="22"/>
          <w:szCs w:val="22"/>
        </w:rPr>
        <w:t xml:space="preserve"> </w:t>
      </w:r>
      <w:r w:rsidRPr="007638A3">
        <w:rPr>
          <w:rFonts w:ascii="Calibri" w:eastAsia="Arial" w:hAnsi="Calibri" w:cs="Calibri"/>
          <w:sz w:val="22"/>
          <w:szCs w:val="22"/>
        </w:rPr>
        <w:t>t</w:t>
      </w:r>
      <w:r w:rsidRPr="007638A3">
        <w:rPr>
          <w:rFonts w:ascii="Calibri" w:eastAsia="Arial" w:hAnsi="Calibri" w:cs="Calibri"/>
          <w:spacing w:val="1"/>
          <w:sz w:val="22"/>
          <w:szCs w:val="22"/>
        </w:rPr>
        <w:t>ek</w:t>
      </w:r>
      <w:r w:rsidRPr="007638A3">
        <w:rPr>
          <w:rFonts w:ascii="Calibri" w:eastAsia="Arial" w:hAnsi="Calibri" w:cs="Calibri"/>
          <w:sz w:val="22"/>
          <w:szCs w:val="22"/>
        </w:rPr>
        <w:t>r</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2"/>
          <w:sz w:val="22"/>
          <w:szCs w:val="22"/>
        </w:rPr>
        <w:t>l</w:t>
      </w:r>
      <w:r w:rsidRPr="007638A3">
        <w:rPr>
          <w:rFonts w:ascii="Calibri" w:eastAsia="Arial" w:hAnsi="Calibri" w:cs="Calibri"/>
          <w:spacing w:val="1"/>
          <w:sz w:val="22"/>
          <w:szCs w:val="22"/>
        </w:rPr>
        <w:t>ana</w:t>
      </w:r>
      <w:r w:rsidRPr="007638A3">
        <w:rPr>
          <w:rFonts w:ascii="Calibri" w:eastAsia="Arial" w:hAnsi="Calibri" w:cs="Calibri"/>
          <w:spacing w:val="-2"/>
          <w:sz w:val="22"/>
          <w:szCs w:val="22"/>
        </w:rPr>
        <w:t>b</w:t>
      </w:r>
      <w:r w:rsidRPr="007638A3">
        <w:rPr>
          <w:rFonts w:ascii="Calibri" w:eastAsia="Arial" w:hAnsi="Calibri" w:cs="Calibri"/>
          <w:spacing w:val="1"/>
          <w:sz w:val="22"/>
          <w:szCs w:val="22"/>
        </w:rPr>
        <w:t>ili</w:t>
      </w:r>
      <w:r w:rsidRPr="007638A3">
        <w:rPr>
          <w:rFonts w:ascii="Calibri" w:eastAsia="Arial" w:hAnsi="Calibri" w:cs="Calibri"/>
          <w:spacing w:val="-2"/>
          <w:sz w:val="22"/>
          <w:szCs w:val="22"/>
        </w:rPr>
        <w:t>r</w:t>
      </w:r>
      <w:r w:rsidRPr="007638A3">
        <w:rPr>
          <w:rFonts w:ascii="Calibri" w:eastAsia="Arial" w:hAnsi="Calibri" w:cs="Calibri"/>
          <w:spacing w:val="1"/>
          <w:sz w:val="22"/>
          <w:szCs w:val="22"/>
        </w:rPr>
        <w:t>li</w:t>
      </w:r>
      <w:r w:rsidRPr="007638A3">
        <w:rPr>
          <w:rFonts w:ascii="Calibri" w:eastAsia="Arial" w:hAnsi="Calibri" w:cs="Calibri"/>
          <w:spacing w:val="-2"/>
          <w:sz w:val="22"/>
          <w:szCs w:val="22"/>
        </w:rPr>
        <w:t>ğ</w:t>
      </w:r>
      <w:r w:rsidRPr="007638A3">
        <w:rPr>
          <w:rFonts w:ascii="Calibri" w:eastAsia="Arial" w:hAnsi="Calibri" w:cs="Calibri"/>
          <w:spacing w:val="1"/>
          <w:sz w:val="22"/>
          <w:szCs w:val="22"/>
        </w:rPr>
        <w:t>i</w:t>
      </w:r>
      <w:r w:rsidRPr="007638A3">
        <w:rPr>
          <w:rFonts w:ascii="Calibri" w:eastAsia="Arial" w:hAnsi="Calibri" w:cs="Calibri"/>
          <w:sz w:val="22"/>
          <w:szCs w:val="22"/>
        </w:rPr>
        <w:t>n</w:t>
      </w:r>
      <w:r w:rsidRPr="007638A3">
        <w:rPr>
          <w:rFonts w:ascii="Calibri" w:eastAsia="Arial" w:hAnsi="Calibri" w:cs="Calibri"/>
          <w:spacing w:val="2"/>
          <w:sz w:val="22"/>
          <w:szCs w:val="22"/>
        </w:rPr>
        <w:t xml:space="preserve"> </w:t>
      </w:r>
      <w:r w:rsidRPr="007638A3">
        <w:rPr>
          <w:rFonts w:ascii="Calibri" w:eastAsia="Arial" w:hAnsi="Calibri" w:cs="Calibri"/>
          <w:spacing w:val="-2"/>
          <w:sz w:val="22"/>
          <w:szCs w:val="22"/>
        </w:rPr>
        <w:t>h</w:t>
      </w:r>
      <w:r w:rsidRPr="007638A3">
        <w:rPr>
          <w:rFonts w:ascii="Calibri" w:eastAsia="Arial" w:hAnsi="Calibri" w:cs="Calibri"/>
          <w:spacing w:val="1"/>
          <w:sz w:val="22"/>
          <w:szCs w:val="22"/>
        </w:rPr>
        <w:t>e</w:t>
      </w:r>
      <w:r w:rsidRPr="007638A3">
        <w:rPr>
          <w:rFonts w:ascii="Calibri" w:eastAsia="Arial" w:hAnsi="Calibri" w:cs="Calibri"/>
          <w:sz w:val="22"/>
          <w:szCs w:val="22"/>
        </w:rPr>
        <w:t>m</w:t>
      </w:r>
      <w:r w:rsidRPr="007638A3">
        <w:rPr>
          <w:rFonts w:ascii="Calibri" w:eastAsia="Arial" w:hAnsi="Calibri" w:cs="Calibri"/>
          <w:spacing w:val="3"/>
          <w:sz w:val="22"/>
          <w:szCs w:val="22"/>
        </w:rPr>
        <w:t xml:space="preserve"> </w:t>
      </w:r>
      <w:r w:rsidRPr="007638A3">
        <w:rPr>
          <w:rFonts w:ascii="Calibri" w:eastAsia="Arial" w:hAnsi="Calibri" w:cs="Calibri"/>
          <w:spacing w:val="1"/>
          <w:sz w:val="22"/>
          <w:szCs w:val="22"/>
        </w:rPr>
        <w:t>d</w:t>
      </w:r>
      <w:r w:rsidRPr="007638A3">
        <w:rPr>
          <w:rFonts w:ascii="Calibri" w:eastAsia="Arial" w:hAnsi="Calibri" w:cs="Calibri"/>
          <w:sz w:val="22"/>
          <w:szCs w:val="22"/>
        </w:rPr>
        <w:t>e</w:t>
      </w:r>
      <w:r w:rsidRPr="007638A3">
        <w:rPr>
          <w:rFonts w:ascii="Calibri" w:eastAsia="Arial" w:hAnsi="Calibri" w:cs="Calibri"/>
          <w:spacing w:val="2"/>
          <w:sz w:val="22"/>
          <w:szCs w:val="22"/>
        </w:rPr>
        <w:t xml:space="preserve"> </w:t>
      </w:r>
      <w:r w:rsidRPr="007638A3">
        <w:rPr>
          <w:rFonts w:ascii="Calibri" w:eastAsia="Arial" w:hAnsi="Calibri" w:cs="Calibri"/>
          <w:spacing w:val="-2"/>
          <w:sz w:val="22"/>
          <w:szCs w:val="22"/>
        </w:rPr>
        <w:t>t</w:t>
      </w:r>
      <w:r w:rsidRPr="007638A3">
        <w:rPr>
          <w:rFonts w:ascii="Calibri" w:eastAsia="Arial" w:hAnsi="Calibri" w:cs="Calibri"/>
          <w:spacing w:val="1"/>
          <w:sz w:val="22"/>
          <w:szCs w:val="22"/>
        </w:rPr>
        <w:t>ek</w:t>
      </w:r>
      <w:r w:rsidRPr="007638A3">
        <w:rPr>
          <w:rFonts w:ascii="Calibri" w:eastAsia="Arial" w:hAnsi="Calibri" w:cs="Calibri"/>
          <w:sz w:val="22"/>
          <w:szCs w:val="22"/>
        </w:rPr>
        <w:t>r</w:t>
      </w:r>
      <w:r w:rsidRPr="007638A3">
        <w:rPr>
          <w:rFonts w:ascii="Calibri" w:eastAsia="Arial" w:hAnsi="Calibri" w:cs="Calibri"/>
          <w:spacing w:val="1"/>
          <w:sz w:val="22"/>
          <w:szCs w:val="22"/>
        </w:rPr>
        <w:t>a</w:t>
      </w:r>
      <w:r w:rsidRPr="007638A3">
        <w:rPr>
          <w:rFonts w:ascii="Calibri" w:eastAsia="Arial" w:hAnsi="Calibri" w:cs="Calibri"/>
          <w:sz w:val="22"/>
          <w:szCs w:val="22"/>
        </w:rPr>
        <w:t>r</w:t>
      </w:r>
      <w:r w:rsidRPr="007638A3">
        <w:rPr>
          <w:rFonts w:ascii="Calibri" w:eastAsia="Arial" w:hAnsi="Calibri" w:cs="Calibri"/>
          <w:spacing w:val="1"/>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ap</w:t>
      </w:r>
      <w:r w:rsidRPr="007638A3">
        <w:rPr>
          <w:rFonts w:ascii="Calibri" w:eastAsia="Arial" w:hAnsi="Calibri" w:cs="Calibri"/>
          <w:spacing w:val="-2"/>
          <w:sz w:val="22"/>
          <w:szCs w:val="22"/>
        </w:rPr>
        <w:t>ı</w:t>
      </w:r>
      <w:r w:rsidRPr="007638A3">
        <w:rPr>
          <w:rFonts w:ascii="Calibri" w:eastAsia="Arial" w:hAnsi="Calibri" w:cs="Calibri"/>
          <w:spacing w:val="1"/>
          <w:sz w:val="22"/>
          <w:szCs w:val="22"/>
        </w:rPr>
        <w:t>la</w:t>
      </w:r>
      <w:r w:rsidRPr="007638A3">
        <w:rPr>
          <w:rFonts w:ascii="Calibri" w:eastAsia="Arial" w:hAnsi="Calibri" w:cs="Calibri"/>
          <w:spacing w:val="-2"/>
          <w:sz w:val="22"/>
          <w:szCs w:val="22"/>
        </w:rPr>
        <w:t>b</w:t>
      </w:r>
      <w:r w:rsidRPr="007638A3">
        <w:rPr>
          <w:rFonts w:ascii="Calibri" w:eastAsia="Arial" w:hAnsi="Calibri" w:cs="Calibri"/>
          <w:spacing w:val="1"/>
          <w:sz w:val="22"/>
          <w:szCs w:val="22"/>
        </w:rPr>
        <w:t>ili</w:t>
      </w:r>
      <w:r w:rsidRPr="007638A3">
        <w:rPr>
          <w:rFonts w:ascii="Calibri" w:eastAsia="Arial" w:hAnsi="Calibri" w:cs="Calibri"/>
          <w:spacing w:val="-2"/>
          <w:sz w:val="22"/>
          <w:szCs w:val="22"/>
        </w:rPr>
        <w:t>r</w:t>
      </w:r>
      <w:r w:rsidRPr="007638A3">
        <w:rPr>
          <w:rFonts w:ascii="Calibri" w:eastAsia="Arial" w:hAnsi="Calibri" w:cs="Calibri"/>
          <w:spacing w:val="1"/>
          <w:sz w:val="22"/>
          <w:szCs w:val="22"/>
        </w:rPr>
        <w:t>li</w:t>
      </w:r>
      <w:r w:rsidRPr="007638A3">
        <w:rPr>
          <w:rFonts w:ascii="Calibri" w:eastAsia="Arial" w:hAnsi="Calibri" w:cs="Calibri"/>
          <w:spacing w:val="-2"/>
          <w:sz w:val="22"/>
          <w:szCs w:val="22"/>
        </w:rPr>
        <w:t>ğ</w:t>
      </w:r>
      <w:r w:rsidRPr="007638A3">
        <w:rPr>
          <w:rFonts w:ascii="Calibri" w:eastAsia="Arial" w:hAnsi="Calibri" w:cs="Calibri"/>
          <w:spacing w:val="1"/>
          <w:sz w:val="22"/>
          <w:szCs w:val="22"/>
        </w:rPr>
        <w:t>i</w:t>
      </w:r>
      <w:r w:rsidRPr="007638A3">
        <w:rPr>
          <w:rFonts w:ascii="Calibri" w:eastAsia="Arial" w:hAnsi="Calibri" w:cs="Calibri"/>
          <w:sz w:val="22"/>
          <w:szCs w:val="22"/>
        </w:rPr>
        <w:t>n</w:t>
      </w:r>
      <w:r w:rsidRPr="007638A3">
        <w:rPr>
          <w:rFonts w:ascii="Calibri" w:eastAsia="Arial" w:hAnsi="Calibri" w:cs="Calibri"/>
          <w:spacing w:val="2"/>
          <w:sz w:val="22"/>
          <w:szCs w:val="22"/>
        </w:rPr>
        <w:t xml:space="preserve"> </w:t>
      </w:r>
      <w:r w:rsidRPr="007638A3">
        <w:rPr>
          <w:rFonts w:ascii="Calibri" w:eastAsia="Arial" w:hAnsi="Calibri" w:cs="Calibri"/>
          <w:spacing w:val="-2"/>
          <w:sz w:val="22"/>
          <w:szCs w:val="22"/>
        </w:rPr>
        <w:t>a</w:t>
      </w:r>
      <w:r w:rsidRPr="007638A3">
        <w:rPr>
          <w:rFonts w:ascii="Calibri" w:eastAsia="Arial" w:hAnsi="Calibri" w:cs="Calibri"/>
          <w:spacing w:val="-1"/>
          <w:sz w:val="22"/>
          <w:szCs w:val="22"/>
        </w:rPr>
        <w:t>y</w:t>
      </w:r>
      <w:r w:rsidRPr="007638A3">
        <w:rPr>
          <w:rFonts w:ascii="Calibri" w:eastAsia="Arial" w:hAnsi="Calibri" w:cs="Calibri"/>
          <w:sz w:val="22"/>
          <w:szCs w:val="22"/>
        </w:rPr>
        <w:t>rı</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a</w:t>
      </w:r>
      <w:r w:rsidRPr="007638A3">
        <w:rPr>
          <w:rFonts w:ascii="Calibri" w:eastAsia="Arial" w:hAnsi="Calibri" w:cs="Calibri"/>
          <w:spacing w:val="-1"/>
          <w:sz w:val="22"/>
          <w:szCs w:val="22"/>
        </w:rPr>
        <w:t>y</w:t>
      </w:r>
      <w:r w:rsidRPr="007638A3">
        <w:rPr>
          <w:rFonts w:ascii="Calibri" w:eastAsia="Arial" w:hAnsi="Calibri" w:cs="Calibri"/>
          <w:sz w:val="22"/>
          <w:szCs w:val="22"/>
        </w:rPr>
        <w:t xml:space="preserve">rı </w:t>
      </w:r>
      <w:r w:rsidRPr="007638A3">
        <w:rPr>
          <w:rFonts w:ascii="Calibri" w:eastAsia="Arial" w:hAnsi="Calibri" w:cs="Calibri"/>
          <w:spacing w:val="26"/>
          <w:sz w:val="22"/>
          <w:szCs w:val="22"/>
        </w:rPr>
        <w:t xml:space="preserve"> </w:t>
      </w:r>
      <w:r w:rsidRPr="007638A3">
        <w:rPr>
          <w:rFonts w:ascii="Calibri" w:eastAsia="Arial" w:hAnsi="Calibri" w:cs="Calibri"/>
          <w:sz w:val="22"/>
          <w:szCs w:val="22"/>
        </w:rPr>
        <w:t>t</w:t>
      </w:r>
      <w:r w:rsidRPr="007638A3">
        <w:rPr>
          <w:rFonts w:ascii="Calibri" w:eastAsia="Arial" w:hAnsi="Calibri" w:cs="Calibri"/>
          <w:spacing w:val="1"/>
          <w:sz w:val="22"/>
          <w:szCs w:val="22"/>
        </w:rPr>
        <w:t>ahmi</w:t>
      </w:r>
      <w:r w:rsidRPr="007638A3">
        <w:rPr>
          <w:rFonts w:ascii="Calibri" w:eastAsia="Arial" w:hAnsi="Calibri" w:cs="Calibri"/>
          <w:sz w:val="22"/>
          <w:szCs w:val="22"/>
        </w:rPr>
        <w:t>n</w:t>
      </w:r>
      <w:r w:rsidRPr="007638A3">
        <w:rPr>
          <w:rFonts w:ascii="Calibri" w:eastAsia="Arial" w:hAnsi="Calibri" w:cs="Calibri"/>
          <w:spacing w:val="2"/>
          <w:sz w:val="22"/>
          <w:szCs w:val="22"/>
        </w:rPr>
        <w:t xml:space="preserve"> </w:t>
      </w:r>
      <w:r w:rsidRPr="007638A3">
        <w:rPr>
          <w:rFonts w:ascii="Calibri" w:eastAsia="Arial" w:hAnsi="Calibri" w:cs="Calibri"/>
          <w:spacing w:val="1"/>
          <w:sz w:val="22"/>
          <w:szCs w:val="22"/>
        </w:rPr>
        <w:t>e</w:t>
      </w:r>
      <w:r w:rsidRPr="007638A3">
        <w:rPr>
          <w:rFonts w:ascii="Calibri" w:eastAsia="Arial" w:hAnsi="Calibri" w:cs="Calibri"/>
          <w:spacing w:val="-2"/>
          <w:sz w:val="22"/>
          <w:szCs w:val="22"/>
        </w:rPr>
        <w:t>d</w:t>
      </w:r>
      <w:r w:rsidRPr="007638A3">
        <w:rPr>
          <w:rFonts w:ascii="Calibri" w:eastAsia="Arial" w:hAnsi="Calibri" w:cs="Calibri"/>
          <w:spacing w:val="1"/>
          <w:sz w:val="22"/>
          <w:szCs w:val="22"/>
        </w:rPr>
        <w:t>il</w:t>
      </w:r>
      <w:r w:rsidRPr="007638A3">
        <w:rPr>
          <w:rFonts w:ascii="Calibri" w:eastAsia="Arial" w:hAnsi="Calibri" w:cs="Calibri"/>
          <w:spacing w:val="-2"/>
          <w:sz w:val="22"/>
          <w:szCs w:val="22"/>
        </w:rPr>
        <w:t>e</w:t>
      </w:r>
      <w:r w:rsidRPr="007638A3">
        <w:rPr>
          <w:rFonts w:ascii="Calibri" w:eastAsia="Arial" w:hAnsi="Calibri" w:cs="Calibri"/>
          <w:spacing w:val="1"/>
          <w:sz w:val="22"/>
          <w:szCs w:val="22"/>
        </w:rPr>
        <w:t>bi</w:t>
      </w:r>
      <w:r w:rsidRPr="007638A3">
        <w:rPr>
          <w:rFonts w:ascii="Calibri" w:eastAsia="Arial" w:hAnsi="Calibri" w:cs="Calibri"/>
          <w:spacing w:val="-2"/>
          <w:sz w:val="22"/>
          <w:szCs w:val="22"/>
        </w:rPr>
        <w:t>l</w:t>
      </w:r>
      <w:r w:rsidRPr="007638A3">
        <w:rPr>
          <w:rFonts w:ascii="Calibri" w:eastAsia="Arial" w:hAnsi="Calibri" w:cs="Calibri"/>
          <w:spacing w:val="1"/>
          <w:sz w:val="22"/>
          <w:szCs w:val="22"/>
        </w:rPr>
        <w:t>m</w:t>
      </w:r>
      <w:r w:rsidRPr="007638A3">
        <w:rPr>
          <w:rFonts w:ascii="Calibri" w:eastAsia="Arial" w:hAnsi="Calibri" w:cs="Calibri"/>
          <w:spacing w:val="-2"/>
          <w:sz w:val="22"/>
          <w:szCs w:val="22"/>
        </w:rPr>
        <w:t>e</w:t>
      </w:r>
      <w:r w:rsidRPr="007638A3">
        <w:rPr>
          <w:rFonts w:ascii="Calibri" w:eastAsia="Arial" w:hAnsi="Calibri" w:cs="Calibri"/>
          <w:spacing w:val="1"/>
          <w:sz w:val="22"/>
          <w:szCs w:val="22"/>
        </w:rPr>
        <w:t>si</w:t>
      </w:r>
      <w:r w:rsidRPr="007638A3">
        <w:rPr>
          <w:rFonts w:ascii="Calibri" w:eastAsia="Arial" w:hAnsi="Calibri" w:cs="Calibri"/>
          <w:spacing w:val="-2"/>
          <w:sz w:val="22"/>
          <w:szCs w:val="22"/>
        </w:rPr>
        <w:t>n</w:t>
      </w:r>
      <w:r w:rsidRPr="007638A3">
        <w:rPr>
          <w:rFonts w:ascii="Calibri" w:eastAsia="Arial" w:hAnsi="Calibri" w:cs="Calibri"/>
          <w:sz w:val="22"/>
          <w:szCs w:val="22"/>
        </w:rPr>
        <w:t xml:space="preserve">i </w:t>
      </w:r>
      <w:r w:rsidRPr="007638A3">
        <w:rPr>
          <w:rFonts w:ascii="Calibri" w:eastAsia="Arial" w:hAnsi="Calibri" w:cs="Calibri"/>
          <w:spacing w:val="1"/>
          <w:sz w:val="22"/>
          <w:szCs w:val="22"/>
        </w:rPr>
        <w:t>sağ</w:t>
      </w:r>
      <w:r w:rsidRPr="007638A3">
        <w:rPr>
          <w:rFonts w:ascii="Calibri" w:eastAsia="Arial" w:hAnsi="Calibri" w:cs="Calibri"/>
          <w:spacing w:val="-2"/>
          <w:sz w:val="22"/>
          <w:szCs w:val="22"/>
        </w:rPr>
        <w:t>l</w:t>
      </w:r>
      <w:r w:rsidRPr="007638A3">
        <w:rPr>
          <w:rFonts w:ascii="Calibri" w:eastAsia="Arial" w:hAnsi="Calibri" w:cs="Calibri"/>
          <w:spacing w:val="1"/>
          <w:sz w:val="22"/>
          <w:szCs w:val="22"/>
        </w:rPr>
        <w:t>a</w:t>
      </w:r>
      <w:r w:rsidRPr="007638A3">
        <w:rPr>
          <w:rFonts w:ascii="Calibri" w:eastAsia="Arial" w:hAnsi="Calibri" w:cs="Calibri"/>
          <w:spacing w:val="-1"/>
          <w:sz w:val="22"/>
          <w:szCs w:val="22"/>
        </w:rPr>
        <w:t>y</w:t>
      </w:r>
      <w:r w:rsidRPr="007638A3">
        <w:rPr>
          <w:rFonts w:ascii="Calibri" w:eastAsia="Arial" w:hAnsi="Calibri" w:cs="Calibri"/>
          <w:spacing w:val="1"/>
          <w:sz w:val="22"/>
          <w:szCs w:val="22"/>
        </w:rPr>
        <w:t>an ma</w:t>
      </w:r>
      <w:r w:rsidRPr="007638A3">
        <w:rPr>
          <w:rFonts w:ascii="Calibri" w:eastAsia="Arial" w:hAnsi="Calibri" w:cs="Calibri"/>
          <w:sz w:val="22"/>
          <w:szCs w:val="22"/>
        </w:rPr>
        <w:t>t</w:t>
      </w:r>
      <w:r w:rsidRPr="007638A3">
        <w:rPr>
          <w:rFonts w:ascii="Calibri" w:eastAsia="Arial" w:hAnsi="Calibri" w:cs="Calibri"/>
          <w:spacing w:val="-2"/>
          <w:sz w:val="22"/>
          <w:szCs w:val="22"/>
        </w:rPr>
        <w:t>e</w:t>
      </w:r>
      <w:r w:rsidRPr="007638A3">
        <w:rPr>
          <w:rFonts w:ascii="Calibri" w:eastAsia="Arial" w:hAnsi="Calibri" w:cs="Calibri"/>
          <w:spacing w:val="1"/>
          <w:sz w:val="22"/>
          <w:szCs w:val="22"/>
        </w:rPr>
        <w:t>ma</w:t>
      </w:r>
      <w:r w:rsidRPr="007638A3">
        <w:rPr>
          <w:rFonts w:ascii="Calibri" w:eastAsia="Arial" w:hAnsi="Calibri" w:cs="Calibri"/>
          <w:spacing w:val="-2"/>
          <w:sz w:val="22"/>
          <w:szCs w:val="22"/>
        </w:rPr>
        <w:t>t</w:t>
      </w:r>
      <w:r w:rsidRPr="007638A3">
        <w:rPr>
          <w:rFonts w:ascii="Calibri" w:eastAsia="Arial" w:hAnsi="Calibri" w:cs="Calibri"/>
          <w:spacing w:val="1"/>
          <w:sz w:val="22"/>
          <w:szCs w:val="22"/>
        </w:rPr>
        <w:t>i</w:t>
      </w:r>
      <w:r w:rsidRPr="007638A3">
        <w:rPr>
          <w:rFonts w:ascii="Calibri" w:eastAsia="Arial" w:hAnsi="Calibri" w:cs="Calibri"/>
          <w:spacing w:val="-1"/>
          <w:sz w:val="22"/>
          <w:szCs w:val="22"/>
        </w:rPr>
        <w:t>k</w:t>
      </w:r>
      <w:r w:rsidRPr="007638A3">
        <w:rPr>
          <w:rFonts w:ascii="Calibri" w:eastAsia="Arial" w:hAnsi="Calibri" w:cs="Calibri"/>
          <w:spacing w:val="1"/>
          <w:sz w:val="22"/>
          <w:szCs w:val="22"/>
        </w:rPr>
        <w:t>se</w:t>
      </w:r>
      <w:r w:rsidRPr="007638A3">
        <w:rPr>
          <w:rFonts w:ascii="Calibri" w:eastAsia="Arial" w:hAnsi="Calibri" w:cs="Calibri"/>
          <w:sz w:val="22"/>
          <w:szCs w:val="22"/>
        </w:rPr>
        <w:t>l</w:t>
      </w:r>
      <w:r w:rsidRPr="007638A3">
        <w:rPr>
          <w:rFonts w:ascii="Calibri" w:eastAsia="Arial" w:hAnsi="Calibri" w:cs="Calibri"/>
          <w:spacing w:val="3"/>
          <w:sz w:val="22"/>
          <w:szCs w:val="22"/>
        </w:rPr>
        <w:t xml:space="preserve"> </w:t>
      </w:r>
      <w:r w:rsidRPr="007638A3">
        <w:rPr>
          <w:rFonts w:ascii="Calibri" w:eastAsia="Arial" w:hAnsi="Calibri" w:cs="Calibri"/>
          <w:spacing w:val="1"/>
          <w:sz w:val="22"/>
          <w:szCs w:val="22"/>
        </w:rPr>
        <w:t>bi</w:t>
      </w:r>
      <w:r w:rsidRPr="007638A3">
        <w:rPr>
          <w:rFonts w:ascii="Calibri" w:eastAsia="Arial" w:hAnsi="Calibri" w:cs="Calibri"/>
          <w:sz w:val="22"/>
          <w:szCs w:val="22"/>
        </w:rPr>
        <w:t>r</w:t>
      </w:r>
      <w:r w:rsidRPr="007638A3">
        <w:rPr>
          <w:rFonts w:ascii="Calibri" w:eastAsia="Arial" w:hAnsi="Calibri" w:cs="Calibri"/>
          <w:spacing w:val="3"/>
          <w:sz w:val="22"/>
          <w:szCs w:val="22"/>
        </w:rPr>
        <w:t xml:space="preserve"> </w:t>
      </w:r>
      <w:r w:rsidRPr="007638A3">
        <w:rPr>
          <w:rFonts w:ascii="Calibri" w:eastAsia="Arial" w:hAnsi="Calibri" w:cs="Calibri"/>
          <w:spacing w:val="-1"/>
          <w:sz w:val="22"/>
          <w:szCs w:val="22"/>
        </w:rPr>
        <w:t>y</w:t>
      </w:r>
      <w:r w:rsidRPr="007638A3">
        <w:rPr>
          <w:rFonts w:ascii="Calibri" w:eastAsia="Arial" w:hAnsi="Calibri" w:cs="Calibri"/>
          <w:spacing w:val="1"/>
          <w:sz w:val="22"/>
          <w:szCs w:val="22"/>
        </w:rPr>
        <w:t>ön</w:t>
      </w:r>
      <w:r w:rsidRPr="007638A3">
        <w:rPr>
          <w:rFonts w:ascii="Calibri" w:eastAsia="Arial" w:hAnsi="Calibri" w:cs="Calibri"/>
          <w:sz w:val="22"/>
          <w:szCs w:val="22"/>
        </w:rPr>
        <w:t>t</w:t>
      </w:r>
      <w:r w:rsidRPr="007638A3">
        <w:rPr>
          <w:rFonts w:ascii="Calibri" w:eastAsia="Arial" w:hAnsi="Calibri" w:cs="Calibri"/>
          <w:spacing w:val="-2"/>
          <w:sz w:val="22"/>
          <w:szCs w:val="22"/>
        </w:rPr>
        <w:t>e</w:t>
      </w:r>
      <w:r w:rsidRPr="007638A3">
        <w:rPr>
          <w:rFonts w:ascii="Calibri" w:eastAsia="Arial" w:hAnsi="Calibri" w:cs="Calibri"/>
          <w:spacing w:val="1"/>
          <w:sz w:val="22"/>
          <w:szCs w:val="22"/>
        </w:rPr>
        <w:t>mdi</w:t>
      </w:r>
      <w:r w:rsidRPr="007638A3">
        <w:rPr>
          <w:rFonts w:ascii="Calibri" w:eastAsia="Arial" w:hAnsi="Calibri" w:cs="Calibri"/>
          <w:sz w:val="22"/>
          <w:szCs w:val="22"/>
        </w:rPr>
        <w:t>r.</w:t>
      </w:r>
    </w:p>
    <w:p w14:paraId="351C77BA" w14:textId="77777777" w:rsidR="000B7C33" w:rsidRPr="007638A3" w:rsidRDefault="000B7C33" w:rsidP="000B7C33">
      <w:pPr>
        <w:spacing w:before="5"/>
        <w:ind w:left="180" w:right="154"/>
        <w:jc w:val="both"/>
        <w:rPr>
          <w:rFonts w:ascii="Calibri" w:eastAsia="Arial" w:hAnsi="Calibri" w:cs="Calibri"/>
          <w:sz w:val="22"/>
          <w:szCs w:val="22"/>
        </w:rPr>
      </w:pPr>
    </w:p>
    <w:p w14:paraId="6764A428" w14:textId="68F25E67" w:rsidR="00755100" w:rsidRPr="007638A3" w:rsidRDefault="00755100" w:rsidP="000B7C33">
      <w:pPr>
        <w:spacing w:before="5"/>
        <w:ind w:left="180" w:right="154"/>
        <w:jc w:val="both"/>
        <w:rPr>
          <w:rFonts w:ascii="Calibri" w:eastAsia="Arial" w:hAnsi="Calibri" w:cs="Calibri"/>
          <w:b/>
          <w:bCs/>
          <w:sz w:val="22"/>
          <w:szCs w:val="22"/>
        </w:rPr>
      </w:pPr>
      <w:r w:rsidRPr="007638A3">
        <w:rPr>
          <w:rFonts w:ascii="Calibri" w:eastAsia="Arial" w:hAnsi="Calibri" w:cs="Calibri"/>
          <w:sz w:val="22"/>
          <w:szCs w:val="22"/>
        </w:rPr>
        <w:t xml:space="preserve"> </w:t>
      </w:r>
      <w:r w:rsidRPr="007638A3">
        <w:rPr>
          <w:rFonts w:ascii="Calibri" w:eastAsia="Arial" w:hAnsi="Calibri" w:cs="Calibri"/>
          <w:b/>
          <w:bCs/>
          <w:sz w:val="22"/>
          <w:szCs w:val="22"/>
        </w:rPr>
        <w:t>Ç</w:t>
      </w:r>
      <w:r w:rsidRPr="007638A3">
        <w:rPr>
          <w:rFonts w:ascii="Calibri" w:eastAsia="Arial" w:hAnsi="Calibri" w:cs="Calibri"/>
          <w:b/>
          <w:bCs/>
          <w:spacing w:val="1"/>
          <w:sz w:val="22"/>
          <w:szCs w:val="22"/>
        </w:rPr>
        <w:t>al</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ma</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a</w:t>
      </w:r>
      <w:r w:rsidRPr="007638A3">
        <w:rPr>
          <w:rFonts w:ascii="Calibri" w:eastAsia="Arial" w:hAnsi="Calibri" w:cs="Calibri"/>
          <w:b/>
          <w:bCs/>
          <w:sz w:val="22"/>
          <w:szCs w:val="22"/>
        </w:rPr>
        <w:t>ra</w:t>
      </w:r>
      <w:r w:rsidRPr="007638A3">
        <w:rPr>
          <w:rFonts w:ascii="Calibri" w:eastAsia="Arial" w:hAnsi="Calibri" w:cs="Calibri"/>
          <w:b/>
          <w:bCs/>
          <w:spacing w:val="3"/>
          <w:sz w:val="22"/>
          <w:szCs w:val="22"/>
        </w:rPr>
        <w:t xml:space="preserve"> </w:t>
      </w:r>
      <w:r w:rsidRPr="007638A3">
        <w:rPr>
          <w:rFonts w:ascii="Calibri" w:eastAsia="Arial" w:hAnsi="Calibri" w:cs="Calibri"/>
          <w:b/>
          <w:bCs/>
          <w:spacing w:val="1"/>
          <w:sz w:val="22"/>
          <w:szCs w:val="22"/>
        </w:rPr>
        <w:t>ka</w:t>
      </w:r>
      <w:r w:rsidRPr="007638A3">
        <w:rPr>
          <w:rFonts w:ascii="Calibri" w:eastAsia="Arial" w:hAnsi="Calibri" w:cs="Calibri"/>
          <w:b/>
          <w:bCs/>
          <w:sz w:val="22"/>
          <w:szCs w:val="22"/>
        </w:rPr>
        <w:t>t</w:t>
      </w:r>
      <w:r w:rsidRPr="007638A3">
        <w:rPr>
          <w:rFonts w:ascii="Calibri" w:eastAsia="Arial" w:hAnsi="Calibri" w:cs="Calibri"/>
          <w:b/>
          <w:bCs/>
          <w:spacing w:val="-2"/>
          <w:sz w:val="22"/>
          <w:szCs w:val="22"/>
        </w:rPr>
        <w:t>ı</w:t>
      </w:r>
      <w:r w:rsidRPr="007638A3">
        <w:rPr>
          <w:rFonts w:ascii="Calibri" w:eastAsia="Arial" w:hAnsi="Calibri" w:cs="Calibri"/>
          <w:b/>
          <w:bCs/>
          <w:spacing w:val="1"/>
          <w:sz w:val="22"/>
          <w:szCs w:val="22"/>
        </w:rPr>
        <w:t>la</w:t>
      </w:r>
      <w:r w:rsidRPr="007638A3">
        <w:rPr>
          <w:rFonts w:ascii="Calibri" w:eastAsia="Arial" w:hAnsi="Calibri" w:cs="Calibri"/>
          <w:b/>
          <w:bCs/>
          <w:sz w:val="22"/>
          <w:szCs w:val="22"/>
        </w:rPr>
        <w:t>n</w:t>
      </w:r>
      <w:r w:rsidRPr="007638A3">
        <w:rPr>
          <w:rFonts w:ascii="Calibri" w:eastAsia="Arial" w:hAnsi="Calibri" w:cs="Calibri"/>
          <w:b/>
          <w:bCs/>
          <w:spacing w:val="3"/>
          <w:sz w:val="22"/>
          <w:szCs w:val="22"/>
        </w:rPr>
        <w:t xml:space="preserve"> </w:t>
      </w:r>
      <w:r w:rsidRPr="007638A3">
        <w:rPr>
          <w:rFonts w:ascii="Calibri" w:eastAsia="Arial" w:hAnsi="Calibri" w:cs="Calibri"/>
          <w:b/>
          <w:bCs/>
          <w:spacing w:val="1"/>
          <w:sz w:val="22"/>
          <w:szCs w:val="22"/>
        </w:rPr>
        <w:t>ope</w:t>
      </w:r>
      <w:r w:rsidRPr="007638A3">
        <w:rPr>
          <w:rFonts w:ascii="Calibri" w:eastAsia="Arial" w:hAnsi="Calibri" w:cs="Calibri"/>
          <w:b/>
          <w:bCs/>
          <w:spacing w:val="-2"/>
          <w:sz w:val="22"/>
          <w:szCs w:val="22"/>
        </w:rPr>
        <w:t>r</w:t>
      </w:r>
      <w:r w:rsidRPr="007638A3">
        <w:rPr>
          <w:rFonts w:ascii="Calibri" w:eastAsia="Arial" w:hAnsi="Calibri" w:cs="Calibri"/>
          <w:b/>
          <w:bCs/>
          <w:spacing w:val="1"/>
          <w:sz w:val="22"/>
          <w:szCs w:val="22"/>
        </w:rPr>
        <w:t>a</w:t>
      </w:r>
      <w:r w:rsidRPr="007638A3">
        <w:rPr>
          <w:rFonts w:ascii="Calibri" w:eastAsia="Arial" w:hAnsi="Calibri" w:cs="Calibri"/>
          <w:b/>
          <w:bCs/>
          <w:sz w:val="22"/>
          <w:szCs w:val="22"/>
        </w:rPr>
        <w:t>t</w:t>
      </w:r>
      <w:r w:rsidRPr="007638A3">
        <w:rPr>
          <w:rFonts w:ascii="Calibri" w:eastAsia="Arial" w:hAnsi="Calibri" w:cs="Calibri"/>
          <w:b/>
          <w:bCs/>
          <w:spacing w:val="1"/>
          <w:sz w:val="22"/>
          <w:szCs w:val="22"/>
        </w:rPr>
        <w:t>ö</w:t>
      </w:r>
      <w:r w:rsidRPr="007638A3">
        <w:rPr>
          <w:rFonts w:ascii="Calibri" w:eastAsia="Arial" w:hAnsi="Calibri" w:cs="Calibri"/>
          <w:b/>
          <w:bCs/>
          <w:sz w:val="22"/>
          <w:szCs w:val="22"/>
        </w:rPr>
        <w:t>r</w:t>
      </w:r>
      <w:r w:rsidRPr="007638A3">
        <w:rPr>
          <w:rFonts w:ascii="Calibri" w:eastAsia="Arial" w:hAnsi="Calibri" w:cs="Calibri"/>
          <w:b/>
          <w:bCs/>
          <w:spacing w:val="3"/>
          <w:sz w:val="22"/>
          <w:szCs w:val="22"/>
        </w:rPr>
        <w:t xml:space="preserve"> </w:t>
      </w:r>
      <w:r w:rsidRPr="007638A3">
        <w:rPr>
          <w:rFonts w:ascii="Calibri" w:eastAsia="Arial" w:hAnsi="Calibri" w:cs="Calibri"/>
          <w:b/>
          <w:bCs/>
          <w:spacing w:val="1"/>
          <w:sz w:val="22"/>
          <w:szCs w:val="22"/>
        </w:rPr>
        <w:t>sa</w:t>
      </w:r>
      <w:r w:rsidRPr="007638A3">
        <w:rPr>
          <w:rFonts w:ascii="Calibri" w:eastAsia="Arial" w:hAnsi="Calibri" w:cs="Calibri"/>
          <w:b/>
          <w:bCs/>
          <w:spacing w:val="-1"/>
          <w:sz w:val="22"/>
          <w:szCs w:val="22"/>
        </w:rPr>
        <w:t>y</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s</w:t>
      </w:r>
      <w:r w:rsidRPr="007638A3">
        <w:rPr>
          <w:rFonts w:ascii="Calibri" w:eastAsia="Arial" w:hAnsi="Calibri" w:cs="Calibri"/>
          <w:b/>
          <w:bCs/>
          <w:spacing w:val="-2"/>
          <w:sz w:val="22"/>
          <w:szCs w:val="22"/>
        </w:rPr>
        <w:t>ı</w:t>
      </w:r>
      <w:r w:rsidRPr="007638A3">
        <w:rPr>
          <w:rFonts w:ascii="Calibri" w:eastAsia="Arial" w:hAnsi="Calibri" w:cs="Calibri"/>
          <w:b/>
          <w:bCs/>
          <w:sz w:val="22"/>
          <w:szCs w:val="22"/>
        </w:rPr>
        <w:t>,</w:t>
      </w:r>
      <w:r w:rsidRPr="007638A3">
        <w:rPr>
          <w:rFonts w:ascii="Calibri" w:eastAsia="Arial" w:hAnsi="Calibri" w:cs="Calibri"/>
          <w:b/>
          <w:bCs/>
          <w:spacing w:val="5"/>
          <w:sz w:val="22"/>
          <w:szCs w:val="22"/>
        </w:rPr>
        <w:t xml:space="preserve"> </w:t>
      </w:r>
      <w:r w:rsidRPr="007638A3">
        <w:rPr>
          <w:rFonts w:ascii="Calibri" w:eastAsia="Arial" w:hAnsi="Calibri" w:cs="Calibri"/>
          <w:b/>
          <w:bCs/>
          <w:spacing w:val="-2"/>
          <w:sz w:val="22"/>
          <w:szCs w:val="22"/>
        </w:rPr>
        <w:t>ö</w:t>
      </w:r>
      <w:r w:rsidRPr="007638A3">
        <w:rPr>
          <w:rFonts w:ascii="Calibri" w:eastAsia="Arial" w:hAnsi="Calibri" w:cs="Calibri"/>
          <w:b/>
          <w:bCs/>
          <w:spacing w:val="1"/>
          <w:sz w:val="22"/>
          <w:szCs w:val="22"/>
        </w:rPr>
        <w:t>lç</w:t>
      </w:r>
      <w:r w:rsidRPr="007638A3">
        <w:rPr>
          <w:rFonts w:ascii="Calibri" w:eastAsia="Arial" w:hAnsi="Calibri" w:cs="Calibri"/>
          <w:b/>
          <w:bCs/>
          <w:spacing w:val="-2"/>
          <w:sz w:val="22"/>
          <w:szCs w:val="22"/>
        </w:rPr>
        <w:t>ü</w:t>
      </w:r>
      <w:r w:rsidRPr="007638A3">
        <w:rPr>
          <w:rFonts w:ascii="Calibri" w:eastAsia="Arial" w:hAnsi="Calibri" w:cs="Calibri"/>
          <w:b/>
          <w:bCs/>
          <w:spacing w:val="1"/>
          <w:sz w:val="22"/>
          <w:szCs w:val="22"/>
        </w:rPr>
        <w:t>m</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e</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i</w:t>
      </w:r>
      <w:r w:rsidRPr="007638A3">
        <w:rPr>
          <w:rFonts w:ascii="Calibri" w:eastAsia="Arial" w:hAnsi="Calibri" w:cs="Calibri"/>
          <w:b/>
          <w:bCs/>
          <w:sz w:val="22"/>
          <w:szCs w:val="22"/>
        </w:rPr>
        <w:t>n</w:t>
      </w:r>
      <w:r w:rsidRPr="007638A3">
        <w:rPr>
          <w:rFonts w:ascii="Calibri" w:eastAsia="Arial" w:hAnsi="Calibri" w:cs="Calibri"/>
          <w:b/>
          <w:bCs/>
          <w:spacing w:val="3"/>
          <w:sz w:val="22"/>
          <w:szCs w:val="22"/>
        </w:rPr>
        <w:t xml:space="preserve"> </w:t>
      </w:r>
      <w:r w:rsidRPr="007638A3">
        <w:rPr>
          <w:rFonts w:ascii="Calibri" w:eastAsia="Arial" w:hAnsi="Calibri" w:cs="Calibri"/>
          <w:b/>
          <w:bCs/>
          <w:sz w:val="22"/>
          <w:szCs w:val="22"/>
        </w:rPr>
        <w:t>t</w:t>
      </w:r>
      <w:r w:rsidRPr="007638A3">
        <w:rPr>
          <w:rFonts w:ascii="Calibri" w:eastAsia="Arial" w:hAnsi="Calibri" w:cs="Calibri"/>
          <w:b/>
          <w:bCs/>
          <w:spacing w:val="-2"/>
          <w:sz w:val="22"/>
          <w:szCs w:val="22"/>
        </w:rPr>
        <w:t>e</w:t>
      </w:r>
      <w:r w:rsidRPr="007638A3">
        <w:rPr>
          <w:rFonts w:ascii="Calibri" w:eastAsia="Arial" w:hAnsi="Calibri" w:cs="Calibri"/>
          <w:b/>
          <w:bCs/>
          <w:spacing w:val="1"/>
          <w:sz w:val="22"/>
          <w:szCs w:val="22"/>
        </w:rPr>
        <w:t>k</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a</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l</w:t>
      </w:r>
      <w:r w:rsidRPr="007638A3">
        <w:rPr>
          <w:rFonts w:ascii="Calibri" w:eastAsia="Arial" w:hAnsi="Calibri" w:cs="Calibri"/>
          <w:b/>
          <w:bCs/>
          <w:spacing w:val="-2"/>
          <w:sz w:val="22"/>
          <w:szCs w:val="22"/>
        </w:rPr>
        <w:t>an</w:t>
      </w:r>
      <w:r w:rsidRPr="007638A3">
        <w:rPr>
          <w:rFonts w:ascii="Calibri" w:eastAsia="Arial" w:hAnsi="Calibri" w:cs="Calibri"/>
          <w:b/>
          <w:bCs/>
          <w:spacing w:val="1"/>
          <w:sz w:val="22"/>
          <w:szCs w:val="22"/>
        </w:rPr>
        <w:t>m</w:t>
      </w:r>
      <w:r w:rsidRPr="007638A3">
        <w:rPr>
          <w:rFonts w:ascii="Calibri" w:eastAsia="Arial" w:hAnsi="Calibri" w:cs="Calibri"/>
          <w:b/>
          <w:bCs/>
          <w:sz w:val="22"/>
          <w:szCs w:val="22"/>
        </w:rPr>
        <w:t>a</w:t>
      </w:r>
      <w:r w:rsidRPr="007638A3">
        <w:rPr>
          <w:rFonts w:ascii="Calibri" w:eastAsia="Arial" w:hAnsi="Calibri" w:cs="Calibri"/>
          <w:b/>
          <w:bCs/>
          <w:spacing w:val="3"/>
          <w:sz w:val="22"/>
          <w:szCs w:val="22"/>
        </w:rPr>
        <w:t xml:space="preserve"> </w:t>
      </w:r>
      <w:r w:rsidRPr="007638A3">
        <w:rPr>
          <w:rFonts w:ascii="Calibri" w:eastAsia="Arial" w:hAnsi="Calibri" w:cs="Calibri"/>
          <w:b/>
          <w:bCs/>
          <w:spacing w:val="1"/>
          <w:sz w:val="22"/>
          <w:szCs w:val="22"/>
        </w:rPr>
        <w:t>sa</w:t>
      </w:r>
      <w:r w:rsidRPr="007638A3">
        <w:rPr>
          <w:rFonts w:ascii="Calibri" w:eastAsia="Arial" w:hAnsi="Calibri" w:cs="Calibri"/>
          <w:b/>
          <w:bCs/>
          <w:spacing w:val="-1"/>
          <w:sz w:val="22"/>
          <w:szCs w:val="22"/>
        </w:rPr>
        <w:t>y</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s</w:t>
      </w:r>
      <w:r w:rsidRPr="007638A3">
        <w:rPr>
          <w:rFonts w:ascii="Calibri" w:eastAsia="Arial" w:hAnsi="Calibri" w:cs="Calibri"/>
          <w:b/>
          <w:bCs/>
          <w:sz w:val="22"/>
          <w:szCs w:val="22"/>
        </w:rPr>
        <w:t>ı</w:t>
      </w:r>
      <w:r w:rsidRPr="007638A3">
        <w:rPr>
          <w:rFonts w:ascii="Calibri" w:eastAsia="Arial" w:hAnsi="Calibri" w:cs="Calibri"/>
          <w:b/>
          <w:bCs/>
          <w:spacing w:val="3"/>
          <w:sz w:val="22"/>
          <w:szCs w:val="22"/>
        </w:rPr>
        <w:t xml:space="preserve"> </w:t>
      </w:r>
      <w:r w:rsidRPr="007638A3">
        <w:rPr>
          <w:rFonts w:ascii="Calibri" w:eastAsia="Arial" w:hAnsi="Calibri" w:cs="Calibri"/>
          <w:b/>
          <w:bCs/>
          <w:sz w:val="22"/>
          <w:szCs w:val="22"/>
        </w:rPr>
        <w:t>(</w:t>
      </w:r>
      <w:r w:rsidRPr="007638A3">
        <w:rPr>
          <w:rFonts w:ascii="Calibri" w:eastAsia="Arial" w:hAnsi="Calibri" w:cs="Calibri"/>
          <w:b/>
          <w:bCs/>
          <w:spacing w:val="1"/>
          <w:sz w:val="22"/>
          <w:szCs w:val="22"/>
        </w:rPr>
        <w:t>d</w:t>
      </w:r>
      <w:r w:rsidRPr="007638A3">
        <w:rPr>
          <w:rFonts w:ascii="Calibri" w:eastAsia="Arial" w:hAnsi="Calibri" w:cs="Calibri"/>
          <w:b/>
          <w:bCs/>
          <w:spacing w:val="-2"/>
          <w:sz w:val="22"/>
          <w:szCs w:val="22"/>
        </w:rPr>
        <w:t>e</w:t>
      </w:r>
      <w:r w:rsidRPr="007638A3">
        <w:rPr>
          <w:rFonts w:ascii="Calibri" w:eastAsia="Arial" w:hAnsi="Calibri" w:cs="Calibri"/>
          <w:b/>
          <w:bCs/>
          <w:spacing w:val="1"/>
          <w:sz w:val="22"/>
          <w:szCs w:val="22"/>
        </w:rPr>
        <w:t>ne</w:t>
      </w:r>
      <w:r w:rsidRPr="007638A3">
        <w:rPr>
          <w:rFonts w:ascii="Calibri" w:eastAsia="Arial" w:hAnsi="Calibri" w:cs="Calibri"/>
          <w:b/>
          <w:bCs/>
          <w:spacing w:val="-1"/>
          <w:sz w:val="22"/>
          <w:szCs w:val="22"/>
        </w:rPr>
        <w:t>m</w:t>
      </w:r>
      <w:r w:rsidRPr="007638A3">
        <w:rPr>
          <w:rFonts w:ascii="Calibri" w:eastAsia="Arial" w:hAnsi="Calibri" w:cs="Calibri"/>
          <w:b/>
          <w:bCs/>
          <w:spacing w:val="1"/>
          <w:sz w:val="22"/>
          <w:szCs w:val="22"/>
        </w:rPr>
        <w:t>ele</w:t>
      </w:r>
      <w:r w:rsidRPr="007638A3">
        <w:rPr>
          <w:rFonts w:ascii="Calibri" w:eastAsia="Arial" w:hAnsi="Calibri" w:cs="Calibri"/>
          <w:b/>
          <w:bCs/>
          <w:sz w:val="22"/>
          <w:szCs w:val="22"/>
        </w:rPr>
        <w:t>r)</w:t>
      </w:r>
      <w:r w:rsidRPr="007638A3">
        <w:rPr>
          <w:rFonts w:ascii="Calibri" w:eastAsia="Arial" w:hAnsi="Calibri" w:cs="Calibri"/>
          <w:b/>
          <w:bCs/>
          <w:spacing w:val="3"/>
          <w:sz w:val="22"/>
          <w:szCs w:val="22"/>
        </w:rPr>
        <w:t xml:space="preserve"> </w:t>
      </w:r>
      <w:r w:rsidRPr="007638A3">
        <w:rPr>
          <w:rFonts w:ascii="Calibri" w:eastAsia="Arial" w:hAnsi="Calibri" w:cs="Calibri"/>
          <w:b/>
          <w:bCs/>
          <w:spacing w:val="-1"/>
          <w:sz w:val="22"/>
          <w:szCs w:val="22"/>
        </w:rPr>
        <w:t>v</w:t>
      </w:r>
      <w:r w:rsidRPr="007638A3">
        <w:rPr>
          <w:rFonts w:ascii="Calibri" w:eastAsia="Arial" w:hAnsi="Calibri" w:cs="Calibri"/>
          <w:b/>
          <w:bCs/>
          <w:sz w:val="22"/>
          <w:szCs w:val="22"/>
        </w:rPr>
        <w:t>e</w:t>
      </w:r>
      <w:r w:rsidRPr="007638A3">
        <w:rPr>
          <w:rFonts w:ascii="Calibri" w:eastAsia="Arial" w:hAnsi="Calibri" w:cs="Calibri"/>
          <w:b/>
          <w:bCs/>
          <w:spacing w:val="6"/>
          <w:sz w:val="22"/>
          <w:szCs w:val="22"/>
        </w:rPr>
        <w:t xml:space="preserve"> </w:t>
      </w:r>
      <w:r w:rsidRPr="007638A3">
        <w:rPr>
          <w:rFonts w:ascii="Calibri" w:eastAsia="Arial" w:hAnsi="Calibri" w:cs="Calibri"/>
          <w:b/>
          <w:bCs/>
          <w:spacing w:val="-1"/>
          <w:sz w:val="22"/>
          <w:szCs w:val="22"/>
        </w:rPr>
        <w:t>ç</w:t>
      </w:r>
      <w:r w:rsidRPr="007638A3">
        <w:rPr>
          <w:rFonts w:ascii="Calibri" w:eastAsia="Arial" w:hAnsi="Calibri" w:cs="Calibri"/>
          <w:b/>
          <w:bCs/>
          <w:spacing w:val="1"/>
          <w:sz w:val="22"/>
          <w:szCs w:val="22"/>
        </w:rPr>
        <w:t>al</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ma</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a</w:t>
      </w:r>
      <w:r w:rsidRPr="007638A3">
        <w:rPr>
          <w:rFonts w:ascii="Calibri" w:eastAsia="Arial" w:hAnsi="Calibri" w:cs="Calibri"/>
          <w:b/>
          <w:bCs/>
          <w:sz w:val="22"/>
          <w:szCs w:val="22"/>
        </w:rPr>
        <w:t>r</w:t>
      </w:r>
      <w:r w:rsidRPr="007638A3">
        <w:rPr>
          <w:rFonts w:ascii="Calibri" w:eastAsia="Arial" w:hAnsi="Calibri" w:cs="Calibri"/>
          <w:b/>
          <w:bCs/>
          <w:spacing w:val="-2"/>
          <w:sz w:val="22"/>
          <w:szCs w:val="22"/>
        </w:rPr>
        <w:t>d</w:t>
      </w:r>
      <w:r w:rsidRPr="007638A3">
        <w:rPr>
          <w:rFonts w:ascii="Calibri" w:eastAsia="Arial" w:hAnsi="Calibri" w:cs="Calibri"/>
          <w:b/>
          <w:bCs/>
          <w:sz w:val="22"/>
          <w:szCs w:val="22"/>
        </w:rPr>
        <w:t xml:space="preserve">a </w:t>
      </w:r>
      <w:r w:rsidRPr="007638A3">
        <w:rPr>
          <w:rFonts w:ascii="Calibri" w:eastAsia="Arial" w:hAnsi="Calibri" w:cs="Calibri"/>
          <w:b/>
          <w:bCs/>
          <w:spacing w:val="1"/>
          <w:sz w:val="22"/>
          <w:szCs w:val="22"/>
        </w:rPr>
        <w:t>kul</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an</w:t>
      </w:r>
      <w:r w:rsidRPr="007638A3">
        <w:rPr>
          <w:rFonts w:ascii="Calibri" w:eastAsia="Arial" w:hAnsi="Calibri" w:cs="Calibri"/>
          <w:b/>
          <w:bCs/>
          <w:spacing w:val="-2"/>
          <w:sz w:val="22"/>
          <w:szCs w:val="22"/>
        </w:rPr>
        <w:t>ı</w:t>
      </w:r>
      <w:r w:rsidRPr="007638A3">
        <w:rPr>
          <w:rFonts w:ascii="Calibri" w:eastAsia="Arial" w:hAnsi="Calibri" w:cs="Calibri"/>
          <w:b/>
          <w:bCs/>
          <w:spacing w:val="1"/>
          <w:sz w:val="22"/>
          <w:szCs w:val="22"/>
        </w:rPr>
        <w:t>la</w:t>
      </w:r>
      <w:r w:rsidRPr="007638A3">
        <w:rPr>
          <w:rFonts w:ascii="Calibri" w:eastAsia="Arial" w:hAnsi="Calibri" w:cs="Calibri"/>
          <w:b/>
          <w:bCs/>
          <w:sz w:val="22"/>
          <w:szCs w:val="22"/>
        </w:rPr>
        <w:t>n</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pa</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ç</w:t>
      </w:r>
      <w:r w:rsidRPr="007638A3">
        <w:rPr>
          <w:rFonts w:ascii="Calibri" w:eastAsia="Arial" w:hAnsi="Calibri" w:cs="Calibri"/>
          <w:b/>
          <w:bCs/>
          <w:sz w:val="22"/>
          <w:szCs w:val="22"/>
        </w:rPr>
        <w:t>a</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s</w:t>
      </w:r>
      <w:r w:rsidRPr="007638A3">
        <w:rPr>
          <w:rFonts w:ascii="Calibri" w:eastAsia="Arial" w:hAnsi="Calibri" w:cs="Calibri"/>
          <w:b/>
          <w:bCs/>
          <w:spacing w:val="1"/>
          <w:sz w:val="22"/>
          <w:szCs w:val="22"/>
        </w:rPr>
        <w:t>a</w:t>
      </w:r>
      <w:r w:rsidRPr="007638A3">
        <w:rPr>
          <w:rFonts w:ascii="Calibri" w:eastAsia="Arial" w:hAnsi="Calibri" w:cs="Calibri"/>
          <w:b/>
          <w:bCs/>
          <w:spacing w:val="-1"/>
          <w:sz w:val="22"/>
          <w:szCs w:val="22"/>
        </w:rPr>
        <w:t>y</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s</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 xml:space="preserve"> </w:t>
      </w:r>
      <w:r w:rsidRPr="007638A3">
        <w:rPr>
          <w:rFonts w:ascii="Calibri" w:eastAsia="Arial" w:hAnsi="Calibri" w:cs="Calibri"/>
          <w:b/>
          <w:bCs/>
          <w:spacing w:val="-2"/>
          <w:sz w:val="22"/>
          <w:szCs w:val="22"/>
        </w:rPr>
        <w:t>d</w:t>
      </w:r>
      <w:r w:rsidRPr="007638A3">
        <w:rPr>
          <w:rFonts w:ascii="Calibri" w:eastAsia="Arial" w:hAnsi="Calibri" w:cs="Calibri"/>
          <w:b/>
          <w:bCs/>
          <w:spacing w:val="1"/>
          <w:sz w:val="22"/>
          <w:szCs w:val="22"/>
        </w:rPr>
        <w:t>eğ</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ş</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k</w:t>
      </w:r>
      <w:r w:rsidRPr="007638A3">
        <w:rPr>
          <w:rFonts w:ascii="Calibri" w:eastAsia="Arial" w:hAnsi="Calibri" w:cs="Calibri"/>
          <w:b/>
          <w:bCs/>
          <w:spacing w:val="-2"/>
          <w:sz w:val="22"/>
          <w:szCs w:val="22"/>
        </w:rPr>
        <w:t>l</w:t>
      </w:r>
      <w:r w:rsidRPr="007638A3">
        <w:rPr>
          <w:rFonts w:ascii="Calibri" w:eastAsia="Arial" w:hAnsi="Calibri" w:cs="Calibri"/>
          <w:b/>
          <w:bCs/>
          <w:spacing w:val="1"/>
          <w:sz w:val="22"/>
          <w:szCs w:val="22"/>
        </w:rPr>
        <w:t>i</w:t>
      </w:r>
      <w:r w:rsidRPr="007638A3">
        <w:rPr>
          <w:rFonts w:ascii="Calibri" w:eastAsia="Arial" w:hAnsi="Calibri" w:cs="Calibri"/>
          <w:b/>
          <w:bCs/>
          <w:sz w:val="22"/>
          <w:szCs w:val="22"/>
        </w:rPr>
        <w:t>k</w:t>
      </w:r>
      <w:r w:rsidRPr="007638A3">
        <w:rPr>
          <w:rFonts w:ascii="Calibri" w:eastAsia="Arial" w:hAnsi="Calibri" w:cs="Calibri"/>
          <w:b/>
          <w:bCs/>
          <w:spacing w:val="2"/>
          <w:sz w:val="22"/>
          <w:szCs w:val="22"/>
        </w:rPr>
        <w:t xml:space="preserve"> </w:t>
      </w:r>
      <w:r w:rsidRPr="007638A3">
        <w:rPr>
          <w:rFonts w:ascii="Calibri" w:eastAsia="Arial" w:hAnsi="Calibri" w:cs="Calibri"/>
          <w:b/>
          <w:bCs/>
          <w:spacing w:val="-2"/>
          <w:sz w:val="22"/>
          <w:szCs w:val="22"/>
        </w:rPr>
        <w:t>g</w:t>
      </w:r>
      <w:r w:rsidRPr="007638A3">
        <w:rPr>
          <w:rFonts w:ascii="Calibri" w:eastAsia="Arial" w:hAnsi="Calibri" w:cs="Calibri"/>
          <w:b/>
          <w:bCs/>
          <w:spacing w:val="1"/>
          <w:sz w:val="22"/>
          <w:szCs w:val="22"/>
        </w:rPr>
        <w:t>ös</w:t>
      </w:r>
      <w:r w:rsidRPr="007638A3">
        <w:rPr>
          <w:rFonts w:ascii="Calibri" w:eastAsia="Arial" w:hAnsi="Calibri" w:cs="Calibri"/>
          <w:b/>
          <w:bCs/>
          <w:spacing w:val="-2"/>
          <w:sz w:val="22"/>
          <w:szCs w:val="22"/>
        </w:rPr>
        <w:t>t</w:t>
      </w:r>
      <w:r w:rsidRPr="007638A3">
        <w:rPr>
          <w:rFonts w:ascii="Calibri" w:eastAsia="Arial" w:hAnsi="Calibri" w:cs="Calibri"/>
          <w:b/>
          <w:bCs/>
          <w:spacing w:val="1"/>
          <w:sz w:val="22"/>
          <w:szCs w:val="22"/>
        </w:rPr>
        <w:t>e</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eb</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l</w:t>
      </w:r>
      <w:r w:rsidRPr="007638A3">
        <w:rPr>
          <w:rFonts w:ascii="Calibri" w:eastAsia="Arial" w:hAnsi="Calibri" w:cs="Calibri"/>
          <w:b/>
          <w:bCs/>
          <w:spacing w:val="-1"/>
          <w:sz w:val="22"/>
          <w:szCs w:val="22"/>
        </w:rPr>
        <w:t>m</w:t>
      </w:r>
      <w:r w:rsidRPr="007638A3">
        <w:rPr>
          <w:rFonts w:ascii="Calibri" w:eastAsia="Arial" w:hAnsi="Calibri" w:cs="Calibri"/>
          <w:b/>
          <w:bCs/>
          <w:spacing w:val="1"/>
          <w:sz w:val="22"/>
          <w:szCs w:val="22"/>
        </w:rPr>
        <w:t>es</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n</w:t>
      </w:r>
      <w:r w:rsidRPr="007638A3">
        <w:rPr>
          <w:rFonts w:ascii="Calibri" w:eastAsia="Arial" w:hAnsi="Calibri" w:cs="Calibri"/>
          <w:b/>
          <w:bCs/>
          <w:sz w:val="22"/>
          <w:szCs w:val="22"/>
        </w:rPr>
        <w:t>e</w:t>
      </w:r>
      <w:r w:rsidRPr="007638A3">
        <w:rPr>
          <w:rFonts w:ascii="Calibri" w:eastAsia="Arial" w:hAnsi="Calibri" w:cs="Calibri"/>
          <w:b/>
          <w:bCs/>
          <w:spacing w:val="1"/>
          <w:sz w:val="22"/>
          <w:szCs w:val="22"/>
        </w:rPr>
        <w:t xml:space="preserve"> </w:t>
      </w:r>
      <w:r w:rsidRPr="007638A3">
        <w:rPr>
          <w:rFonts w:ascii="Calibri" w:eastAsia="Arial" w:hAnsi="Calibri" w:cs="Calibri"/>
          <w:b/>
          <w:bCs/>
          <w:sz w:val="22"/>
          <w:szCs w:val="22"/>
        </w:rPr>
        <w:t>r</w:t>
      </w:r>
      <w:r w:rsidRPr="007638A3">
        <w:rPr>
          <w:rFonts w:ascii="Calibri" w:eastAsia="Arial" w:hAnsi="Calibri" w:cs="Calibri"/>
          <w:b/>
          <w:bCs/>
          <w:spacing w:val="-2"/>
          <w:sz w:val="22"/>
          <w:szCs w:val="22"/>
        </w:rPr>
        <w:t>a</w:t>
      </w:r>
      <w:r w:rsidRPr="007638A3">
        <w:rPr>
          <w:rFonts w:ascii="Calibri" w:eastAsia="Arial" w:hAnsi="Calibri" w:cs="Calibri"/>
          <w:b/>
          <w:bCs/>
          <w:spacing w:val="1"/>
          <w:sz w:val="22"/>
          <w:szCs w:val="22"/>
        </w:rPr>
        <w:t>ğ</w:t>
      </w:r>
      <w:r w:rsidRPr="007638A3">
        <w:rPr>
          <w:rFonts w:ascii="Calibri" w:eastAsia="Arial" w:hAnsi="Calibri" w:cs="Calibri"/>
          <w:b/>
          <w:bCs/>
          <w:spacing w:val="-1"/>
          <w:sz w:val="22"/>
          <w:szCs w:val="22"/>
        </w:rPr>
        <w:t>m</w:t>
      </w:r>
      <w:r w:rsidRPr="007638A3">
        <w:rPr>
          <w:rFonts w:ascii="Calibri" w:eastAsia="Arial" w:hAnsi="Calibri" w:cs="Calibri"/>
          <w:b/>
          <w:bCs/>
          <w:spacing w:val="1"/>
          <w:sz w:val="22"/>
          <w:szCs w:val="22"/>
        </w:rPr>
        <w:t>en</w:t>
      </w:r>
      <w:r w:rsidRPr="007638A3">
        <w:rPr>
          <w:rFonts w:ascii="Calibri" w:eastAsia="Arial" w:hAnsi="Calibri" w:cs="Calibri"/>
          <w:b/>
          <w:bCs/>
          <w:sz w:val="22"/>
          <w:szCs w:val="22"/>
        </w:rPr>
        <w:t>,</w:t>
      </w:r>
      <w:r w:rsidRPr="007638A3">
        <w:rPr>
          <w:rFonts w:ascii="Calibri" w:eastAsia="Arial" w:hAnsi="Calibri" w:cs="Calibri"/>
          <w:b/>
          <w:bCs/>
          <w:spacing w:val="-1"/>
          <w:sz w:val="22"/>
          <w:szCs w:val="22"/>
        </w:rPr>
        <w:t xml:space="preserve"> ç</w:t>
      </w:r>
      <w:r w:rsidRPr="007638A3">
        <w:rPr>
          <w:rFonts w:ascii="Calibri" w:eastAsia="Arial" w:hAnsi="Calibri" w:cs="Calibri"/>
          <w:b/>
          <w:bCs/>
          <w:spacing w:val="1"/>
          <w:sz w:val="22"/>
          <w:szCs w:val="22"/>
        </w:rPr>
        <w:t>al</w:t>
      </w:r>
      <w:r w:rsidRPr="007638A3">
        <w:rPr>
          <w:rFonts w:ascii="Calibri" w:eastAsia="Arial" w:hAnsi="Calibri" w:cs="Calibri"/>
          <w:b/>
          <w:bCs/>
          <w:sz w:val="22"/>
          <w:szCs w:val="22"/>
        </w:rPr>
        <w:t>ı</w:t>
      </w:r>
      <w:r w:rsidRPr="007638A3">
        <w:rPr>
          <w:rFonts w:ascii="Calibri" w:eastAsia="Arial" w:hAnsi="Calibri" w:cs="Calibri"/>
          <w:b/>
          <w:bCs/>
          <w:spacing w:val="-1"/>
          <w:sz w:val="22"/>
          <w:szCs w:val="22"/>
        </w:rPr>
        <w:t>ş</w:t>
      </w:r>
      <w:r w:rsidRPr="007638A3">
        <w:rPr>
          <w:rFonts w:ascii="Calibri" w:eastAsia="Arial" w:hAnsi="Calibri" w:cs="Calibri"/>
          <w:b/>
          <w:bCs/>
          <w:spacing w:val="1"/>
          <w:sz w:val="22"/>
          <w:szCs w:val="22"/>
        </w:rPr>
        <w:t>ma</w:t>
      </w:r>
      <w:r w:rsidRPr="007638A3">
        <w:rPr>
          <w:rFonts w:ascii="Calibri" w:eastAsia="Arial" w:hAnsi="Calibri" w:cs="Calibri"/>
          <w:b/>
          <w:bCs/>
          <w:spacing w:val="-2"/>
          <w:sz w:val="22"/>
          <w:szCs w:val="22"/>
        </w:rPr>
        <w:t>n</w:t>
      </w:r>
      <w:r w:rsidRPr="007638A3">
        <w:rPr>
          <w:rFonts w:ascii="Calibri" w:eastAsia="Arial" w:hAnsi="Calibri" w:cs="Calibri"/>
          <w:b/>
          <w:bCs/>
          <w:sz w:val="22"/>
          <w:szCs w:val="22"/>
        </w:rPr>
        <w:t>ın</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y</w:t>
      </w:r>
      <w:r w:rsidRPr="007638A3">
        <w:rPr>
          <w:rFonts w:ascii="Calibri" w:eastAsia="Arial" w:hAnsi="Calibri" w:cs="Calibri"/>
          <w:b/>
          <w:bCs/>
          <w:spacing w:val="1"/>
          <w:sz w:val="22"/>
          <w:szCs w:val="22"/>
        </w:rPr>
        <w:t>ü</w:t>
      </w:r>
      <w:r w:rsidRPr="007638A3">
        <w:rPr>
          <w:rFonts w:ascii="Calibri" w:eastAsia="Arial" w:hAnsi="Calibri" w:cs="Calibri"/>
          <w:b/>
          <w:bCs/>
          <w:sz w:val="22"/>
          <w:szCs w:val="22"/>
        </w:rPr>
        <w:t>r</w:t>
      </w:r>
      <w:r w:rsidRPr="007638A3">
        <w:rPr>
          <w:rFonts w:ascii="Calibri" w:eastAsia="Arial" w:hAnsi="Calibri" w:cs="Calibri"/>
          <w:b/>
          <w:bCs/>
          <w:spacing w:val="1"/>
          <w:sz w:val="22"/>
          <w:szCs w:val="22"/>
        </w:rPr>
        <w:t>ü</w:t>
      </w:r>
      <w:r w:rsidRPr="007638A3">
        <w:rPr>
          <w:rFonts w:ascii="Calibri" w:eastAsia="Arial" w:hAnsi="Calibri" w:cs="Calibri"/>
          <w:b/>
          <w:bCs/>
          <w:spacing w:val="-2"/>
          <w:sz w:val="22"/>
          <w:szCs w:val="22"/>
        </w:rPr>
        <w:t>t</w:t>
      </w:r>
      <w:r w:rsidRPr="007638A3">
        <w:rPr>
          <w:rFonts w:ascii="Calibri" w:eastAsia="Arial" w:hAnsi="Calibri" w:cs="Calibri"/>
          <w:b/>
          <w:bCs/>
          <w:spacing w:val="1"/>
          <w:sz w:val="22"/>
          <w:szCs w:val="22"/>
        </w:rPr>
        <w:t>ül</w:t>
      </w:r>
      <w:r w:rsidRPr="007638A3">
        <w:rPr>
          <w:rFonts w:ascii="Calibri" w:eastAsia="Arial" w:hAnsi="Calibri" w:cs="Calibri"/>
          <w:b/>
          <w:bCs/>
          <w:spacing w:val="-1"/>
          <w:sz w:val="22"/>
          <w:szCs w:val="22"/>
        </w:rPr>
        <w:t>m</w:t>
      </w:r>
      <w:r w:rsidRPr="007638A3">
        <w:rPr>
          <w:rFonts w:ascii="Calibri" w:eastAsia="Arial" w:hAnsi="Calibri" w:cs="Calibri"/>
          <w:b/>
          <w:bCs/>
          <w:spacing w:val="1"/>
          <w:sz w:val="22"/>
          <w:szCs w:val="22"/>
        </w:rPr>
        <w:t>es</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n</w:t>
      </w:r>
      <w:r w:rsidRPr="007638A3">
        <w:rPr>
          <w:rFonts w:ascii="Calibri" w:eastAsia="Arial" w:hAnsi="Calibri" w:cs="Calibri"/>
          <w:b/>
          <w:bCs/>
          <w:sz w:val="22"/>
          <w:szCs w:val="22"/>
        </w:rPr>
        <w:t>i</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aş</w:t>
      </w:r>
      <w:r w:rsidRPr="007638A3">
        <w:rPr>
          <w:rFonts w:ascii="Calibri" w:eastAsia="Arial" w:hAnsi="Calibri" w:cs="Calibri"/>
          <w:b/>
          <w:bCs/>
          <w:spacing w:val="-2"/>
          <w:sz w:val="22"/>
          <w:szCs w:val="22"/>
        </w:rPr>
        <w:t>a</w:t>
      </w:r>
      <w:r w:rsidRPr="007638A3">
        <w:rPr>
          <w:rFonts w:ascii="Calibri" w:eastAsia="Arial" w:hAnsi="Calibri" w:cs="Calibri"/>
          <w:b/>
          <w:bCs/>
          <w:spacing w:val="1"/>
          <w:sz w:val="22"/>
          <w:szCs w:val="22"/>
        </w:rPr>
        <w:t>ğ</w:t>
      </w:r>
      <w:r w:rsidRPr="007638A3">
        <w:rPr>
          <w:rFonts w:ascii="Calibri" w:eastAsia="Arial" w:hAnsi="Calibri" w:cs="Calibri"/>
          <w:b/>
          <w:bCs/>
          <w:spacing w:val="-2"/>
          <w:sz w:val="22"/>
          <w:szCs w:val="22"/>
        </w:rPr>
        <w:t>ı</w:t>
      </w:r>
      <w:r w:rsidRPr="007638A3">
        <w:rPr>
          <w:rFonts w:ascii="Calibri" w:eastAsia="Arial" w:hAnsi="Calibri" w:cs="Calibri"/>
          <w:b/>
          <w:bCs/>
          <w:spacing w:val="1"/>
          <w:sz w:val="22"/>
          <w:szCs w:val="22"/>
        </w:rPr>
        <w:t>dak</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le</w:t>
      </w:r>
      <w:r w:rsidRPr="007638A3">
        <w:rPr>
          <w:rFonts w:ascii="Calibri" w:eastAsia="Arial" w:hAnsi="Calibri" w:cs="Calibri"/>
          <w:b/>
          <w:bCs/>
          <w:sz w:val="22"/>
          <w:szCs w:val="22"/>
        </w:rPr>
        <w:t>re</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gö</w:t>
      </w:r>
      <w:r w:rsidRPr="007638A3">
        <w:rPr>
          <w:rFonts w:ascii="Calibri" w:eastAsia="Arial" w:hAnsi="Calibri" w:cs="Calibri"/>
          <w:b/>
          <w:bCs/>
          <w:sz w:val="22"/>
          <w:szCs w:val="22"/>
        </w:rPr>
        <w:t>re</w:t>
      </w:r>
      <w:r w:rsidRPr="007638A3">
        <w:rPr>
          <w:rFonts w:ascii="Calibri" w:eastAsia="Arial" w:hAnsi="Calibri" w:cs="Calibri"/>
          <w:b/>
          <w:bCs/>
          <w:spacing w:val="-1"/>
          <w:sz w:val="22"/>
          <w:szCs w:val="22"/>
        </w:rPr>
        <w:t xml:space="preserve"> </w:t>
      </w:r>
      <w:r w:rsidRPr="007638A3">
        <w:rPr>
          <w:rFonts w:ascii="Calibri" w:eastAsia="Arial" w:hAnsi="Calibri" w:cs="Calibri"/>
          <w:b/>
          <w:bCs/>
          <w:spacing w:val="1"/>
          <w:sz w:val="22"/>
          <w:szCs w:val="22"/>
        </w:rPr>
        <w:t>ge</w:t>
      </w:r>
      <w:r w:rsidRPr="007638A3">
        <w:rPr>
          <w:rFonts w:ascii="Calibri" w:eastAsia="Arial" w:hAnsi="Calibri" w:cs="Calibri"/>
          <w:b/>
          <w:bCs/>
          <w:spacing w:val="-2"/>
          <w:sz w:val="22"/>
          <w:szCs w:val="22"/>
        </w:rPr>
        <w:t>r</w:t>
      </w:r>
      <w:r w:rsidRPr="007638A3">
        <w:rPr>
          <w:rFonts w:ascii="Calibri" w:eastAsia="Arial" w:hAnsi="Calibri" w:cs="Calibri"/>
          <w:b/>
          <w:bCs/>
          <w:spacing w:val="1"/>
          <w:sz w:val="22"/>
          <w:szCs w:val="22"/>
        </w:rPr>
        <w:t>çe</w:t>
      </w:r>
      <w:r w:rsidRPr="007638A3">
        <w:rPr>
          <w:rFonts w:ascii="Calibri" w:eastAsia="Arial" w:hAnsi="Calibri" w:cs="Calibri"/>
          <w:b/>
          <w:bCs/>
          <w:spacing w:val="-1"/>
          <w:sz w:val="22"/>
          <w:szCs w:val="22"/>
        </w:rPr>
        <w:t>k</w:t>
      </w:r>
      <w:r w:rsidRPr="007638A3">
        <w:rPr>
          <w:rFonts w:ascii="Calibri" w:eastAsia="Arial" w:hAnsi="Calibri" w:cs="Calibri"/>
          <w:b/>
          <w:bCs/>
          <w:spacing w:val="1"/>
          <w:sz w:val="22"/>
          <w:szCs w:val="22"/>
        </w:rPr>
        <w:t>l</w:t>
      </w:r>
      <w:r w:rsidRPr="007638A3">
        <w:rPr>
          <w:rFonts w:ascii="Calibri" w:eastAsia="Arial" w:hAnsi="Calibri" w:cs="Calibri"/>
          <w:b/>
          <w:bCs/>
          <w:spacing w:val="-2"/>
          <w:sz w:val="22"/>
          <w:szCs w:val="22"/>
        </w:rPr>
        <w:t>e</w:t>
      </w:r>
      <w:r w:rsidRPr="007638A3">
        <w:rPr>
          <w:rFonts w:ascii="Calibri" w:eastAsia="Arial" w:hAnsi="Calibri" w:cs="Calibri"/>
          <w:b/>
          <w:bCs/>
          <w:spacing w:val="1"/>
          <w:sz w:val="22"/>
          <w:szCs w:val="22"/>
        </w:rPr>
        <w:t>ş</w:t>
      </w:r>
      <w:r w:rsidRPr="007638A3">
        <w:rPr>
          <w:rFonts w:ascii="Calibri" w:eastAsia="Arial" w:hAnsi="Calibri" w:cs="Calibri"/>
          <w:b/>
          <w:bCs/>
          <w:sz w:val="22"/>
          <w:szCs w:val="22"/>
        </w:rPr>
        <w:t>t</w:t>
      </w:r>
      <w:r w:rsidRPr="007638A3">
        <w:rPr>
          <w:rFonts w:ascii="Calibri" w:eastAsia="Arial" w:hAnsi="Calibri" w:cs="Calibri"/>
          <w:b/>
          <w:bCs/>
          <w:spacing w:val="1"/>
          <w:sz w:val="22"/>
          <w:szCs w:val="22"/>
        </w:rPr>
        <w:t>i</w:t>
      </w:r>
      <w:r w:rsidRPr="007638A3">
        <w:rPr>
          <w:rFonts w:ascii="Calibri" w:eastAsia="Arial" w:hAnsi="Calibri" w:cs="Calibri"/>
          <w:b/>
          <w:bCs/>
          <w:sz w:val="22"/>
          <w:szCs w:val="22"/>
        </w:rPr>
        <w:t>r</w:t>
      </w:r>
      <w:r w:rsidRPr="007638A3">
        <w:rPr>
          <w:rFonts w:ascii="Calibri" w:eastAsia="Arial" w:hAnsi="Calibri" w:cs="Calibri"/>
          <w:b/>
          <w:bCs/>
          <w:spacing w:val="-2"/>
          <w:sz w:val="22"/>
          <w:szCs w:val="22"/>
        </w:rPr>
        <w:t>i</w:t>
      </w:r>
      <w:r w:rsidRPr="007638A3">
        <w:rPr>
          <w:rFonts w:ascii="Calibri" w:eastAsia="Arial" w:hAnsi="Calibri" w:cs="Calibri"/>
          <w:b/>
          <w:bCs/>
          <w:spacing w:val="1"/>
          <w:sz w:val="22"/>
          <w:szCs w:val="22"/>
        </w:rPr>
        <w:t>ni</w:t>
      </w:r>
      <w:r w:rsidRPr="007638A3">
        <w:rPr>
          <w:rFonts w:ascii="Calibri" w:eastAsia="Arial" w:hAnsi="Calibri" w:cs="Calibri"/>
          <w:b/>
          <w:bCs/>
          <w:spacing w:val="-1"/>
          <w:sz w:val="22"/>
          <w:szCs w:val="22"/>
        </w:rPr>
        <w:t>z</w:t>
      </w:r>
      <w:r w:rsidR="000B7C33" w:rsidRPr="007638A3">
        <w:rPr>
          <w:rFonts w:ascii="Calibri" w:eastAsia="Arial" w:hAnsi="Calibri" w:cs="Calibri"/>
          <w:b/>
          <w:bCs/>
          <w:sz w:val="22"/>
          <w:szCs w:val="22"/>
        </w:rPr>
        <w:t>:</w:t>
      </w:r>
    </w:p>
    <w:p w14:paraId="1620EB3C" w14:textId="77777777" w:rsidR="000B7C33" w:rsidRPr="007638A3" w:rsidRDefault="000B7C33" w:rsidP="000B7C33">
      <w:pPr>
        <w:spacing w:before="2"/>
        <w:ind w:left="180" w:right="154"/>
        <w:rPr>
          <w:rFonts w:ascii="Calibri" w:eastAsia="Arial" w:hAnsi="Calibri" w:cs="Calibri"/>
          <w:sz w:val="22"/>
          <w:szCs w:val="22"/>
        </w:rPr>
      </w:pPr>
      <w:r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O</w:t>
      </w:r>
      <w:r w:rsidR="00755100" w:rsidRPr="007638A3">
        <w:rPr>
          <w:rFonts w:ascii="Calibri" w:eastAsia="Arial" w:hAnsi="Calibri" w:cs="Calibri"/>
          <w:spacing w:val="1"/>
          <w:sz w:val="22"/>
          <w:szCs w:val="22"/>
        </w:rPr>
        <w:t>pe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ö</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le</w:t>
      </w:r>
      <w:r w:rsidR="00755100" w:rsidRPr="007638A3">
        <w:rPr>
          <w:rFonts w:ascii="Calibri" w:eastAsia="Arial" w:hAnsi="Calibri" w:cs="Calibri"/>
          <w:sz w:val="22"/>
          <w:szCs w:val="22"/>
        </w:rPr>
        <w:t>re</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1</w:t>
      </w:r>
      <w:r w:rsidR="00755100" w:rsidRPr="007638A3">
        <w:rPr>
          <w:rFonts w:ascii="Calibri" w:eastAsia="Arial" w:hAnsi="Calibri" w:cs="Calibri"/>
          <w:spacing w:val="-2"/>
          <w:sz w:val="22"/>
          <w:szCs w:val="22"/>
        </w:rPr>
        <w:t>,</w:t>
      </w:r>
      <w:r w:rsidR="00755100" w:rsidRPr="007638A3">
        <w:rPr>
          <w:rFonts w:ascii="Calibri" w:eastAsia="Arial" w:hAnsi="Calibri" w:cs="Calibri"/>
          <w:spacing w:val="1"/>
          <w:sz w:val="22"/>
          <w:szCs w:val="22"/>
        </w:rPr>
        <w:t>2</w:t>
      </w:r>
      <w:r w:rsidR="00755100" w:rsidRPr="007638A3">
        <w:rPr>
          <w:rFonts w:ascii="Calibri" w:eastAsia="Arial" w:hAnsi="Calibri" w:cs="Calibri"/>
          <w:sz w:val="22"/>
          <w:szCs w:val="22"/>
        </w:rPr>
        <w:t>,3</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ş</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k</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ind</w:t>
      </w:r>
      <w:r w:rsidR="00755100" w:rsidRPr="007638A3">
        <w:rPr>
          <w:rFonts w:ascii="Calibri" w:eastAsia="Arial" w:hAnsi="Calibri" w:cs="Calibri"/>
          <w:sz w:val="22"/>
          <w:szCs w:val="22"/>
        </w:rPr>
        <w:t>e</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bi</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ır</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a</w:t>
      </w:r>
      <w:r w:rsidR="00755100" w:rsidRPr="007638A3">
        <w:rPr>
          <w:rFonts w:ascii="Calibri" w:eastAsia="Arial" w:hAnsi="Calibri" w:cs="Calibri"/>
          <w:spacing w:val="21"/>
          <w:sz w:val="22"/>
          <w:szCs w:val="22"/>
        </w:rPr>
        <w:t xml:space="preserve"> </w:t>
      </w:r>
      <w:r w:rsidR="00755100" w:rsidRPr="007638A3">
        <w:rPr>
          <w:rFonts w:ascii="Calibri" w:eastAsia="Arial" w:hAnsi="Calibri" w:cs="Calibri"/>
          <w:spacing w:val="-2"/>
          <w:sz w:val="22"/>
          <w:szCs w:val="22"/>
        </w:rPr>
        <w:t>g</w:t>
      </w:r>
      <w:r w:rsidR="00755100" w:rsidRPr="007638A3">
        <w:rPr>
          <w:rFonts w:ascii="Calibri" w:eastAsia="Arial" w:hAnsi="Calibri" w:cs="Calibri"/>
          <w:spacing w:val="1"/>
          <w:sz w:val="22"/>
          <w:szCs w:val="22"/>
        </w:rPr>
        <w:t>ö</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v</w:t>
      </w:r>
      <w:r w:rsidR="00755100" w:rsidRPr="007638A3">
        <w:rPr>
          <w:rFonts w:ascii="Calibri" w:eastAsia="Arial" w:hAnsi="Calibri" w:cs="Calibri"/>
          <w:spacing w:val="19"/>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i</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r.</w:t>
      </w:r>
    </w:p>
    <w:p w14:paraId="00641505" w14:textId="3724B875" w:rsidR="00755100" w:rsidRPr="007638A3" w:rsidRDefault="000B7C33" w:rsidP="000B7C33">
      <w:pPr>
        <w:spacing w:before="2"/>
        <w:ind w:left="180" w:right="154"/>
        <w:rPr>
          <w:rFonts w:ascii="Calibri" w:eastAsia="Arial" w:hAnsi="Calibri" w:cs="Calibri"/>
          <w:sz w:val="22"/>
          <w:szCs w:val="22"/>
        </w:rPr>
      </w:pPr>
      <w:r w:rsidRPr="007638A3">
        <w:rPr>
          <w:rFonts w:ascii="Calibri" w:eastAsia="Arial" w:hAnsi="Calibri" w:cs="Calibri"/>
          <w:sz w:val="22"/>
          <w:szCs w:val="22"/>
        </w:rPr>
        <w:t>b-</w:t>
      </w:r>
      <w:r w:rsidR="00755100" w:rsidRPr="007638A3">
        <w:rPr>
          <w:rFonts w:ascii="Calibri" w:eastAsia="Arial" w:hAnsi="Calibri" w:cs="Calibri"/>
          <w:spacing w:val="-3"/>
          <w:sz w:val="22"/>
          <w:szCs w:val="22"/>
        </w:rPr>
        <w:t>P</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ça</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sz w:val="22"/>
          <w:szCs w:val="22"/>
        </w:rPr>
        <w:t>1</w:t>
      </w:r>
      <w:r w:rsidR="00755100" w:rsidRPr="007638A3">
        <w:rPr>
          <w:rFonts w:ascii="Calibri" w:eastAsia="Arial" w:hAnsi="Calibri" w:cs="Calibri"/>
          <w:spacing w:val="-1"/>
          <w:sz w:val="22"/>
          <w:szCs w:val="22"/>
        </w:rPr>
        <w:t>'</w:t>
      </w:r>
      <w:r w:rsidR="00755100" w:rsidRPr="007638A3">
        <w:rPr>
          <w:rFonts w:ascii="Calibri" w:eastAsia="Arial" w:hAnsi="Calibri" w:cs="Calibri"/>
          <w:spacing w:val="1"/>
          <w:sz w:val="22"/>
          <w:szCs w:val="22"/>
        </w:rPr>
        <w:t>de</w:t>
      </w:r>
      <w:r w:rsidR="00755100" w:rsidRPr="007638A3">
        <w:rPr>
          <w:rFonts w:ascii="Calibri" w:eastAsia="Arial" w:hAnsi="Calibri" w:cs="Calibri"/>
          <w:sz w:val="22"/>
          <w:szCs w:val="22"/>
        </w:rPr>
        <w:t>n</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10</w:t>
      </w:r>
      <w:r w:rsidR="00755100" w:rsidRPr="007638A3">
        <w:rPr>
          <w:rFonts w:ascii="Calibri" w:eastAsia="Arial" w:hAnsi="Calibri" w:cs="Calibri"/>
          <w:spacing w:val="-1"/>
          <w:sz w:val="22"/>
          <w:szCs w:val="22"/>
        </w:rPr>
        <w:t>'</w:t>
      </w:r>
      <w:r w:rsidR="00755100" w:rsidRPr="007638A3">
        <w:rPr>
          <w:rFonts w:ascii="Calibri" w:eastAsia="Arial" w:hAnsi="Calibri" w:cs="Calibri"/>
          <w:sz w:val="22"/>
          <w:szCs w:val="22"/>
        </w:rPr>
        <w:t>a</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k</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da</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sz w:val="22"/>
          <w:szCs w:val="22"/>
        </w:rPr>
        <w:t>ope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ö</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le</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fı</w:t>
      </w:r>
      <w:r w:rsidR="00755100" w:rsidRPr="007638A3">
        <w:rPr>
          <w:rFonts w:ascii="Calibri" w:eastAsia="Arial" w:hAnsi="Calibri" w:cs="Calibri"/>
          <w:spacing w:val="-2"/>
          <w:sz w:val="22"/>
          <w:szCs w:val="22"/>
        </w:rPr>
        <w:t>n</w:t>
      </w:r>
      <w:r w:rsidR="00755100" w:rsidRPr="007638A3">
        <w:rPr>
          <w:rFonts w:ascii="Calibri" w:eastAsia="Arial" w:hAnsi="Calibri" w:cs="Calibri"/>
          <w:spacing w:val="1"/>
          <w:sz w:val="22"/>
          <w:szCs w:val="22"/>
        </w:rPr>
        <w:t>da</w:t>
      </w:r>
      <w:r w:rsidR="00755100" w:rsidRPr="007638A3">
        <w:rPr>
          <w:rFonts w:ascii="Calibri" w:eastAsia="Arial" w:hAnsi="Calibri" w:cs="Calibri"/>
          <w:sz w:val="22"/>
          <w:szCs w:val="22"/>
        </w:rPr>
        <w:t>n</w:t>
      </w:r>
      <w:r w:rsidR="00755100" w:rsidRPr="007638A3">
        <w:rPr>
          <w:rFonts w:ascii="Calibri" w:eastAsia="Arial" w:hAnsi="Calibri" w:cs="Calibri"/>
          <w:spacing w:val="18"/>
          <w:sz w:val="22"/>
          <w:szCs w:val="22"/>
        </w:rPr>
        <w:t xml:space="preserve"> </w:t>
      </w:r>
      <w:r w:rsidR="00755100" w:rsidRPr="007638A3">
        <w:rPr>
          <w:rFonts w:ascii="Calibri" w:eastAsia="Arial" w:hAnsi="Calibri" w:cs="Calibri"/>
          <w:spacing w:val="1"/>
          <w:sz w:val="22"/>
          <w:szCs w:val="22"/>
        </w:rPr>
        <w:t>gö</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ü</w:t>
      </w:r>
      <w:r w:rsidR="00755100" w:rsidRPr="007638A3">
        <w:rPr>
          <w:rFonts w:ascii="Calibri" w:eastAsia="Arial" w:hAnsi="Calibri" w:cs="Calibri"/>
          <w:spacing w:val="1"/>
          <w:sz w:val="22"/>
          <w:szCs w:val="22"/>
        </w:rPr>
        <w:t>l</w:t>
      </w:r>
      <w:r w:rsidR="00755100" w:rsidRPr="007638A3">
        <w:rPr>
          <w:rFonts w:ascii="Calibri" w:eastAsia="Arial" w:hAnsi="Calibri" w:cs="Calibri"/>
          <w:spacing w:val="-1"/>
          <w:sz w:val="22"/>
          <w:szCs w:val="22"/>
        </w:rPr>
        <w:t>m</w:t>
      </w:r>
      <w:r w:rsidR="00755100" w:rsidRPr="007638A3">
        <w:rPr>
          <w:rFonts w:ascii="Calibri" w:eastAsia="Arial" w:hAnsi="Calibri" w:cs="Calibri"/>
          <w:spacing w:val="1"/>
          <w:sz w:val="22"/>
          <w:szCs w:val="22"/>
        </w:rPr>
        <w:t>e</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e</w:t>
      </w:r>
      <w:r w:rsidR="00755100" w:rsidRPr="007638A3">
        <w:rPr>
          <w:rFonts w:ascii="Calibri" w:eastAsia="Arial" w:hAnsi="Calibri" w:cs="Calibri"/>
          <w:spacing w:val="-1"/>
          <w:sz w:val="22"/>
          <w:szCs w:val="22"/>
        </w:rPr>
        <w:t>c</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k</w:t>
      </w:r>
      <w:r w:rsidR="00755100" w:rsidRPr="007638A3">
        <w:rPr>
          <w:rFonts w:ascii="Calibri" w:eastAsia="Arial" w:hAnsi="Calibri" w:cs="Calibri"/>
          <w:spacing w:val="19"/>
          <w:sz w:val="22"/>
          <w:szCs w:val="22"/>
        </w:rPr>
        <w:t xml:space="preserve"> </w:t>
      </w:r>
      <w:r w:rsidR="00755100" w:rsidRPr="007638A3">
        <w:rPr>
          <w:rFonts w:ascii="Calibri" w:eastAsia="Arial" w:hAnsi="Calibri" w:cs="Calibri"/>
          <w:spacing w:val="1"/>
          <w:sz w:val="22"/>
          <w:szCs w:val="22"/>
        </w:rPr>
        <w:t>ş</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ki</w:t>
      </w:r>
      <w:r w:rsidR="00755100" w:rsidRPr="007638A3">
        <w:rPr>
          <w:rFonts w:ascii="Calibri" w:eastAsia="Arial" w:hAnsi="Calibri" w:cs="Calibri"/>
          <w:spacing w:val="-2"/>
          <w:sz w:val="22"/>
          <w:szCs w:val="22"/>
        </w:rPr>
        <w:t>ld</w:t>
      </w:r>
      <w:r w:rsidR="00755100" w:rsidRPr="007638A3">
        <w:rPr>
          <w:rFonts w:ascii="Calibri" w:eastAsia="Arial" w:hAnsi="Calibri" w:cs="Calibri"/>
          <w:sz w:val="22"/>
          <w:szCs w:val="22"/>
        </w:rPr>
        <w:t xml:space="preserve">e </w:t>
      </w:r>
      <w:r w:rsidR="00755100" w:rsidRPr="007638A3">
        <w:rPr>
          <w:rFonts w:ascii="Calibri" w:eastAsia="Arial" w:hAnsi="Calibri" w:cs="Calibri"/>
          <w:spacing w:val="1"/>
          <w:sz w:val="22"/>
          <w:szCs w:val="22"/>
        </w:rPr>
        <w:t>numa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al</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nd</w:t>
      </w:r>
      <w:r w:rsidR="00755100" w:rsidRPr="007638A3">
        <w:rPr>
          <w:rFonts w:ascii="Calibri" w:eastAsia="Arial" w:hAnsi="Calibri" w:cs="Calibri"/>
          <w:sz w:val="22"/>
          <w:szCs w:val="22"/>
        </w:rPr>
        <w:t>ır</w:t>
      </w:r>
      <w:r w:rsidR="00755100" w:rsidRPr="007638A3">
        <w:rPr>
          <w:rFonts w:ascii="Calibri" w:eastAsia="Arial" w:hAnsi="Calibri" w:cs="Calibri"/>
          <w:spacing w:val="-2"/>
          <w:sz w:val="22"/>
          <w:szCs w:val="22"/>
        </w:rPr>
        <w:t>ı</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ır.</w:t>
      </w:r>
    </w:p>
    <w:p w14:paraId="48F4AC02" w14:textId="42D0BF5C" w:rsidR="00755100" w:rsidRPr="007638A3" w:rsidRDefault="000B7C33" w:rsidP="000B7C33">
      <w:pPr>
        <w:spacing w:before="5"/>
        <w:ind w:left="180"/>
        <w:rPr>
          <w:rFonts w:ascii="Calibri" w:hAnsi="Calibri" w:cs="Calibri"/>
          <w:sz w:val="22"/>
          <w:szCs w:val="22"/>
        </w:rPr>
      </w:pPr>
      <w:r w:rsidRPr="007638A3">
        <w:rPr>
          <w:rFonts w:ascii="Calibri" w:eastAsia="Arial" w:hAnsi="Calibri" w:cs="Calibri"/>
          <w:sz w:val="22"/>
          <w:szCs w:val="22"/>
        </w:rPr>
        <w:t>c</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z w:val="22"/>
          <w:szCs w:val="22"/>
        </w:rPr>
        <w:t>A</w:t>
      </w:r>
      <w:r w:rsidR="00755100" w:rsidRPr="007638A3">
        <w:rPr>
          <w:rFonts w:ascii="Calibri" w:eastAsia="Arial" w:hAnsi="Calibri" w:cs="Calibri"/>
          <w:spacing w:val="1"/>
          <w:sz w:val="22"/>
          <w:szCs w:val="22"/>
        </w:rPr>
        <w:t>le</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ka</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ib</w:t>
      </w:r>
      <w:r w:rsidR="00755100" w:rsidRPr="007638A3">
        <w:rPr>
          <w:rFonts w:ascii="Calibri" w:eastAsia="Arial" w:hAnsi="Calibri" w:cs="Calibri"/>
          <w:sz w:val="22"/>
          <w:szCs w:val="22"/>
        </w:rPr>
        <w:t>re</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tt</w:t>
      </w:r>
      <w:r w:rsidR="00755100" w:rsidRPr="007638A3">
        <w:rPr>
          <w:rFonts w:ascii="Calibri" w:eastAsia="Arial" w:hAnsi="Calibri" w:cs="Calibri"/>
          <w:spacing w:val="1"/>
          <w:sz w:val="22"/>
          <w:szCs w:val="22"/>
        </w:rPr>
        <w:t>i</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ili</w:t>
      </w:r>
      <w:r w:rsidR="00755100" w:rsidRPr="007638A3">
        <w:rPr>
          <w:rFonts w:ascii="Calibri" w:eastAsia="Arial" w:hAnsi="Calibri" w:cs="Calibri"/>
          <w:sz w:val="22"/>
          <w:szCs w:val="22"/>
        </w:rPr>
        <w:t>r.</w:t>
      </w:r>
    </w:p>
    <w:p w14:paraId="0BC9ABD1" w14:textId="76DB7F3D" w:rsidR="00755100" w:rsidRPr="007638A3" w:rsidRDefault="000B7C33" w:rsidP="000B7C33">
      <w:pPr>
        <w:ind w:left="180"/>
        <w:rPr>
          <w:rFonts w:ascii="Calibri" w:hAnsi="Calibri" w:cs="Calibri"/>
          <w:sz w:val="22"/>
          <w:szCs w:val="22"/>
        </w:rPr>
      </w:pPr>
      <w:r w:rsidRPr="007638A3">
        <w:rPr>
          <w:rFonts w:ascii="Calibri" w:eastAsia="Arial" w:hAnsi="Calibri" w:cs="Calibri"/>
          <w:sz w:val="22"/>
          <w:szCs w:val="22"/>
        </w:rPr>
        <w:t>d</w:t>
      </w:r>
      <w:r w:rsidR="00755100" w:rsidRPr="007638A3">
        <w:rPr>
          <w:rFonts w:ascii="Calibri" w:eastAsia="Arial" w:hAnsi="Calibri" w:cs="Calibri"/>
          <w:sz w:val="22"/>
          <w:szCs w:val="22"/>
        </w:rPr>
        <w:t xml:space="preserve">-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pacing w:val="-1"/>
          <w:sz w:val="22"/>
          <w:szCs w:val="22"/>
        </w:rPr>
        <w:t>O</w:t>
      </w:r>
      <w:r w:rsidR="00755100" w:rsidRPr="007638A3">
        <w:rPr>
          <w:rFonts w:ascii="Calibri" w:eastAsia="Arial" w:hAnsi="Calibri" w:cs="Calibri"/>
          <w:spacing w:val="1"/>
          <w:sz w:val="22"/>
          <w:szCs w:val="22"/>
        </w:rPr>
        <w:t>pe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ö</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le</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z w:val="22"/>
          <w:szCs w:val="22"/>
        </w:rPr>
        <w:t>(</w:t>
      </w:r>
      <w:r w:rsidR="00755100" w:rsidRPr="007638A3">
        <w:rPr>
          <w:rFonts w:ascii="Calibri" w:eastAsia="Arial" w:hAnsi="Calibri" w:cs="Calibri"/>
          <w:spacing w:val="-2"/>
          <w:sz w:val="22"/>
          <w:szCs w:val="22"/>
        </w:rPr>
        <w:t>1</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2</w:t>
      </w:r>
      <w:r w:rsidR="00755100" w:rsidRPr="007638A3">
        <w:rPr>
          <w:rFonts w:ascii="Calibri" w:eastAsia="Arial" w:hAnsi="Calibri" w:cs="Calibri"/>
          <w:sz w:val="22"/>
          <w:szCs w:val="22"/>
        </w:rPr>
        <w:t>,</w:t>
      </w:r>
      <w:r w:rsidR="00755100" w:rsidRPr="007638A3">
        <w:rPr>
          <w:rFonts w:ascii="Calibri" w:eastAsia="Arial" w:hAnsi="Calibri" w:cs="Calibri"/>
          <w:spacing w:val="1"/>
          <w:sz w:val="22"/>
          <w:szCs w:val="22"/>
        </w:rPr>
        <w:t>3</w:t>
      </w:r>
      <w:r w:rsidR="00755100" w:rsidRPr="007638A3">
        <w:rPr>
          <w:rFonts w:ascii="Calibri" w:eastAsia="Arial" w:hAnsi="Calibri" w:cs="Calibri"/>
          <w:sz w:val="22"/>
          <w:szCs w:val="22"/>
        </w:rPr>
        <w:t xml:space="preserve">) </w:t>
      </w:r>
      <w:r w:rsidR="00755100" w:rsidRPr="007638A3">
        <w:rPr>
          <w:rFonts w:ascii="Calibri" w:eastAsia="Arial" w:hAnsi="Calibri" w:cs="Calibri"/>
          <w:spacing w:val="23"/>
          <w:sz w:val="22"/>
          <w:szCs w:val="22"/>
        </w:rPr>
        <w:t xml:space="preserve"> </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g</w:t>
      </w:r>
      <w:r w:rsidR="00755100" w:rsidRPr="007638A3">
        <w:rPr>
          <w:rFonts w:ascii="Calibri" w:eastAsia="Arial" w:hAnsi="Calibri" w:cs="Calibri"/>
          <w:spacing w:val="-2"/>
          <w:sz w:val="22"/>
          <w:szCs w:val="22"/>
        </w:rPr>
        <w:t>el</w:t>
      </w:r>
      <w:r w:rsidR="00755100" w:rsidRPr="007638A3">
        <w:rPr>
          <w:rFonts w:ascii="Calibri" w:eastAsia="Arial" w:hAnsi="Calibri" w:cs="Calibri"/>
          <w:sz w:val="22"/>
          <w:szCs w:val="22"/>
        </w:rPr>
        <w:t xml:space="preserve">e </w:t>
      </w:r>
      <w:r w:rsidR="00755100" w:rsidRPr="007638A3">
        <w:rPr>
          <w:rFonts w:ascii="Calibri" w:eastAsia="Arial" w:hAnsi="Calibri" w:cs="Calibri"/>
          <w:spacing w:val="26"/>
          <w:sz w:val="22"/>
          <w:szCs w:val="22"/>
        </w:rPr>
        <w:t xml:space="preserve"> </w:t>
      </w:r>
      <w:r w:rsidR="00755100" w:rsidRPr="007638A3">
        <w:rPr>
          <w:rFonts w:ascii="Calibri" w:eastAsia="Arial" w:hAnsi="Calibri" w:cs="Calibri"/>
          <w:spacing w:val="1"/>
          <w:sz w:val="22"/>
          <w:szCs w:val="22"/>
        </w:rPr>
        <w:t>bi</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3"/>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ır</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ma</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 xml:space="preserve">a </w:t>
      </w:r>
      <w:r w:rsidR="00755100" w:rsidRPr="007638A3">
        <w:rPr>
          <w:rFonts w:ascii="Calibri" w:eastAsia="Arial" w:hAnsi="Calibri" w:cs="Calibri"/>
          <w:spacing w:val="26"/>
          <w:sz w:val="22"/>
          <w:szCs w:val="22"/>
        </w:rPr>
        <w:t xml:space="preserve"> </w:t>
      </w:r>
      <w:r w:rsidR="00755100" w:rsidRPr="007638A3">
        <w:rPr>
          <w:rFonts w:ascii="Calibri" w:eastAsia="Arial" w:hAnsi="Calibri" w:cs="Calibri"/>
          <w:spacing w:val="-2"/>
          <w:sz w:val="22"/>
          <w:szCs w:val="22"/>
        </w:rPr>
        <w:t>p</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ala</w:t>
      </w:r>
      <w:r w:rsidR="00755100" w:rsidRPr="007638A3">
        <w:rPr>
          <w:rFonts w:ascii="Calibri" w:eastAsia="Arial" w:hAnsi="Calibri" w:cs="Calibri"/>
          <w:sz w:val="22"/>
          <w:szCs w:val="22"/>
        </w:rPr>
        <w:t xml:space="preserve">rı </w:t>
      </w:r>
      <w:r w:rsidR="00755100" w:rsidRPr="007638A3">
        <w:rPr>
          <w:rFonts w:ascii="Calibri" w:eastAsia="Arial" w:hAnsi="Calibri" w:cs="Calibri"/>
          <w:spacing w:val="21"/>
          <w:sz w:val="22"/>
          <w:szCs w:val="22"/>
        </w:rPr>
        <w:t xml:space="preserve"> </w:t>
      </w:r>
      <w:r w:rsidR="00755100" w:rsidRPr="007638A3">
        <w:rPr>
          <w:rFonts w:ascii="Calibri" w:eastAsia="Arial" w:hAnsi="Calibri" w:cs="Calibri"/>
          <w:spacing w:val="1"/>
          <w:sz w:val="22"/>
          <w:szCs w:val="22"/>
        </w:rPr>
        <w:t>öl</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me</w:t>
      </w:r>
      <w:r w:rsidR="00755100" w:rsidRPr="007638A3">
        <w:rPr>
          <w:rFonts w:ascii="Calibri" w:eastAsia="Arial" w:hAnsi="Calibri" w:cs="Calibri"/>
          <w:sz w:val="22"/>
          <w:szCs w:val="22"/>
        </w:rPr>
        <w:t xml:space="preserve">k </w:t>
      </w:r>
      <w:r w:rsidR="00755100" w:rsidRPr="007638A3">
        <w:rPr>
          <w:rFonts w:ascii="Calibri" w:eastAsia="Arial" w:hAnsi="Calibri" w:cs="Calibri"/>
          <w:spacing w:val="24"/>
          <w:sz w:val="22"/>
          <w:szCs w:val="22"/>
        </w:rPr>
        <w:t xml:space="preserve"> </w:t>
      </w:r>
      <w:r w:rsidR="00755100" w:rsidRPr="007638A3">
        <w:rPr>
          <w:rFonts w:ascii="Calibri" w:eastAsia="Arial" w:hAnsi="Calibri" w:cs="Calibri"/>
          <w:spacing w:val="1"/>
          <w:sz w:val="22"/>
          <w:szCs w:val="22"/>
        </w:rPr>
        <w:t>i</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 xml:space="preserve">n </w:t>
      </w:r>
      <w:r w:rsidR="00755100" w:rsidRPr="007638A3">
        <w:rPr>
          <w:rFonts w:ascii="Calibri" w:eastAsia="Arial" w:hAnsi="Calibri" w:cs="Calibri"/>
          <w:spacing w:val="23"/>
          <w:sz w:val="22"/>
          <w:szCs w:val="22"/>
        </w:rPr>
        <w:t xml:space="preserve"> </w:t>
      </w:r>
      <w:r w:rsidR="00755100" w:rsidRPr="007638A3">
        <w:rPr>
          <w:rFonts w:ascii="Calibri" w:eastAsia="Arial" w:hAnsi="Calibri" w:cs="Calibri"/>
          <w:spacing w:val="1"/>
          <w:sz w:val="22"/>
          <w:szCs w:val="22"/>
        </w:rPr>
        <w:t>bi</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gi</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endi</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6"/>
          <w:sz w:val="22"/>
          <w:szCs w:val="22"/>
        </w:rPr>
        <w:t xml:space="preserve"> </w:t>
      </w:r>
      <w:r w:rsidR="00755100" w:rsidRPr="007638A3">
        <w:rPr>
          <w:rFonts w:ascii="Calibri" w:eastAsia="Arial" w:hAnsi="Calibri" w:cs="Calibri"/>
          <w:spacing w:val="-2"/>
          <w:sz w:val="22"/>
          <w:szCs w:val="22"/>
        </w:rPr>
        <w:t>he</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pacing w:val="1"/>
          <w:sz w:val="22"/>
          <w:szCs w:val="22"/>
        </w:rPr>
        <w:t>bi</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pe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t</w:t>
      </w:r>
      <w:r w:rsidR="00755100" w:rsidRPr="007638A3">
        <w:rPr>
          <w:rFonts w:ascii="Calibri" w:eastAsia="Arial" w:hAnsi="Calibri" w:cs="Calibri"/>
          <w:spacing w:val="1"/>
          <w:sz w:val="22"/>
          <w:szCs w:val="22"/>
        </w:rPr>
        <w:t>ö</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pacing w:val="1"/>
          <w:sz w:val="22"/>
          <w:szCs w:val="22"/>
        </w:rPr>
        <w:t>1</w:t>
      </w:r>
      <w:r w:rsidR="00755100" w:rsidRPr="007638A3">
        <w:rPr>
          <w:rFonts w:ascii="Calibri" w:eastAsia="Arial" w:hAnsi="Calibri" w:cs="Calibri"/>
          <w:spacing w:val="-1"/>
          <w:sz w:val="22"/>
          <w:szCs w:val="22"/>
        </w:rPr>
        <w:t>'</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 xml:space="preserve">n </w:t>
      </w:r>
      <w:r w:rsidR="00755100" w:rsidRPr="007638A3">
        <w:rPr>
          <w:rFonts w:ascii="Calibri" w:eastAsia="Arial" w:hAnsi="Calibri" w:cs="Calibri"/>
          <w:spacing w:val="26"/>
          <w:sz w:val="22"/>
          <w:szCs w:val="22"/>
        </w:rPr>
        <w:t xml:space="preserve"> </w:t>
      </w:r>
      <w:r w:rsidR="00755100" w:rsidRPr="007638A3">
        <w:rPr>
          <w:rFonts w:ascii="Calibri" w:eastAsia="Arial" w:hAnsi="Calibri" w:cs="Calibri"/>
          <w:spacing w:val="-2"/>
          <w:sz w:val="22"/>
          <w:szCs w:val="22"/>
        </w:rPr>
        <w:t>1</w:t>
      </w:r>
      <w:r w:rsidR="00755100" w:rsidRPr="007638A3">
        <w:rPr>
          <w:rFonts w:ascii="Calibri" w:eastAsia="Arial" w:hAnsi="Calibri" w:cs="Calibri"/>
          <w:spacing w:val="1"/>
          <w:sz w:val="22"/>
          <w:szCs w:val="22"/>
        </w:rPr>
        <w:t>0</w:t>
      </w:r>
      <w:r w:rsidR="00755100" w:rsidRPr="007638A3">
        <w:rPr>
          <w:rFonts w:ascii="Calibri" w:eastAsia="Arial" w:hAnsi="Calibri" w:cs="Calibri"/>
          <w:spacing w:val="-1"/>
          <w:sz w:val="22"/>
          <w:szCs w:val="22"/>
        </w:rPr>
        <w:t>'</w:t>
      </w:r>
      <w:r w:rsidR="00755100" w:rsidRPr="007638A3">
        <w:rPr>
          <w:rFonts w:ascii="Calibri" w:eastAsia="Arial" w:hAnsi="Calibri" w:cs="Calibri"/>
          <w:sz w:val="22"/>
          <w:szCs w:val="22"/>
        </w:rPr>
        <w:t xml:space="preserve">a </w:t>
      </w:r>
      <w:r w:rsidR="00755100" w:rsidRPr="007638A3">
        <w:rPr>
          <w:rFonts w:ascii="Calibri" w:eastAsia="Arial" w:hAnsi="Calibri" w:cs="Calibri"/>
          <w:spacing w:val="26"/>
          <w:sz w:val="22"/>
          <w:szCs w:val="22"/>
        </w:rPr>
        <w:t xml:space="preserve"> </w:t>
      </w:r>
      <w:r w:rsidR="00755100" w:rsidRPr="007638A3">
        <w:rPr>
          <w:rFonts w:ascii="Calibri" w:eastAsia="Arial" w:hAnsi="Calibri" w:cs="Calibri"/>
          <w:spacing w:val="-1"/>
          <w:sz w:val="22"/>
          <w:szCs w:val="22"/>
        </w:rPr>
        <w:t>k</w:t>
      </w:r>
      <w:r w:rsidR="00755100" w:rsidRPr="007638A3">
        <w:rPr>
          <w:rFonts w:ascii="Calibri" w:eastAsia="Arial" w:hAnsi="Calibri" w:cs="Calibri"/>
          <w:spacing w:val="1"/>
          <w:sz w:val="22"/>
          <w:szCs w:val="22"/>
        </w:rPr>
        <w:t>ada</w:t>
      </w:r>
      <w:r w:rsidR="00755100" w:rsidRPr="007638A3">
        <w:rPr>
          <w:rFonts w:ascii="Calibri" w:eastAsia="Arial" w:hAnsi="Calibri" w:cs="Calibri"/>
          <w:sz w:val="22"/>
          <w:szCs w:val="22"/>
        </w:rPr>
        <w:t xml:space="preserve">r </w:t>
      </w:r>
      <w:r w:rsidR="00755100" w:rsidRPr="007638A3">
        <w:rPr>
          <w:rFonts w:ascii="Calibri" w:eastAsia="Arial" w:hAnsi="Calibri" w:cs="Calibri"/>
          <w:spacing w:val="25"/>
          <w:sz w:val="22"/>
          <w:szCs w:val="22"/>
        </w:rPr>
        <w:t xml:space="preserve"> </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lan</w:t>
      </w:r>
      <w:r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pa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ç</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la</w:t>
      </w:r>
      <w:r w:rsidR="00755100" w:rsidRPr="007638A3">
        <w:rPr>
          <w:rFonts w:ascii="Calibri" w:eastAsia="Arial" w:hAnsi="Calibri" w:cs="Calibri"/>
          <w:sz w:val="22"/>
          <w:szCs w:val="22"/>
        </w:rPr>
        <w:t>rı</w:t>
      </w:r>
      <w:r w:rsidR="00755100" w:rsidRPr="007638A3">
        <w:rPr>
          <w:rFonts w:ascii="Calibri" w:eastAsia="Arial" w:hAnsi="Calibri" w:cs="Calibri"/>
          <w:spacing w:val="-2"/>
          <w:sz w:val="22"/>
          <w:szCs w:val="22"/>
        </w:rPr>
        <w:t>n</w:t>
      </w:r>
      <w:r w:rsidRPr="007638A3">
        <w:rPr>
          <w:rFonts w:ascii="Calibri" w:eastAsia="Arial" w:hAnsi="Calibri" w:cs="Calibri"/>
          <w:spacing w:val="-2"/>
          <w:sz w:val="22"/>
          <w:szCs w:val="22"/>
        </w:rPr>
        <w:t xml:space="preserve"> </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y</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k</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pacing w:val="-1"/>
          <w:sz w:val="22"/>
          <w:szCs w:val="22"/>
        </w:rPr>
        <w:t>k</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kle</w:t>
      </w:r>
      <w:r w:rsidR="00755100" w:rsidRPr="007638A3">
        <w:rPr>
          <w:rFonts w:ascii="Calibri" w:eastAsia="Arial" w:hAnsi="Calibri" w:cs="Calibri"/>
          <w:spacing w:val="-2"/>
          <w:sz w:val="22"/>
          <w:szCs w:val="22"/>
        </w:rPr>
        <w:t>ri</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i</w:t>
      </w:r>
      <w:r w:rsidR="00755100" w:rsidRPr="007638A3">
        <w:rPr>
          <w:rFonts w:ascii="Calibri" w:eastAsia="Arial" w:hAnsi="Calibri" w:cs="Calibri"/>
          <w:spacing w:val="1"/>
          <w:sz w:val="22"/>
          <w:szCs w:val="22"/>
        </w:rPr>
        <w:t xml:space="preserve"> </w:t>
      </w:r>
      <w:r w:rsidRPr="007638A3">
        <w:rPr>
          <w:rFonts w:ascii="Calibri" w:eastAsia="Arial" w:hAnsi="Calibri" w:cs="Calibri"/>
          <w:spacing w:val="-2"/>
          <w:sz w:val="22"/>
          <w:szCs w:val="22"/>
        </w:rPr>
        <w:t>üç</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d</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fa</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öl</w:t>
      </w:r>
      <w:r w:rsidR="00755100" w:rsidRPr="007638A3">
        <w:rPr>
          <w:rFonts w:ascii="Calibri" w:eastAsia="Arial" w:hAnsi="Calibri" w:cs="Calibri"/>
          <w:spacing w:val="-1"/>
          <w:sz w:val="22"/>
          <w:szCs w:val="22"/>
        </w:rPr>
        <w:t>ç</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z w:val="22"/>
          <w:szCs w:val="22"/>
        </w:rPr>
        <w:t>e</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1"/>
          <w:sz w:val="22"/>
          <w:szCs w:val="22"/>
        </w:rPr>
        <w:t>s</w:t>
      </w:r>
      <w:r w:rsidR="00755100" w:rsidRPr="007638A3">
        <w:rPr>
          <w:rFonts w:ascii="Calibri" w:eastAsia="Arial" w:hAnsi="Calibri" w:cs="Calibri"/>
          <w:spacing w:val="1"/>
          <w:sz w:val="22"/>
          <w:szCs w:val="22"/>
        </w:rPr>
        <w:t>on</w:t>
      </w:r>
      <w:r w:rsidR="00755100" w:rsidRPr="007638A3">
        <w:rPr>
          <w:rFonts w:ascii="Calibri" w:eastAsia="Arial" w:hAnsi="Calibri" w:cs="Calibri"/>
          <w:spacing w:val="-2"/>
          <w:sz w:val="22"/>
          <w:szCs w:val="22"/>
        </w:rPr>
        <w:t>u</w:t>
      </w:r>
      <w:r w:rsidR="00755100" w:rsidRPr="007638A3">
        <w:rPr>
          <w:rFonts w:ascii="Calibri" w:eastAsia="Arial" w:hAnsi="Calibri" w:cs="Calibri"/>
          <w:spacing w:val="1"/>
          <w:sz w:val="22"/>
          <w:szCs w:val="22"/>
        </w:rPr>
        <w:t>çla</w:t>
      </w:r>
      <w:r w:rsidR="00755100" w:rsidRPr="007638A3">
        <w:rPr>
          <w:rFonts w:ascii="Calibri" w:eastAsia="Arial" w:hAnsi="Calibri" w:cs="Calibri"/>
          <w:sz w:val="22"/>
          <w:szCs w:val="22"/>
        </w:rPr>
        <w:t>r</w:t>
      </w:r>
      <w:r w:rsidR="00755100" w:rsidRPr="007638A3">
        <w:rPr>
          <w:rFonts w:ascii="Calibri" w:eastAsia="Arial" w:hAnsi="Calibri" w:cs="Calibri"/>
          <w:spacing w:val="-2"/>
          <w:sz w:val="22"/>
          <w:szCs w:val="22"/>
        </w:rPr>
        <w:t xml:space="preserve"> </w:t>
      </w:r>
      <w:r w:rsidR="00755100" w:rsidRPr="007638A3">
        <w:rPr>
          <w:rFonts w:ascii="Calibri" w:eastAsia="Arial" w:hAnsi="Calibri" w:cs="Calibri"/>
          <w:sz w:val="22"/>
          <w:szCs w:val="22"/>
        </w:rPr>
        <w:t>t</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blo</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a</w:t>
      </w:r>
      <w:r w:rsidR="00755100" w:rsidRPr="007638A3">
        <w:rPr>
          <w:rFonts w:ascii="Calibri" w:eastAsia="Arial" w:hAnsi="Calibri" w:cs="Calibri"/>
          <w:spacing w:val="1"/>
          <w:sz w:val="22"/>
          <w:szCs w:val="22"/>
        </w:rPr>
        <w:t xml:space="preserve"> </w:t>
      </w:r>
      <w:r w:rsidR="00755100" w:rsidRPr="007638A3">
        <w:rPr>
          <w:rFonts w:ascii="Calibri" w:eastAsia="Arial" w:hAnsi="Calibri" w:cs="Calibri"/>
          <w:spacing w:val="-2"/>
          <w:sz w:val="22"/>
          <w:szCs w:val="22"/>
        </w:rPr>
        <w:t>i</w:t>
      </w:r>
      <w:r w:rsidR="00755100" w:rsidRPr="007638A3">
        <w:rPr>
          <w:rFonts w:ascii="Calibri" w:eastAsia="Arial" w:hAnsi="Calibri" w:cs="Calibri"/>
          <w:spacing w:val="1"/>
          <w:sz w:val="22"/>
          <w:szCs w:val="22"/>
        </w:rPr>
        <w:t>şl</w:t>
      </w:r>
      <w:r w:rsidR="00755100" w:rsidRPr="007638A3">
        <w:rPr>
          <w:rFonts w:ascii="Calibri" w:eastAsia="Arial" w:hAnsi="Calibri" w:cs="Calibri"/>
          <w:spacing w:val="-2"/>
          <w:sz w:val="22"/>
          <w:szCs w:val="22"/>
        </w:rPr>
        <w:t>e</w:t>
      </w:r>
      <w:r w:rsidR="00755100" w:rsidRPr="007638A3">
        <w:rPr>
          <w:rFonts w:ascii="Calibri" w:eastAsia="Arial" w:hAnsi="Calibri" w:cs="Calibri"/>
          <w:spacing w:val="1"/>
          <w:sz w:val="22"/>
          <w:szCs w:val="22"/>
        </w:rPr>
        <w:t>ni</w:t>
      </w:r>
      <w:r w:rsidR="00755100" w:rsidRPr="007638A3">
        <w:rPr>
          <w:rFonts w:ascii="Calibri" w:eastAsia="Arial" w:hAnsi="Calibri" w:cs="Calibri"/>
          <w:sz w:val="22"/>
          <w:szCs w:val="22"/>
        </w:rPr>
        <w:t>r.</w:t>
      </w:r>
    </w:p>
    <w:p w14:paraId="52D124B3" w14:textId="56B01B8E" w:rsidR="00755100" w:rsidRPr="007638A3" w:rsidRDefault="000B7C33" w:rsidP="000B7C33">
      <w:pPr>
        <w:ind w:left="180"/>
        <w:rPr>
          <w:rFonts w:ascii="Calibri" w:eastAsia="Arial" w:hAnsi="Calibri" w:cs="Calibri"/>
          <w:sz w:val="22"/>
          <w:szCs w:val="22"/>
        </w:rPr>
      </w:pPr>
      <w:r w:rsidRPr="007638A3">
        <w:rPr>
          <w:rFonts w:ascii="Calibri" w:eastAsia="Arial" w:hAnsi="Calibri" w:cs="Calibri"/>
          <w:position w:val="2"/>
          <w:sz w:val="22"/>
          <w:szCs w:val="22"/>
        </w:rPr>
        <w:t>e</w:t>
      </w:r>
      <w:r w:rsidR="00755100" w:rsidRPr="007638A3">
        <w:rPr>
          <w:rFonts w:ascii="Calibri" w:eastAsia="Arial" w:hAnsi="Calibri" w:cs="Calibri"/>
          <w:position w:val="2"/>
          <w:sz w:val="22"/>
          <w:szCs w:val="22"/>
        </w:rPr>
        <w:t>-</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position w:val="2"/>
          <w:sz w:val="22"/>
          <w:szCs w:val="22"/>
        </w:rPr>
        <w:t>ÜK</w:t>
      </w:r>
      <w:r w:rsidR="00755100" w:rsidRPr="007638A3">
        <w:rPr>
          <w:rFonts w:ascii="Calibri" w:eastAsia="Arial" w:hAnsi="Calibri" w:cs="Calibri"/>
          <w:spacing w:val="1"/>
          <w:position w:val="2"/>
          <w:sz w:val="22"/>
          <w:szCs w:val="22"/>
        </w:rPr>
        <w:t>L</w:t>
      </w:r>
      <w:r w:rsidR="00755100" w:rsidRPr="007638A3">
        <w:rPr>
          <w:rFonts w:ascii="Calibri" w:eastAsia="Arial" w:hAnsi="Calibri" w:cs="Calibri"/>
          <w:sz w:val="22"/>
          <w:szCs w:val="22"/>
        </w:rPr>
        <w:t>R</w:t>
      </w:r>
      <w:r w:rsidR="00755100" w:rsidRPr="007638A3">
        <w:rPr>
          <w:rFonts w:ascii="Calibri" w:eastAsia="Arial" w:hAnsi="Calibri" w:cs="Calibri"/>
          <w:spacing w:val="-1"/>
          <w:position w:val="2"/>
          <w:sz w:val="22"/>
          <w:szCs w:val="22"/>
        </w:rPr>
        <w:t>'</w:t>
      </w:r>
      <w:r w:rsidR="00755100" w:rsidRPr="007638A3">
        <w:rPr>
          <w:rFonts w:ascii="Calibri" w:eastAsia="Arial" w:hAnsi="Calibri" w:cs="Calibri"/>
          <w:position w:val="2"/>
          <w:sz w:val="22"/>
          <w:szCs w:val="22"/>
        </w:rPr>
        <w:t>ti</w:t>
      </w:r>
      <w:r w:rsidR="00755100" w:rsidRPr="007638A3">
        <w:rPr>
          <w:rFonts w:ascii="Calibri" w:eastAsia="Arial" w:hAnsi="Calibri" w:cs="Calibri"/>
          <w:spacing w:val="1"/>
          <w:position w:val="2"/>
          <w:sz w:val="22"/>
          <w:szCs w:val="22"/>
        </w:rPr>
        <w:t xml:space="preserve"> h</w:t>
      </w:r>
      <w:r w:rsidR="00755100" w:rsidRPr="007638A3">
        <w:rPr>
          <w:rFonts w:ascii="Calibri" w:eastAsia="Arial" w:hAnsi="Calibri" w:cs="Calibri"/>
          <w:spacing w:val="-2"/>
          <w:position w:val="2"/>
          <w:sz w:val="22"/>
          <w:szCs w:val="22"/>
        </w:rPr>
        <w:t>e</w:t>
      </w:r>
      <w:r w:rsidR="00755100" w:rsidRPr="007638A3">
        <w:rPr>
          <w:rFonts w:ascii="Calibri" w:eastAsia="Arial" w:hAnsi="Calibri" w:cs="Calibri"/>
          <w:spacing w:val="1"/>
          <w:position w:val="2"/>
          <w:sz w:val="22"/>
          <w:szCs w:val="22"/>
        </w:rPr>
        <w:t>sap</w:t>
      </w:r>
      <w:r w:rsidR="00755100" w:rsidRPr="007638A3">
        <w:rPr>
          <w:rFonts w:ascii="Calibri" w:eastAsia="Arial" w:hAnsi="Calibri" w:cs="Calibri"/>
          <w:spacing w:val="-2"/>
          <w:position w:val="2"/>
          <w:sz w:val="22"/>
          <w:szCs w:val="22"/>
        </w:rPr>
        <w:t>l</w:t>
      </w:r>
      <w:r w:rsidR="00755100" w:rsidRPr="007638A3">
        <w:rPr>
          <w:rFonts w:ascii="Calibri" w:eastAsia="Arial" w:hAnsi="Calibri" w:cs="Calibri"/>
          <w:spacing w:val="1"/>
          <w:position w:val="2"/>
          <w:sz w:val="22"/>
          <w:szCs w:val="22"/>
        </w:rPr>
        <w:t>an</w:t>
      </w:r>
      <w:r w:rsidR="00755100" w:rsidRPr="007638A3">
        <w:rPr>
          <w:rFonts w:ascii="Calibri" w:eastAsia="Arial" w:hAnsi="Calibri" w:cs="Calibri"/>
          <w:position w:val="2"/>
          <w:sz w:val="22"/>
          <w:szCs w:val="22"/>
        </w:rPr>
        <w:t>ır.</w:t>
      </w:r>
    </w:p>
    <w:p w14:paraId="3C79D493" w14:textId="727696C7" w:rsidR="00755100" w:rsidRPr="007638A3" w:rsidRDefault="008F1AE5" w:rsidP="000B7C33">
      <w:pPr>
        <w:spacing w:before="95"/>
        <w:ind w:left="180"/>
        <w:rPr>
          <w:rFonts w:ascii="Calibri" w:eastAsia="Arial" w:hAnsi="Calibri" w:cs="Calibri"/>
          <w:sz w:val="22"/>
          <w:szCs w:val="22"/>
        </w:rPr>
      </w:pPr>
      <w:r w:rsidRPr="007638A3">
        <w:rPr>
          <w:rFonts w:ascii="Calibri" w:eastAsia="Arial" w:hAnsi="Calibri" w:cs="Calibri"/>
          <w:position w:val="2"/>
          <w:sz w:val="22"/>
          <w:szCs w:val="22"/>
        </w:rPr>
        <w:t>f</w:t>
      </w:r>
      <w:r w:rsidR="00755100" w:rsidRPr="007638A3">
        <w:rPr>
          <w:rFonts w:ascii="Calibri" w:eastAsia="Arial" w:hAnsi="Calibri" w:cs="Calibri"/>
          <w:position w:val="2"/>
          <w:sz w:val="22"/>
          <w:szCs w:val="22"/>
        </w:rPr>
        <w:t>-</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position w:val="2"/>
          <w:sz w:val="22"/>
          <w:szCs w:val="22"/>
        </w:rPr>
        <w:t>ÜK</w:t>
      </w:r>
      <w:r w:rsidR="00755100" w:rsidRPr="007638A3">
        <w:rPr>
          <w:rFonts w:ascii="Calibri" w:eastAsia="Arial" w:hAnsi="Calibri" w:cs="Calibri"/>
          <w:spacing w:val="1"/>
          <w:position w:val="2"/>
          <w:sz w:val="22"/>
          <w:szCs w:val="22"/>
        </w:rPr>
        <w:t>L</w:t>
      </w:r>
      <w:r w:rsidR="00755100" w:rsidRPr="007638A3">
        <w:rPr>
          <w:rFonts w:ascii="Calibri" w:eastAsia="Arial" w:hAnsi="Calibri" w:cs="Calibri"/>
          <w:sz w:val="22"/>
          <w:szCs w:val="22"/>
        </w:rPr>
        <w:t>R</w:t>
      </w:r>
      <w:r w:rsidR="00755100" w:rsidRPr="007638A3">
        <w:rPr>
          <w:rFonts w:ascii="Calibri" w:eastAsia="Arial" w:hAnsi="Calibri" w:cs="Calibri"/>
          <w:spacing w:val="-1"/>
          <w:position w:val="2"/>
          <w:sz w:val="22"/>
          <w:szCs w:val="22"/>
        </w:rPr>
        <w:t>'</w:t>
      </w:r>
      <w:r w:rsidR="00755100" w:rsidRPr="007638A3">
        <w:rPr>
          <w:rFonts w:ascii="Calibri" w:eastAsia="Arial" w:hAnsi="Calibri" w:cs="Calibri"/>
          <w:spacing w:val="1"/>
          <w:position w:val="2"/>
          <w:sz w:val="22"/>
          <w:szCs w:val="22"/>
        </w:rPr>
        <w:t>n</w:t>
      </w:r>
      <w:r w:rsidR="00755100" w:rsidRPr="007638A3">
        <w:rPr>
          <w:rFonts w:ascii="Calibri" w:eastAsia="Arial" w:hAnsi="Calibri" w:cs="Calibri"/>
          <w:position w:val="2"/>
          <w:sz w:val="22"/>
          <w:szCs w:val="22"/>
        </w:rPr>
        <w:t>i</w:t>
      </w:r>
      <w:r w:rsidR="00755100" w:rsidRPr="007638A3">
        <w:rPr>
          <w:rFonts w:ascii="Calibri" w:eastAsia="Arial" w:hAnsi="Calibri" w:cs="Calibri"/>
          <w:spacing w:val="1"/>
          <w:position w:val="2"/>
          <w:sz w:val="22"/>
          <w:szCs w:val="22"/>
        </w:rPr>
        <w:t xml:space="preserve"> d</w:t>
      </w:r>
      <w:r w:rsidR="00755100" w:rsidRPr="007638A3">
        <w:rPr>
          <w:rFonts w:ascii="Calibri" w:eastAsia="Arial" w:hAnsi="Calibri" w:cs="Calibri"/>
          <w:spacing w:val="-2"/>
          <w:position w:val="2"/>
          <w:sz w:val="22"/>
          <w:szCs w:val="22"/>
        </w:rPr>
        <w:t>ı</w:t>
      </w:r>
      <w:r w:rsidR="00755100" w:rsidRPr="007638A3">
        <w:rPr>
          <w:rFonts w:ascii="Calibri" w:eastAsia="Arial" w:hAnsi="Calibri" w:cs="Calibri"/>
          <w:spacing w:val="1"/>
          <w:position w:val="2"/>
          <w:sz w:val="22"/>
          <w:szCs w:val="22"/>
        </w:rPr>
        <w:t>ş</w:t>
      </w:r>
      <w:r w:rsidR="00755100" w:rsidRPr="007638A3">
        <w:rPr>
          <w:rFonts w:ascii="Calibri" w:eastAsia="Arial" w:hAnsi="Calibri" w:cs="Calibri"/>
          <w:position w:val="2"/>
          <w:sz w:val="22"/>
          <w:szCs w:val="22"/>
        </w:rPr>
        <w:t>ı</w:t>
      </w:r>
      <w:r w:rsidR="00755100" w:rsidRPr="007638A3">
        <w:rPr>
          <w:rFonts w:ascii="Calibri" w:eastAsia="Arial" w:hAnsi="Calibri" w:cs="Calibri"/>
          <w:spacing w:val="1"/>
          <w:position w:val="2"/>
          <w:sz w:val="22"/>
          <w:szCs w:val="22"/>
        </w:rPr>
        <w:t>n</w:t>
      </w:r>
      <w:r w:rsidR="00755100" w:rsidRPr="007638A3">
        <w:rPr>
          <w:rFonts w:ascii="Calibri" w:eastAsia="Arial" w:hAnsi="Calibri" w:cs="Calibri"/>
          <w:spacing w:val="-2"/>
          <w:position w:val="2"/>
          <w:sz w:val="22"/>
          <w:szCs w:val="22"/>
        </w:rPr>
        <w:t>d</w:t>
      </w:r>
      <w:r w:rsidR="00755100" w:rsidRPr="007638A3">
        <w:rPr>
          <w:rFonts w:ascii="Calibri" w:eastAsia="Arial" w:hAnsi="Calibri" w:cs="Calibri"/>
          <w:position w:val="2"/>
          <w:sz w:val="22"/>
          <w:szCs w:val="22"/>
        </w:rPr>
        <w:t>a</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1"/>
          <w:position w:val="2"/>
          <w:sz w:val="22"/>
          <w:szCs w:val="22"/>
        </w:rPr>
        <w:t>k</w:t>
      </w:r>
      <w:r w:rsidR="00755100" w:rsidRPr="007638A3">
        <w:rPr>
          <w:rFonts w:ascii="Calibri" w:eastAsia="Arial" w:hAnsi="Calibri" w:cs="Calibri"/>
          <w:spacing w:val="1"/>
          <w:position w:val="2"/>
          <w:sz w:val="22"/>
          <w:szCs w:val="22"/>
        </w:rPr>
        <w:t>ala</w:t>
      </w:r>
      <w:r w:rsidR="00755100" w:rsidRPr="007638A3">
        <w:rPr>
          <w:rFonts w:ascii="Calibri" w:eastAsia="Arial" w:hAnsi="Calibri" w:cs="Calibri"/>
          <w:position w:val="2"/>
          <w:sz w:val="22"/>
          <w:szCs w:val="22"/>
        </w:rPr>
        <w:t>n</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position w:val="2"/>
          <w:sz w:val="22"/>
          <w:szCs w:val="22"/>
        </w:rPr>
        <w:t xml:space="preserve">R </w:t>
      </w:r>
      <w:r w:rsidR="00755100" w:rsidRPr="007638A3">
        <w:rPr>
          <w:rFonts w:ascii="Calibri" w:eastAsia="Arial" w:hAnsi="Calibri" w:cs="Calibri"/>
          <w:spacing w:val="1"/>
          <w:position w:val="2"/>
          <w:sz w:val="22"/>
          <w:szCs w:val="22"/>
        </w:rPr>
        <w:t>de</w:t>
      </w:r>
      <w:r w:rsidR="00755100" w:rsidRPr="007638A3">
        <w:rPr>
          <w:rFonts w:ascii="Calibri" w:eastAsia="Arial" w:hAnsi="Calibri" w:cs="Calibri"/>
          <w:spacing w:val="-2"/>
          <w:position w:val="2"/>
          <w:sz w:val="22"/>
          <w:szCs w:val="22"/>
        </w:rPr>
        <w:t>ğ</w:t>
      </w:r>
      <w:r w:rsidR="00755100" w:rsidRPr="007638A3">
        <w:rPr>
          <w:rFonts w:ascii="Calibri" w:eastAsia="Arial" w:hAnsi="Calibri" w:cs="Calibri"/>
          <w:spacing w:val="1"/>
          <w:position w:val="2"/>
          <w:sz w:val="22"/>
          <w:szCs w:val="22"/>
        </w:rPr>
        <w:t>e</w:t>
      </w:r>
      <w:r w:rsidR="00755100" w:rsidRPr="007638A3">
        <w:rPr>
          <w:rFonts w:ascii="Calibri" w:eastAsia="Arial" w:hAnsi="Calibri" w:cs="Calibri"/>
          <w:position w:val="2"/>
          <w:sz w:val="22"/>
          <w:szCs w:val="22"/>
        </w:rPr>
        <w:t>r</w:t>
      </w:r>
      <w:r w:rsidR="00755100" w:rsidRPr="007638A3">
        <w:rPr>
          <w:rFonts w:ascii="Calibri" w:eastAsia="Arial" w:hAnsi="Calibri" w:cs="Calibri"/>
          <w:spacing w:val="1"/>
          <w:position w:val="2"/>
          <w:sz w:val="22"/>
          <w:szCs w:val="22"/>
        </w:rPr>
        <w:t>le</w:t>
      </w:r>
      <w:r w:rsidR="00755100" w:rsidRPr="007638A3">
        <w:rPr>
          <w:rFonts w:ascii="Calibri" w:eastAsia="Arial" w:hAnsi="Calibri" w:cs="Calibri"/>
          <w:position w:val="2"/>
          <w:sz w:val="22"/>
          <w:szCs w:val="22"/>
        </w:rPr>
        <w:t>ri</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1"/>
          <w:position w:val="2"/>
          <w:sz w:val="22"/>
          <w:szCs w:val="22"/>
        </w:rPr>
        <w:t>i</w:t>
      </w:r>
      <w:r w:rsidR="00755100" w:rsidRPr="007638A3">
        <w:rPr>
          <w:rFonts w:ascii="Calibri" w:eastAsia="Arial" w:hAnsi="Calibri" w:cs="Calibri"/>
          <w:spacing w:val="-1"/>
          <w:position w:val="2"/>
          <w:sz w:val="22"/>
          <w:szCs w:val="22"/>
        </w:rPr>
        <w:t>ş</w:t>
      </w:r>
      <w:r w:rsidR="00755100" w:rsidRPr="007638A3">
        <w:rPr>
          <w:rFonts w:ascii="Calibri" w:eastAsia="Arial" w:hAnsi="Calibri" w:cs="Calibri"/>
          <w:spacing w:val="1"/>
          <w:position w:val="2"/>
          <w:sz w:val="22"/>
          <w:szCs w:val="22"/>
        </w:rPr>
        <w:t>a</w:t>
      </w:r>
      <w:r w:rsidR="00755100" w:rsidRPr="007638A3">
        <w:rPr>
          <w:rFonts w:ascii="Calibri" w:eastAsia="Arial" w:hAnsi="Calibri" w:cs="Calibri"/>
          <w:position w:val="2"/>
          <w:sz w:val="22"/>
          <w:szCs w:val="22"/>
        </w:rPr>
        <w:t>r</w:t>
      </w:r>
      <w:r w:rsidR="00755100" w:rsidRPr="007638A3">
        <w:rPr>
          <w:rFonts w:ascii="Calibri" w:eastAsia="Arial" w:hAnsi="Calibri" w:cs="Calibri"/>
          <w:spacing w:val="1"/>
          <w:position w:val="2"/>
          <w:sz w:val="22"/>
          <w:szCs w:val="22"/>
        </w:rPr>
        <w:t>e</w:t>
      </w:r>
      <w:r w:rsidR="00755100" w:rsidRPr="007638A3">
        <w:rPr>
          <w:rFonts w:ascii="Calibri" w:eastAsia="Arial" w:hAnsi="Calibri" w:cs="Calibri"/>
          <w:position w:val="2"/>
          <w:sz w:val="22"/>
          <w:szCs w:val="22"/>
        </w:rPr>
        <w:t>t</w:t>
      </w:r>
      <w:r w:rsidR="00755100" w:rsidRPr="007638A3">
        <w:rPr>
          <w:rFonts w:ascii="Calibri" w:eastAsia="Arial" w:hAnsi="Calibri" w:cs="Calibri"/>
          <w:spacing w:val="-2"/>
          <w:position w:val="2"/>
          <w:sz w:val="22"/>
          <w:szCs w:val="22"/>
        </w:rPr>
        <w:t>l</w:t>
      </w:r>
      <w:r w:rsidR="00755100" w:rsidRPr="007638A3">
        <w:rPr>
          <w:rFonts w:ascii="Calibri" w:eastAsia="Arial" w:hAnsi="Calibri" w:cs="Calibri"/>
          <w:spacing w:val="1"/>
          <w:position w:val="2"/>
          <w:sz w:val="22"/>
          <w:szCs w:val="22"/>
        </w:rPr>
        <w:t>eni</w:t>
      </w:r>
      <w:r w:rsidR="00755100" w:rsidRPr="007638A3">
        <w:rPr>
          <w:rFonts w:ascii="Calibri" w:eastAsia="Arial" w:hAnsi="Calibri" w:cs="Calibri"/>
          <w:position w:val="2"/>
          <w:sz w:val="22"/>
          <w:szCs w:val="22"/>
        </w:rPr>
        <w:t>r.</w:t>
      </w:r>
    </w:p>
    <w:p w14:paraId="28DCD44F" w14:textId="4A833838" w:rsidR="00755100" w:rsidRPr="007638A3" w:rsidRDefault="008F1AE5" w:rsidP="000B7C33">
      <w:pPr>
        <w:spacing w:before="96"/>
        <w:ind w:left="180" w:right="154"/>
        <w:rPr>
          <w:rFonts w:ascii="Calibri" w:eastAsia="Arial" w:hAnsi="Calibri" w:cs="Calibri"/>
          <w:sz w:val="22"/>
          <w:szCs w:val="22"/>
        </w:rPr>
      </w:pPr>
      <w:r w:rsidRPr="007638A3">
        <w:rPr>
          <w:rFonts w:ascii="Calibri" w:eastAsia="Arial" w:hAnsi="Calibri" w:cs="Calibri"/>
          <w:sz w:val="22"/>
          <w:szCs w:val="22"/>
        </w:rPr>
        <w:t>g</w:t>
      </w:r>
      <w:r w:rsidR="00755100" w:rsidRPr="007638A3">
        <w:rPr>
          <w:rFonts w:ascii="Calibri" w:eastAsia="Arial" w:hAnsi="Calibri" w:cs="Calibri"/>
          <w:sz w:val="22"/>
          <w:szCs w:val="22"/>
        </w:rPr>
        <w:t xml:space="preserve">- </w:t>
      </w:r>
      <w:r w:rsidR="00755100" w:rsidRPr="007638A3">
        <w:rPr>
          <w:rFonts w:ascii="Calibri" w:eastAsia="Arial" w:hAnsi="Calibri" w:cs="Calibri"/>
          <w:spacing w:val="15"/>
          <w:sz w:val="22"/>
          <w:szCs w:val="22"/>
        </w:rPr>
        <w:t xml:space="preserve"> </w:t>
      </w:r>
      <w:r w:rsidR="00755100" w:rsidRPr="007638A3">
        <w:rPr>
          <w:rFonts w:ascii="Calibri" w:eastAsia="Arial" w:hAnsi="Calibri" w:cs="Calibri"/>
          <w:sz w:val="22"/>
          <w:szCs w:val="22"/>
        </w:rPr>
        <w:t>N</w:t>
      </w:r>
      <w:r w:rsidR="00755100" w:rsidRPr="007638A3">
        <w:rPr>
          <w:rFonts w:ascii="Calibri" w:eastAsia="Arial" w:hAnsi="Calibri" w:cs="Calibri"/>
          <w:spacing w:val="1"/>
          <w:sz w:val="22"/>
          <w:szCs w:val="22"/>
        </w:rPr>
        <w:t>eden</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 xml:space="preserve">r </w:t>
      </w:r>
      <w:r w:rsidR="00755100" w:rsidRPr="007638A3">
        <w:rPr>
          <w:rFonts w:ascii="Calibri" w:eastAsia="Arial" w:hAnsi="Calibri" w:cs="Calibri"/>
          <w:spacing w:val="15"/>
          <w:sz w:val="22"/>
          <w:szCs w:val="22"/>
        </w:rPr>
        <w:t xml:space="preserve"> </w:t>
      </w:r>
      <w:r w:rsidR="00755100" w:rsidRPr="007638A3">
        <w:rPr>
          <w:rFonts w:ascii="Calibri" w:eastAsia="Arial" w:hAnsi="Calibri" w:cs="Calibri"/>
          <w:spacing w:val="1"/>
          <w:sz w:val="22"/>
          <w:szCs w:val="22"/>
        </w:rPr>
        <w:t>bu</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un</w:t>
      </w:r>
      <w:r w:rsidR="00755100" w:rsidRPr="007638A3">
        <w:rPr>
          <w:rFonts w:ascii="Calibri" w:eastAsia="Arial" w:hAnsi="Calibri" w:cs="Calibri"/>
          <w:spacing w:val="-2"/>
          <w:sz w:val="22"/>
          <w:szCs w:val="22"/>
        </w:rPr>
        <w:t>u</w:t>
      </w:r>
      <w:r w:rsidR="00755100" w:rsidRPr="007638A3">
        <w:rPr>
          <w:rFonts w:ascii="Calibri" w:eastAsia="Arial" w:hAnsi="Calibri" w:cs="Calibri"/>
          <w:sz w:val="22"/>
          <w:szCs w:val="22"/>
        </w:rPr>
        <w:t xml:space="preserve">p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o</w:t>
      </w:r>
      <w:r w:rsidR="00755100" w:rsidRPr="007638A3">
        <w:rPr>
          <w:rFonts w:ascii="Calibri" w:eastAsia="Arial" w:hAnsi="Calibri" w:cs="Calibri"/>
          <w:sz w:val="22"/>
          <w:szCs w:val="22"/>
        </w:rPr>
        <w:t>rt</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da</w:t>
      </w:r>
      <w:r w:rsidR="00755100" w:rsidRPr="007638A3">
        <w:rPr>
          <w:rFonts w:ascii="Calibri" w:eastAsia="Arial" w:hAnsi="Calibri" w:cs="Calibri"/>
          <w:sz w:val="22"/>
          <w:szCs w:val="22"/>
        </w:rPr>
        <w:t xml:space="preserve">n </w:t>
      </w:r>
      <w:r w:rsidR="00755100" w:rsidRPr="007638A3">
        <w:rPr>
          <w:rFonts w:ascii="Calibri" w:eastAsia="Arial" w:hAnsi="Calibri" w:cs="Calibri"/>
          <w:spacing w:val="14"/>
          <w:sz w:val="22"/>
          <w:szCs w:val="22"/>
        </w:rPr>
        <w:t xml:space="preserve"> </w:t>
      </w:r>
      <w:r w:rsidR="00755100" w:rsidRPr="007638A3">
        <w:rPr>
          <w:rFonts w:ascii="Calibri" w:eastAsia="Arial" w:hAnsi="Calibri" w:cs="Calibri"/>
          <w:spacing w:val="1"/>
          <w:sz w:val="22"/>
          <w:szCs w:val="22"/>
        </w:rPr>
        <w:t>kald</w:t>
      </w:r>
      <w:r w:rsidR="00755100" w:rsidRPr="007638A3">
        <w:rPr>
          <w:rFonts w:ascii="Calibri" w:eastAsia="Arial" w:hAnsi="Calibri" w:cs="Calibri"/>
          <w:spacing w:val="-2"/>
          <w:sz w:val="22"/>
          <w:szCs w:val="22"/>
        </w:rPr>
        <w:t>ı</w:t>
      </w:r>
      <w:r w:rsidR="00755100" w:rsidRPr="007638A3">
        <w:rPr>
          <w:rFonts w:ascii="Calibri" w:eastAsia="Arial" w:hAnsi="Calibri" w:cs="Calibri"/>
          <w:sz w:val="22"/>
          <w:szCs w:val="22"/>
        </w:rPr>
        <w:t>rı</w:t>
      </w:r>
      <w:r w:rsidR="00755100" w:rsidRPr="007638A3">
        <w:rPr>
          <w:rFonts w:ascii="Calibri" w:eastAsia="Arial" w:hAnsi="Calibri" w:cs="Calibri"/>
          <w:spacing w:val="1"/>
          <w:sz w:val="22"/>
          <w:szCs w:val="22"/>
        </w:rPr>
        <w:t>l</w:t>
      </w:r>
      <w:r w:rsidR="00755100" w:rsidRPr="007638A3">
        <w:rPr>
          <w:rFonts w:ascii="Calibri" w:eastAsia="Arial" w:hAnsi="Calibri" w:cs="Calibri"/>
          <w:sz w:val="22"/>
          <w:szCs w:val="22"/>
        </w:rPr>
        <w:t xml:space="preserve">ır.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z w:val="22"/>
          <w:szCs w:val="22"/>
        </w:rPr>
        <w:t>(</w:t>
      </w:r>
      <w:r w:rsidR="00755100" w:rsidRPr="007638A3">
        <w:rPr>
          <w:rFonts w:ascii="Calibri" w:eastAsia="Arial" w:hAnsi="Calibri" w:cs="Calibri"/>
          <w:spacing w:val="-3"/>
          <w:sz w:val="22"/>
          <w:szCs w:val="22"/>
        </w:rPr>
        <w:t>B</w:t>
      </w:r>
      <w:r w:rsidR="00755100" w:rsidRPr="007638A3">
        <w:rPr>
          <w:rFonts w:ascii="Calibri" w:eastAsia="Arial" w:hAnsi="Calibri" w:cs="Calibri"/>
          <w:sz w:val="22"/>
          <w:szCs w:val="22"/>
        </w:rPr>
        <w:t xml:space="preserve">u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de</w:t>
      </w:r>
      <w:r w:rsidR="00755100" w:rsidRPr="007638A3">
        <w:rPr>
          <w:rFonts w:ascii="Calibri" w:eastAsia="Arial" w:hAnsi="Calibri" w:cs="Calibri"/>
          <w:spacing w:val="-2"/>
          <w:sz w:val="22"/>
          <w:szCs w:val="22"/>
        </w:rPr>
        <w:t>ğ</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le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i</w:t>
      </w:r>
      <w:r w:rsidR="00755100" w:rsidRPr="007638A3">
        <w:rPr>
          <w:rFonts w:ascii="Calibri" w:eastAsia="Arial" w:hAnsi="Calibri" w:cs="Calibri"/>
          <w:sz w:val="22"/>
          <w:szCs w:val="22"/>
        </w:rPr>
        <w:t xml:space="preserve">n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2"/>
          <w:sz w:val="22"/>
          <w:szCs w:val="22"/>
        </w:rPr>
        <w:t>o</w:t>
      </w:r>
      <w:r w:rsidR="00755100" w:rsidRPr="007638A3">
        <w:rPr>
          <w:rFonts w:ascii="Calibri" w:eastAsia="Arial" w:hAnsi="Calibri" w:cs="Calibri"/>
          <w:spacing w:val="-1"/>
          <w:sz w:val="22"/>
          <w:szCs w:val="22"/>
        </w:rPr>
        <w:t>k</w:t>
      </w:r>
      <w:r w:rsidR="00755100" w:rsidRPr="007638A3">
        <w:rPr>
          <w:rFonts w:ascii="Calibri" w:eastAsia="Arial" w:hAnsi="Calibri" w:cs="Calibri"/>
          <w:spacing w:val="1"/>
          <w:sz w:val="22"/>
          <w:szCs w:val="22"/>
        </w:rPr>
        <w:t>um</w:t>
      </w:r>
      <w:r w:rsidR="00755100" w:rsidRPr="007638A3">
        <w:rPr>
          <w:rFonts w:ascii="Calibri" w:eastAsia="Arial" w:hAnsi="Calibri" w:cs="Calibri"/>
          <w:spacing w:val="-2"/>
          <w:sz w:val="22"/>
          <w:szCs w:val="22"/>
        </w:rPr>
        <w:t>a</w:t>
      </w:r>
      <w:r w:rsidR="00755100" w:rsidRPr="007638A3">
        <w:rPr>
          <w:rFonts w:ascii="Calibri" w:eastAsia="Arial" w:hAnsi="Calibri" w:cs="Calibri"/>
          <w:spacing w:val="1"/>
          <w:sz w:val="22"/>
          <w:szCs w:val="22"/>
        </w:rPr>
        <w:t>s</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 xml:space="preserve">ı, </w:t>
      </w:r>
      <w:r w:rsidR="00755100" w:rsidRPr="007638A3">
        <w:rPr>
          <w:rFonts w:ascii="Calibri" w:eastAsia="Arial" w:hAnsi="Calibri" w:cs="Calibri"/>
          <w:spacing w:val="14"/>
          <w:sz w:val="22"/>
          <w:szCs w:val="22"/>
        </w:rPr>
        <w:t xml:space="preserve"> </w:t>
      </w:r>
      <w:r w:rsidR="00755100" w:rsidRPr="007638A3">
        <w:rPr>
          <w:rFonts w:ascii="Calibri" w:eastAsia="Arial" w:hAnsi="Calibri" w:cs="Calibri"/>
          <w:spacing w:val="1"/>
          <w:sz w:val="22"/>
          <w:szCs w:val="22"/>
        </w:rPr>
        <w:t>il</w:t>
      </w:r>
      <w:r w:rsidR="00755100" w:rsidRPr="007638A3">
        <w:rPr>
          <w:rFonts w:ascii="Calibri" w:eastAsia="Arial" w:hAnsi="Calibri" w:cs="Calibri"/>
          <w:sz w:val="22"/>
          <w:szCs w:val="22"/>
        </w:rPr>
        <w:t xml:space="preserve">k </w:t>
      </w:r>
      <w:r w:rsidR="00755100" w:rsidRPr="007638A3">
        <w:rPr>
          <w:rFonts w:ascii="Calibri" w:eastAsia="Arial" w:hAnsi="Calibri" w:cs="Calibri"/>
          <w:spacing w:val="14"/>
          <w:sz w:val="22"/>
          <w:szCs w:val="22"/>
        </w:rPr>
        <w:t xml:space="preserve"> </w:t>
      </w:r>
      <w:r w:rsidR="00755100" w:rsidRPr="007638A3">
        <w:rPr>
          <w:rFonts w:ascii="Calibri" w:eastAsia="Arial" w:hAnsi="Calibri" w:cs="Calibri"/>
          <w:spacing w:val="1"/>
          <w:sz w:val="22"/>
          <w:szCs w:val="22"/>
        </w:rPr>
        <w:t>se</w:t>
      </w:r>
      <w:r w:rsidR="00755100" w:rsidRPr="007638A3">
        <w:rPr>
          <w:rFonts w:ascii="Calibri" w:eastAsia="Arial" w:hAnsi="Calibri" w:cs="Calibri"/>
          <w:spacing w:val="-2"/>
          <w:sz w:val="22"/>
          <w:szCs w:val="22"/>
        </w:rPr>
        <w:t>f</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d</w:t>
      </w:r>
      <w:r w:rsidR="00755100" w:rsidRPr="007638A3">
        <w:rPr>
          <w:rFonts w:ascii="Calibri" w:eastAsia="Arial" w:hAnsi="Calibri" w:cs="Calibri"/>
          <w:sz w:val="22"/>
          <w:szCs w:val="22"/>
        </w:rPr>
        <w:t xml:space="preserve">e </w:t>
      </w:r>
      <w:r w:rsidR="00755100" w:rsidRPr="007638A3">
        <w:rPr>
          <w:rFonts w:ascii="Calibri" w:eastAsia="Arial" w:hAnsi="Calibri" w:cs="Calibri"/>
          <w:spacing w:val="14"/>
          <w:sz w:val="22"/>
          <w:szCs w:val="22"/>
        </w:rPr>
        <w:t xml:space="preserve"> </w:t>
      </w:r>
      <w:r w:rsidR="00755100" w:rsidRPr="007638A3">
        <w:rPr>
          <w:rFonts w:ascii="Calibri" w:eastAsia="Arial" w:hAnsi="Calibri" w:cs="Calibri"/>
          <w:spacing w:val="1"/>
          <w:sz w:val="22"/>
          <w:szCs w:val="22"/>
        </w:rPr>
        <w:t>ku</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lan</w:t>
      </w:r>
      <w:r w:rsidR="00755100" w:rsidRPr="007638A3">
        <w:rPr>
          <w:rFonts w:ascii="Calibri" w:eastAsia="Arial" w:hAnsi="Calibri" w:cs="Calibri"/>
          <w:spacing w:val="-2"/>
          <w:sz w:val="22"/>
          <w:szCs w:val="22"/>
        </w:rPr>
        <w:t>ıl</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 xml:space="preserve">n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ope</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ö</w:t>
      </w:r>
      <w:r w:rsidR="00755100" w:rsidRPr="007638A3">
        <w:rPr>
          <w:rFonts w:ascii="Calibri" w:eastAsia="Arial" w:hAnsi="Calibri" w:cs="Calibri"/>
          <w:spacing w:val="-1"/>
          <w:sz w:val="22"/>
          <w:szCs w:val="22"/>
        </w:rPr>
        <w:t>r</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e</w:t>
      </w:r>
      <w:r w:rsidR="00755100" w:rsidRPr="007638A3">
        <w:rPr>
          <w:rFonts w:ascii="Calibri" w:eastAsia="Arial" w:hAnsi="Calibri" w:cs="Calibri"/>
          <w:sz w:val="22"/>
          <w:szCs w:val="22"/>
        </w:rPr>
        <w:t xml:space="preserve">ri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v</w:t>
      </w:r>
      <w:r w:rsidR="00755100" w:rsidRPr="007638A3">
        <w:rPr>
          <w:rFonts w:ascii="Calibri" w:eastAsia="Arial" w:hAnsi="Calibri" w:cs="Calibri"/>
          <w:sz w:val="22"/>
          <w:szCs w:val="22"/>
        </w:rPr>
        <w:t xml:space="preserve">e </w:t>
      </w:r>
      <w:r w:rsidR="00755100" w:rsidRPr="007638A3">
        <w:rPr>
          <w:rFonts w:ascii="Calibri" w:eastAsia="Arial" w:hAnsi="Calibri" w:cs="Calibri"/>
          <w:spacing w:val="16"/>
          <w:sz w:val="22"/>
          <w:szCs w:val="22"/>
        </w:rPr>
        <w:t xml:space="preserve"> </w:t>
      </w:r>
      <w:r w:rsidR="00755100" w:rsidRPr="007638A3">
        <w:rPr>
          <w:rFonts w:ascii="Calibri" w:eastAsia="Arial" w:hAnsi="Calibri" w:cs="Calibri"/>
          <w:spacing w:val="1"/>
          <w:sz w:val="22"/>
          <w:szCs w:val="22"/>
        </w:rPr>
        <w:t>pa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ça</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w:t>
      </w:r>
      <w:r w:rsidR="00755100" w:rsidRPr="007638A3">
        <w:rPr>
          <w:rFonts w:ascii="Calibri" w:eastAsia="Arial" w:hAnsi="Calibri" w:cs="Calibri"/>
          <w:sz w:val="22"/>
          <w:szCs w:val="22"/>
        </w:rPr>
        <w:t xml:space="preserve">rı </w:t>
      </w:r>
      <w:r w:rsidR="00755100" w:rsidRPr="007638A3">
        <w:rPr>
          <w:rFonts w:ascii="Calibri" w:eastAsia="Arial" w:hAnsi="Calibri" w:cs="Calibri"/>
          <w:spacing w:val="14"/>
          <w:sz w:val="22"/>
          <w:szCs w:val="22"/>
        </w:rPr>
        <w:t xml:space="preserve"> </w:t>
      </w:r>
      <w:r w:rsidR="00755100" w:rsidRPr="007638A3">
        <w:rPr>
          <w:rFonts w:ascii="Calibri" w:eastAsia="Arial" w:hAnsi="Calibri" w:cs="Calibri"/>
          <w:spacing w:val="1"/>
          <w:sz w:val="22"/>
          <w:szCs w:val="22"/>
        </w:rPr>
        <w:t>kul</w:t>
      </w:r>
      <w:r w:rsidR="00755100" w:rsidRPr="007638A3">
        <w:rPr>
          <w:rFonts w:ascii="Calibri" w:eastAsia="Arial" w:hAnsi="Calibri" w:cs="Calibri"/>
          <w:spacing w:val="-2"/>
          <w:sz w:val="22"/>
          <w:szCs w:val="22"/>
        </w:rPr>
        <w:t>l</w:t>
      </w:r>
      <w:r w:rsidR="00755100" w:rsidRPr="007638A3">
        <w:rPr>
          <w:rFonts w:ascii="Calibri" w:eastAsia="Arial" w:hAnsi="Calibri" w:cs="Calibri"/>
          <w:spacing w:val="1"/>
          <w:sz w:val="22"/>
          <w:szCs w:val="22"/>
        </w:rPr>
        <w:t>ana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 xml:space="preserve">ak </w:t>
      </w:r>
      <w:r w:rsidR="00755100" w:rsidRPr="007638A3">
        <w:rPr>
          <w:rFonts w:ascii="Calibri" w:eastAsia="Arial" w:hAnsi="Calibri" w:cs="Calibri"/>
          <w:sz w:val="22"/>
          <w:szCs w:val="22"/>
        </w:rPr>
        <w:t>t</w:t>
      </w:r>
      <w:r w:rsidR="00755100" w:rsidRPr="007638A3">
        <w:rPr>
          <w:rFonts w:ascii="Calibri" w:eastAsia="Arial" w:hAnsi="Calibri" w:cs="Calibri"/>
          <w:spacing w:val="1"/>
          <w:sz w:val="22"/>
          <w:szCs w:val="22"/>
        </w:rPr>
        <w:t>ek</w:t>
      </w:r>
      <w:r w:rsidR="00755100" w:rsidRPr="007638A3">
        <w:rPr>
          <w:rFonts w:ascii="Calibri" w:eastAsia="Arial" w:hAnsi="Calibri" w:cs="Calibri"/>
          <w:sz w:val="22"/>
          <w:szCs w:val="22"/>
        </w:rPr>
        <w:t>r</w:t>
      </w:r>
      <w:r w:rsidR="00755100" w:rsidRPr="007638A3">
        <w:rPr>
          <w:rFonts w:ascii="Calibri" w:eastAsia="Arial" w:hAnsi="Calibri" w:cs="Calibri"/>
          <w:spacing w:val="1"/>
          <w:sz w:val="22"/>
          <w:szCs w:val="22"/>
        </w:rPr>
        <w:t>a</w:t>
      </w:r>
      <w:r w:rsidR="00755100" w:rsidRPr="007638A3">
        <w:rPr>
          <w:rFonts w:ascii="Calibri" w:eastAsia="Arial" w:hAnsi="Calibri" w:cs="Calibri"/>
          <w:spacing w:val="-2"/>
          <w:sz w:val="22"/>
          <w:szCs w:val="22"/>
        </w:rPr>
        <w:t>r</w:t>
      </w:r>
      <w:r w:rsidR="00755100" w:rsidRPr="007638A3">
        <w:rPr>
          <w:rFonts w:ascii="Calibri" w:eastAsia="Arial" w:hAnsi="Calibri" w:cs="Calibri"/>
          <w:spacing w:val="1"/>
          <w:sz w:val="22"/>
          <w:szCs w:val="22"/>
        </w:rPr>
        <w:t>la</w:t>
      </w:r>
      <w:r w:rsidR="00755100" w:rsidRPr="007638A3">
        <w:rPr>
          <w:rFonts w:ascii="Calibri" w:eastAsia="Arial" w:hAnsi="Calibri" w:cs="Calibri"/>
          <w:spacing w:val="-1"/>
          <w:sz w:val="22"/>
          <w:szCs w:val="22"/>
        </w:rPr>
        <w:t>y</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n</w:t>
      </w:r>
      <w:r w:rsidR="00755100" w:rsidRPr="007638A3">
        <w:rPr>
          <w:rFonts w:ascii="Calibri" w:eastAsia="Arial" w:hAnsi="Calibri" w:cs="Calibri"/>
          <w:sz w:val="22"/>
          <w:szCs w:val="22"/>
        </w:rPr>
        <w:t>ı</w:t>
      </w:r>
      <w:r w:rsidR="00755100" w:rsidRPr="007638A3">
        <w:rPr>
          <w:rFonts w:ascii="Calibri" w:eastAsia="Arial" w:hAnsi="Calibri" w:cs="Calibri"/>
          <w:spacing w:val="-1"/>
          <w:sz w:val="22"/>
          <w:szCs w:val="22"/>
        </w:rPr>
        <w:t>z</w:t>
      </w:r>
      <w:r w:rsidR="00755100" w:rsidRPr="007638A3">
        <w:rPr>
          <w:rFonts w:ascii="Calibri" w:eastAsia="Arial" w:hAnsi="Calibri" w:cs="Calibri"/>
          <w:sz w:val="22"/>
          <w:szCs w:val="22"/>
        </w:rPr>
        <w:t>.)</w:t>
      </w:r>
    </w:p>
    <w:p w14:paraId="3AC9AA6C" w14:textId="271093C9" w:rsidR="00755100" w:rsidRPr="007638A3" w:rsidRDefault="008F1AE5" w:rsidP="000B7C33">
      <w:pPr>
        <w:ind w:left="180"/>
        <w:rPr>
          <w:rFonts w:ascii="Calibri" w:eastAsia="Arial" w:hAnsi="Calibri" w:cs="Calibri"/>
          <w:sz w:val="22"/>
          <w:szCs w:val="22"/>
        </w:rPr>
      </w:pPr>
      <w:r w:rsidRPr="007638A3">
        <w:rPr>
          <w:rFonts w:ascii="Calibri" w:eastAsia="Arial" w:hAnsi="Calibri" w:cs="Calibri"/>
          <w:position w:val="2"/>
          <w:sz w:val="22"/>
          <w:szCs w:val="22"/>
        </w:rPr>
        <w:t>h</w:t>
      </w:r>
      <w:r w:rsidR="00755100" w:rsidRPr="007638A3">
        <w:rPr>
          <w:rFonts w:ascii="Calibri" w:eastAsia="Arial" w:hAnsi="Calibri" w:cs="Calibri"/>
          <w:position w:val="2"/>
          <w:sz w:val="22"/>
          <w:szCs w:val="22"/>
        </w:rPr>
        <w:t>-V</w:t>
      </w:r>
      <w:r w:rsidR="00755100" w:rsidRPr="007638A3">
        <w:rPr>
          <w:rFonts w:ascii="Calibri" w:eastAsia="Arial" w:hAnsi="Calibri" w:cs="Calibri"/>
          <w:spacing w:val="1"/>
          <w:position w:val="2"/>
          <w:sz w:val="22"/>
          <w:szCs w:val="22"/>
        </w:rPr>
        <w:t>e</w:t>
      </w:r>
      <w:r w:rsidR="00755100" w:rsidRPr="007638A3">
        <w:rPr>
          <w:rFonts w:ascii="Calibri" w:eastAsia="Arial" w:hAnsi="Calibri" w:cs="Calibri"/>
          <w:spacing w:val="-1"/>
          <w:position w:val="2"/>
          <w:sz w:val="22"/>
          <w:szCs w:val="22"/>
        </w:rPr>
        <w:t>y</w:t>
      </w:r>
      <w:r w:rsidR="00755100" w:rsidRPr="007638A3">
        <w:rPr>
          <w:rFonts w:ascii="Calibri" w:eastAsia="Arial" w:hAnsi="Calibri" w:cs="Calibri"/>
          <w:position w:val="2"/>
          <w:sz w:val="22"/>
          <w:szCs w:val="22"/>
        </w:rPr>
        <w:t>a</w:t>
      </w:r>
      <w:r w:rsidR="00755100" w:rsidRPr="007638A3">
        <w:rPr>
          <w:rFonts w:ascii="Calibri" w:eastAsia="Arial" w:hAnsi="Calibri" w:cs="Calibri"/>
          <w:spacing w:val="1"/>
          <w:position w:val="2"/>
          <w:sz w:val="22"/>
          <w:szCs w:val="22"/>
        </w:rPr>
        <w:t xml:space="preserve"> b</w:t>
      </w:r>
      <w:r w:rsidR="00755100" w:rsidRPr="007638A3">
        <w:rPr>
          <w:rFonts w:ascii="Calibri" w:eastAsia="Arial" w:hAnsi="Calibri" w:cs="Calibri"/>
          <w:position w:val="2"/>
          <w:sz w:val="22"/>
          <w:szCs w:val="22"/>
        </w:rPr>
        <w:t>u</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2"/>
          <w:position w:val="2"/>
          <w:sz w:val="22"/>
          <w:szCs w:val="22"/>
        </w:rPr>
        <w:t>d</w:t>
      </w:r>
      <w:r w:rsidR="00755100" w:rsidRPr="007638A3">
        <w:rPr>
          <w:rFonts w:ascii="Calibri" w:eastAsia="Arial" w:hAnsi="Calibri" w:cs="Calibri"/>
          <w:spacing w:val="1"/>
          <w:position w:val="2"/>
          <w:sz w:val="22"/>
          <w:szCs w:val="22"/>
        </w:rPr>
        <w:t>eğe</w:t>
      </w:r>
      <w:r w:rsidR="00755100" w:rsidRPr="007638A3">
        <w:rPr>
          <w:rFonts w:ascii="Calibri" w:eastAsia="Arial" w:hAnsi="Calibri" w:cs="Calibri"/>
          <w:position w:val="2"/>
          <w:sz w:val="22"/>
          <w:szCs w:val="22"/>
        </w:rPr>
        <w:t>r</w:t>
      </w:r>
      <w:r w:rsidR="00755100" w:rsidRPr="007638A3">
        <w:rPr>
          <w:rFonts w:ascii="Calibri" w:eastAsia="Arial" w:hAnsi="Calibri" w:cs="Calibri"/>
          <w:spacing w:val="-2"/>
          <w:position w:val="2"/>
          <w:sz w:val="22"/>
          <w:szCs w:val="22"/>
        </w:rPr>
        <w:t>l</w:t>
      </w:r>
      <w:r w:rsidR="00755100" w:rsidRPr="007638A3">
        <w:rPr>
          <w:rFonts w:ascii="Calibri" w:eastAsia="Arial" w:hAnsi="Calibri" w:cs="Calibri"/>
          <w:spacing w:val="1"/>
          <w:position w:val="2"/>
          <w:sz w:val="22"/>
          <w:szCs w:val="22"/>
        </w:rPr>
        <w:t>e</w:t>
      </w:r>
      <w:r w:rsidR="00755100" w:rsidRPr="007638A3">
        <w:rPr>
          <w:rFonts w:ascii="Calibri" w:eastAsia="Arial" w:hAnsi="Calibri" w:cs="Calibri"/>
          <w:position w:val="2"/>
          <w:sz w:val="22"/>
          <w:szCs w:val="22"/>
        </w:rPr>
        <w:t>r</w:t>
      </w:r>
      <w:r w:rsidR="00755100" w:rsidRPr="007638A3">
        <w:rPr>
          <w:rFonts w:ascii="Calibri" w:eastAsia="Arial" w:hAnsi="Calibri" w:cs="Calibri"/>
          <w:spacing w:val="1"/>
          <w:position w:val="2"/>
          <w:sz w:val="22"/>
          <w:szCs w:val="22"/>
        </w:rPr>
        <w:t xml:space="preserve"> a</w:t>
      </w:r>
      <w:r w:rsidR="00755100" w:rsidRPr="007638A3">
        <w:rPr>
          <w:rFonts w:ascii="Calibri" w:eastAsia="Arial" w:hAnsi="Calibri" w:cs="Calibri"/>
          <w:spacing w:val="-2"/>
          <w:position w:val="2"/>
          <w:sz w:val="22"/>
          <w:szCs w:val="22"/>
        </w:rPr>
        <w:t>t</w:t>
      </w:r>
      <w:r w:rsidR="00755100" w:rsidRPr="007638A3">
        <w:rPr>
          <w:rFonts w:ascii="Calibri" w:eastAsia="Arial" w:hAnsi="Calibri" w:cs="Calibri"/>
          <w:position w:val="2"/>
          <w:sz w:val="22"/>
          <w:szCs w:val="22"/>
        </w:rPr>
        <w:t>ı</w:t>
      </w:r>
      <w:r w:rsidR="00755100" w:rsidRPr="007638A3">
        <w:rPr>
          <w:rFonts w:ascii="Calibri" w:eastAsia="Arial" w:hAnsi="Calibri" w:cs="Calibri"/>
          <w:spacing w:val="1"/>
          <w:position w:val="2"/>
          <w:sz w:val="22"/>
          <w:szCs w:val="22"/>
        </w:rPr>
        <w:t>l</w:t>
      </w:r>
      <w:r w:rsidR="00755100" w:rsidRPr="007638A3">
        <w:rPr>
          <w:rFonts w:ascii="Calibri" w:eastAsia="Arial" w:hAnsi="Calibri" w:cs="Calibri"/>
          <w:position w:val="2"/>
          <w:sz w:val="22"/>
          <w:szCs w:val="22"/>
        </w:rPr>
        <w:t>ır.</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3"/>
          <w:position w:val="2"/>
          <w:sz w:val="22"/>
          <w:szCs w:val="22"/>
        </w:rPr>
        <w:t>K</w:t>
      </w:r>
      <w:r w:rsidR="00755100" w:rsidRPr="007638A3">
        <w:rPr>
          <w:rFonts w:ascii="Calibri" w:eastAsia="Arial" w:hAnsi="Calibri" w:cs="Calibri"/>
          <w:spacing w:val="1"/>
          <w:position w:val="2"/>
          <w:sz w:val="22"/>
          <w:szCs w:val="22"/>
        </w:rPr>
        <w:t>al</w:t>
      </w:r>
      <w:r w:rsidR="00755100" w:rsidRPr="007638A3">
        <w:rPr>
          <w:rFonts w:ascii="Calibri" w:eastAsia="Arial" w:hAnsi="Calibri" w:cs="Calibri"/>
          <w:spacing w:val="-2"/>
          <w:position w:val="2"/>
          <w:sz w:val="22"/>
          <w:szCs w:val="22"/>
        </w:rPr>
        <w:t>a</w:t>
      </w:r>
      <w:r w:rsidR="00755100" w:rsidRPr="007638A3">
        <w:rPr>
          <w:rFonts w:ascii="Calibri" w:eastAsia="Arial" w:hAnsi="Calibri" w:cs="Calibri"/>
          <w:position w:val="2"/>
          <w:sz w:val="22"/>
          <w:szCs w:val="22"/>
        </w:rPr>
        <w:t>n</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1"/>
          <w:position w:val="2"/>
          <w:sz w:val="22"/>
          <w:szCs w:val="22"/>
        </w:rPr>
        <w:t>değe</w:t>
      </w:r>
      <w:r w:rsidR="00755100" w:rsidRPr="007638A3">
        <w:rPr>
          <w:rFonts w:ascii="Calibri" w:eastAsia="Arial" w:hAnsi="Calibri" w:cs="Calibri"/>
          <w:position w:val="2"/>
          <w:sz w:val="22"/>
          <w:szCs w:val="22"/>
        </w:rPr>
        <w:t>r</w:t>
      </w:r>
      <w:r w:rsidR="00755100" w:rsidRPr="007638A3">
        <w:rPr>
          <w:rFonts w:ascii="Calibri" w:eastAsia="Arial" w:hAnsi="Calibri" w:cs="Calibri"/>
          <w:spacing w:val="-2"/>
          <w:position w:val="2"/>
          <w:sz w:val="22"/>
          <w:szCs w:val="22"/>
        </w:rPr>
        <w:t>l</w:t>
      </w:r>
      <w:r w:rsidR="00755100" w:rsidRPr="007638A3">
        <w:rPr>
          <w:rFonts w:ascii="Calibri" w:eastAsia="Arial" w:hAnsi="Calibri" w:cs="Calibri"/>
          <w:spacing w:val="1"/>
          <w:position w:val="2"/>
          <w:sz w:val="22"/>
          <w:szCs w:val="22"/>
        </w:rPr>
        <w:t>e</w:t>
      </w:r>
      <w:r w:rsidR="00755100" w:rsidRPr="007638A3">
        <w:rPr>
          <w:rFonts w:ascii="Calibri" w:eastAsia="Arial" w:hAnsi="Calibri" w:cs="Calibri"/>
          <w:position w:val="2"/>
          <w:sz w:val="22"/>
          <w:szCs w:val="22"/>
        </w:rPr>
        <w:t>r</w:t>
      </w:r>
      <w:r w:rsidR="00755100" w:rsidRPr="007638A3">
        <w:rPr>
          <w:rFonts w:ascii="Calibri" w:eastAsia="Arial" w:hAnsi="Calibri" w:cs="Calibri"/>
          <w:spacing w:val="1"/>
          <w:position w:val="2"/>
          <w:sz w:val="22"/>
          <w:szCs w:val="22"/>
        </w:rPr>
        <w:t>l</w:t>
      </w:r>
      <w:r w:rsidR="00755100" w:rsidRPr="007638A3">
        <w:rPr>
          <w:rFonts w:ascii="Calibri" w:eastAsia="Arial" w:hAnsi="Calibri" w:cs="Calibri"/>
          <w:position w:val="2"/>
          <w:sz w:val="22"/>
          <w:szCs w:val="22"/>
        </w:rPr>
        <w:t>e</w:t>
      </w:r>
      <w:r w:rsidR="00755100" w:rsidRPr="007638A3">
        <w:rPr>
          <w:rFonts w:ascii="Calibri" w:eastAsia="Arial" w:hAnsi="Calibri" w:cs="Calibri"/>
          <w:spacing w:val="-1"/>
          <w:position w:val="2"/>
          <w:sz w:val="22"/>
          <w:szCs w:val="22"/>
        </w:rPr>
        <w:t xml:space="preserve"> y</w:t>
      </w:r>
      <w:r w:rsidR="00755100" w:rsidRPr="007638A3">
        <w:rPr>
          <w:rFonts w:ascii="Calibri" w:eastAsia="Arial" w:hAnsi="Calibri" w:cs="Calibri"/>
          <w:spacing w:val="1"/>
          <w:position w:val="2"/>
          <w:sz w:val="22"/>
          <w:szCs w:val="22"/>
        </w:rPr>
        <w:t>en</w:t>
      </w:r>
      <w:r w:rsidR="00755100" w:rsidRPr="007638A3">
        <w:rPr>
          <w:rFonts w:ascii="Calibri" w:eastAsia="Arial" w:hAnsi="Calibri" w:cs="Calibri"/>
          <w:position w:val="2"/>
          <w:sz w:val="22"/>
          <w:szCs w:val="22"/>
        </w:rPr>
        <w:t>i</w:t>
      </w:r>
      <w:r w:rsidR="00755100" w:rsidRPr="007638A3">
        <w:rPr>
          <w:rFonts w:ascii="Calibri" w:eastAsia="Arial" w:hAnsi="Calibri" w:cs="Calibri"/>
          <w:spacing w:val="1"/>
          <w:position w:val="2"/>
          <w:sz w:val="22"/>
          <w:szCs w:val="22"/>
        </w:rPr>
        <w:t xml:space="preserve"> o</w:t>
      </w:r>
      <w:r w:rsidR="00755100" w:rsidRPr="007638A3">
        <w:rPr>
          <w:rFonts w:ascii="Calibri" w:eastAsia="Arial" w:hAnsi="Calibri" w:cs="Calibri"/>
          <w:spacing w:val="-2"/>
          <w:position w:val="2"/>
          <w:sz w:val="22"/>
          <w:szCs w:val="22"/>
        </w:rPr>
        <w:t>r</w:t>
      </w:r>
      <w:r w:rsidR="00755100" w:rsidRPr="007638A3">
        <w:rPr>
          <w:rFonts w:ascii="Calibri" w:eastAsia="Arial" w:hAnsi="Calibri" w:cs="Calibri"/>
          <w:position w:val="2"/>
          <w:sz w:val="22"/>
          <w:szCs w:val="22"/>
        </w:rPr>
        <w:t>t</w:t>
      </w:r>
      <w:r w:rsidR="00755100" w:rsidRPr="007638A3">
        <w:rPr>
          <w:rFonts w:ascii="Calibri" w:eastAsia="Arial" w:hAnsi="Calibri" w:cs="Calibri"/>
          <w:spacing w:val="1"/>
          <w:position w:val="2"/>
          <w:sz w:val="22"/>
          <w:szCs w:val="22"/>
        </w:rPr>
        <w:t>a</w:t>
      </w:r>
      <w:r w:rsidR="00755100" w:rsidRPr="007638A3">
        <w:rPr>
          <w:rFonts w:ascii="Calibri" w:eastAsia="Arial" w:hAnsi="Calibri" w:cs="Calibri"/>
          <w:spacing w:val="-2"/>
          <w:position w:val="2"/>
          <w:sz w:val="22"/>
          <w:szCs w:val="22"/>
        </w:rPr>
        <w:t>l</w:t>
      </w:r>
      <w:r w:rsidR="00755100" w:rsidRPr="007638A3">
        <w:rPr>
          <w:rFonts w:ascii="Calibri" w:eastAsia="Arial" w:hAnsi="Calibri" w:cs="Calibri"/>
          <w:spacing w:val="1"/>
          <w:position w:val="2"/>
          <w:sz w:val="22"/>
          <w:szCs w:val="22"/>
        </w:rPr>
        <w:t>am</w:t>
      </w:r>
      <w:r w:rsidR="00755100" w:rsidRPr="007638A3">
        <w:rPr>
          <w:rFonts w:ascii="Calibri" w:eastAsia="Arial" w:hAnsi="Calibri" w:cs="Calibri"/>
          <w:position w:val="2"/>
          <w:sz w:val="22"/>
          <w:szCs w:val="22"/>
        </w:rPr>
        <w:t>a</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1"/>
          <w:position w:val="2"/>
          <w:sz w:val="22"/>
          <w:szCs w:val="22"/>
        </w:rPr>
        <w:t>al</w:t>
      </w:r>
      <w:r w:rsidR="00755100" w:rsidRPr="007638A3">
        <w:rPr>
          <w:rFonts w:ascii="Calibri" w:eastAsia="Arial" w:hAnsi="Calibri" w:cs="Calibri"/>
          <w:spacing w:val="-2"/>
          <w:position w:val="2"/>
          <w:sz w:val="22"/>
          <w:szCs w:val="22"/>
        </w:rPr>
        <w:t>ı</w:t>
      </w:r>
      <w:r w:rsidR="00755100" w:rsidRPr="007638A3">
        <w:rPr>
          <w:rFonts w:ascii="Calibri" w:eastAsia="Arial" w:hAnsi="Calibri" w:cs="Calibri"/>
          <w:spacing w:val="1"/>
          <w:position w:val="2"/>
          <w:sz w:val="22"/>
          <w:szCs w:val="22"/>
        </w:rPr>
        <w:t>n</w:t>
      </w:r>
      <w:r w:rsidR="00755100" w:rsidRPr="007638A3">
        <w:rPr>
          <w:rFonts w:ascii="Calibri" w:eastAsia="Arial" w:hAnsi="Calibri" w:cs="Calibri"/>
          <w:position w:val="2"/>
          <w:sz w:val="22"/>
          <w:szCs w:val="22"/>
        </w:rPr>
        <w:t>ır.</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3"/>
          <w:position w:val="2"/>
          <w:sz w:val="22"/>
          <w:szCs w:val="22"/>
        </w:rPr>
        <w:t>Y</w:t>
      </w:r>
      <w:r w:rsidR="00755100" w:rsidRPr="007638A3">
        <w:rPr>
          <w:rFonts w:ascii="Calibri" w:eastAsia="Arial" w:hAnsi="Calibri" w:cs="Calibri"/>
          <w:spacing w:val="1"/>
          <w:position w:val="2"/>
          <w:sz w:val="22"/>
          <w:szCs w:val="22"/>
        </w:rPr>
        <w:t>en</w:t>
      </w:r>
      <w:r w:rsidR="00755100" w:rsidRPr="007638A3">
        <w:rPr>
          <w:rFonts w:ascii="Calibri" w:eastAsia="Arial" w:hAnsi="Calibri" w:cs="Calibri"/>
          <w:position w:val="2"/>
          <w:sz w:val="22"/>
          <w:szCs w:val="22"/>
        </w:rPr>
        <w:t>i</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position w:val="2"/>
          <w:sz w:val="22"/>
          <w:szCs w:val="22"/>
        </w:rPr>
        <w:t xml:space="preserve">R </w:t>
      </w:r>
      <w:r w:rsidR="00755100" w:rsidRPr="007638A3">
        <w:rPr>
          <w:rFonts w:ascii="Calibri" w:eastAsia="Arial" w:hAnsi="Calibri" w:cs="Calibri"/>
          <w:spacing w:val="-1"/>
          <w:position w:val="2"/>
          <w:sz w:val="22"/>
          <w:szCs w:val="22"/>
        </w:rPr>
        <w:t>v</w:t>
      </w:r>
      <w:r w:rsidR="00755100" w:rsidRPr="007638A3">
        <w:rPr>
          <w:rFonts w:ascii="Calibri" w:eastAsia="Arial" w:hAnsi="Calibri" w:cs="Calibri"/>
          <w:position w:val="2"/>
          <w:sz w:val="22"/>
          <w:szCs w:val="22"/>
        </w:rPr>
        <w:t>e</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position w:val="2"/>
          <w:sz w:val="22"/>
          <w:szCs w:val="22"/>
        </w:rPr>
        <w:t>ÜK</w:t>
      </w:r>
      <w:r w:rsidR="00755100" w:rsidRPr="007638A3">
        <w:rPr>
          <w:rFonts w:ascii="Calibri" w:eastAsia="Arial" w:hAnsi="Calibri" w:cs="Calibri"/>
          <w:spacing w:val="1"/>
          <w:position w:val="2"/>
          <w:sz w:val="22"/>
          <w:szCs w:val="22"/>
        </w:rPr>
        <w:t>L</w:t>
      </w:r>
      <w:r w:rsidR="00755100" w:rsidRPr="007638A3">
        <w:rPr>
          <w:rFonts w:ascii="Calibri" w:eastAsia="Arial" w:hAnsi="Calibri" w:cs="Calibri"/>
          <w:sz w:val="22"/>
          <w:szCs w:val="22"/>
        </w:rPr>
        <w:t>R</w:t>
      </w:r>
      <w:r w:rsidR="00755100" w:rsidRPr="007638A3">
        <w:rPr>
          <w:rFonts w:ascii="Calibri" w:eastAsia="Arial" w:hAnsi="Calibri" w:cs="Calibri"/>
          <w:spacing w:val="17"/>
          <w:sz w:val="22"/>
          <w:szCs w:val="22"/>
        </w:rPr>
        <w:t xml:space="preserve"> </w:t>
      </w:r>
      <w:r w:rsidR="00755100" w:rsidRPr="007638A3">
        <w:rPr>
          <w:rFonts w:ascii="Calibri" w:eastAsia="Arial" w:hAnsi="Calibri" w:cs="Calibri"/>
          <w:spacing w:val="1"/>
          <w:position w:val="2"/>
          <w:sz w:val="22"/>
          <w:szCs w:val="22"/>
        </w:rPr>
        <w:t>değe</w:t>
      </w:r>
      <w:r w:rsidR="00755100" w:rsidRPr="007638A3">
        <w:rPr>
          <w:rFonts w:ascii="Calibri" w:eastAsia="Arial" w:hAnsi="Calibri" w:cs="Calibri"/>
          <w:spacing w:val="-2"/>
          <w:position w:val="2"/>
          <w:sz w:val="22"/>
          <w:szCs w:val="22"/>
        </w:rPr>
        <w:t>r</w:t>
      </w:r>
      <w:r w:rsidR="00755100" w:rsidRPr="007638A3">
        <w:rPr>
          <w:rFonts w:ascii="Calibri" w:eastAsia="Arial" w:hAnsi="Calibri" w:cs="Calibri"/>
          <w:spacing w:val="1"/>
          <w:position w:val="2"/>
          <w:sz w:val="22"/>
          <w:szCs w:val="22"/>
        </w:rPr>
        <w:t>le</w:t>
      </w:r>
      <w:r w:rsidR="00755100" w:rsidRPr="007638A3">
        <w:rPr>
          <w:rFonts w:ascii="Calibri" w:eastAsia="Arial" w:hAnsi="Calibri" w:cs="Calibri"/>
          <w:position w:val="2"/>
          <w:sz w:val="22"/>
          <w:szCs w:val="22"/>
        </w:rPr>
        <w:t>ri</w:t>
      </w:r>
      <w:r w:rsidR="00755100" w:rsidRPr="007638A3">
        <w:rPr>
          <w:rFonts w:ascii="Calibri" w:eastAsia="Arial" w:hAnsi="Calibri" w:cs="Calibri"/>
          <w:spacing w:val="-1"/>
          <w:position w:val="2"/>
          <w:sz w:val="22"/>
          <w:szCs w:val="22"/>
        </w:rPr>
        <w:t xml:space="preserve"> </w:t>
      </w:r>
      <w:r w:rsidR="00755100" w:rsidRPr="007638A3">
        <w:rPr>
          <w:rFonts w:ascii="Calibri" w:eastAsia="Arial" w:hAnsi="Calibri" w:cs="Calibri"/>
          <w:spacing w:val="1"/>
          <w:position w:val="2"/>
          <w:sz w:val="22"/>
          <w:szCs w:val="22"/>
        </w:rPr>
        <w:t>h</w:t>
      </w:r>
      <w:r w:rsidR="00755100" w:rsidRPr="007638A3">
        <w:rPr>
          <w:rFonts w:ascii="Calibri" w:eastAsia="Arial" w:hAnsi="Calibri" w:cs="Calibri"/>
          <w:spacing w:val="-2"/>
          <w:position w:val="2"/>
          <w:sz w:val="22"/>
          <w:szCs w:val="22"/>
        </w:rPr>
        <w:t>e</w:t>
      </w:r>
      <w:r w:rsidR="00755100" w:rsidRPr="007638A3">
        <w:rPr>
          <w:rFonts w:ascii="Calibri" w:eastAsia="Arial" w:hAnsi="Calibri" w:cs="Calibri"/>
          <w:spacing w:val="-1"/>
          <w:position w:val="2"/>
          <w:sz w:val="22"/>
          <w:szCs w:val="22"/>
        </w:rPr>
        <w:t>s</w:t>
      </w:r>
      <w:r w:rsidR="00755100" w:rsidRPr="007638A3">
        <w:rPr>
          <w:rFonts w:ascii="Calibri" w:eastAsia="Arial" w:hAnsi="Calibri" w:cs="Calibri"/>
          <w:spacing w:val="1"/>
          <w:position w:val="2"/>
          <w:sz w:val="22"/>
          <w:szCs w:val="22"/>
        </w:rPr>
        <w:t>apla</w:t>
      </w:r>
      <w:r w:rsidR="00755100" w:rsidRPr="007638A3">
        <w:rPr>
          <w:rFonts w:ascii="Calibri" w:eastAsia="Arial" w:hAnsi="Calibri" w:cs="Calibri"/>
          <w:spacing w:val="-2"/>
          <w:position w:val="2"/>
          <w:sz w:val="22"/>
          <w:szCs w:val="22"/>
        </w:rPr>
        <w:t>n</w:t>
      </w:r>
      <w:r w:rsidR="00755100" w:rsidRPr="007638A3">
        <w:rPr>
          <w:rFonts w:ascii="Calibri" w:eastAsia="Arial" w:hAnsi="Calibri" w:cs="Calibri"/>
          <w:position w:val="2"/>
          <w:sz w:val="22"/>
          <w:szCs w:val="22"/>
        </w:rPr>
        <w:t>ır.</w:t>
      </w:r>
    </w:p>
    <w:p w14:paraId="659BD543" w14:textId="66CD30C9" w:rsidR="00755100" w:rsidRPr="007638A3" w:rsidRDefault="008F1AE5" w:rsidP="000B7C33">
      <w:pPr>
        <w:spacing w:before="98"/>
        <w:ind w:left="180"/>
        <w:rPr>
          <w:rFonts w:ascii="Calibri" w:eastAsia="Arial" w:hAnsi="Calibri" w:cs="Calibri"/>
          <w:position w:val="-1"/>
          <w:sz w:val="22"/>
          <w:szCs w:val="22"/>
        </w:rPr>
      </w:pPr>
      <w:r w:rsidRPr="007638A3">
        <w:rPr>
          <w:rFonts w:ascii="Calibri" w:eastAsia="Arial" w:hAnsi="Calibri" w:cs="Calibri"/>
          <w:position w:val="-1"/>
          <w:sz w:val="22"/>
          <w:szCs w:val="22"/>
        </w:rPr>
        <w:t>ı</w:t>
      </w:r>
      <w:r w:rsidR="00755100" w:rsidRPr="007638A3">
        <w:rPr>
          <w:rFonts w:ascii="Calibri" w:eastAsia="Arial" w:hAnsi="Calibri" w:cs="Calibri"/>
          <w:position w:val="-1"/>
          <w:sz w:val="22"/>
          <w:szCs w:val="22"/>
        </w:rPr>
        <w:t>-</w:t>
      </w:r>
      <w:r w:rsidR="00755100" w:rsidRPr="007638A3">
        <w:rPr>
          <w:rFonts w:ascii="Calibri" w:eastAsia="Arial" w:hAnsi="Calibri" w:cs="Calibri"/>
          <w:spacing w:val="1"/>
          <w:position w:val="-1"/>
          <w:sz w:val="22"/>
          <w:szCs w:val="22"/>
        </w:rPr>
        <w:t xml:space="preserve"> </w:t>
      </w:r>
      <w:r w:rsidR="00755100" w:rsidRPr="007638A3">
        <w:rPr>
          <w:rFonts w:ascii="Calibri" w:eastAsia="Arial" w:hAnsi="Calibri" w:cs="Calibri"/>
          <w:position w:val="-1"/>
          <w:sz w:val="22"/>
          <w:szCs w:val="22"/>
        </w:rPr>
        <w:t>D</w:t>
      </w:r>
      <w:r w:rsidR="00755100" w:rsidRPr="007638A3">
        <w:rPr>
          <w:rFonts w:ascii="Calibri" w:eastAsia="Arial" w:hAnsi="Calibri" w:cs="Calibri"/>
          <w:spacing w:val="1"/>
          <w:position w:val="-1"/>
          <w:sz w:val="22"/>
          <w:szCs w:val="22"/>
        </w:rPr>
        <w:t>iğe</w:t>
      </w:r>
      <w:r w:rsidR="00755100" w:rsidRPr="007638A3">
        <w:rPr>
          <w:rFonts w:ascii="Calibri" w:eastAsia="Arial" w:hAnsi="Calibri" w:cs="Calibri"/>
          <w:position w:val="-1"/>
          <w:sz w:val="22"/>
          <w:szCs w:val="22"/>
        </w:rPr>
        <w:t>r</w:t>
      </w:r>
      <w:r w:rsidR="00755100" w:rsidRPr="007638A3">
        <w:rPr>
          <w:rFonts w:ascii="Calibri" w:eastAsia="Arial" w:hAnsi="Calibri" w:cs="Calibri"/>
          <w:spacing w:val="1"/>
          <w:position w:val="-1"/>
          <w:sz w:val="22"/>
          <w:szCs w:val="22"/>
        </w:rPr>
        <w:t xml:space="preserve"> </w:t>
      </w:r>
      <w:r w:rsidR="00755100" w:rsidRPr="007638A3">
        <w:rPr>
          <w:rFonts w:ascii="Calibri" w:eastAsia="Arial" w:hAnsi="Calibri" w:cs="Calibri"/>
          <w:spacing w:val="-2"/>
          <w:position w:val="-1"/>
          <w:sz w:val="22"/>
          <w:szCs w:val="22"/>
        </w:rPr>
        <w:t>h</w:t>
      </w:r>
      <w:r w:rsidR="00755100" w:rsidRPr="007638A3">
        <w:rPr>
          <w:rFonts w:ascii="Calibri" w:eastAsia="Arial" w:hAnsi="Calibri" w:cs="Calibri"/>
          <w:spacing w:val="1"/>
          <w:position w:val="-1"/>
          <w:sz w:val="22"/>
          <w:szCs w:val="22"/>
        </w:rPr>
        <w:t>es</w:t>
      </w:r>
      <w:r w:rsidR="00755100" w:rsidRPr="007638A3">
        <w:rPr>
          <w:rFonts w:ascii="Calibri" w:eastAsia="Arial" w:hAnsi="Calibri" w:cs="Calibri"/>
          <w:spacing w:val="-2"/>
          <w:position w:val="-1"/>
          <w:sz w:val="22"/>
          <w:szCs w:val="22"/>
        </w:rPr>
        <w:t>a</w:t>
      </w:r>
      <w:r w:rsidR="00755100" w:rsidRPr="007638A3">
        <w:rPr>
          <w:rFonts w:ascii="Calibri" w:eastAsia="Arial" w:hAnsi="Calibri" w:cs="Calibri"/>
          <w:spacing w:val="1"/>
          <w:position w:val="-1"/>
          <w:sz w:val="22"/>
          <w:szCs w:val="22"/>
        </w:rPr>
        <w:t>pl</w:t>
      </w:r>
      <w:r w:rsidR="00755100" w:rsidRPr="007638A3">
        <w:rPr>
          <w:rFonts w:ascii="Calibri" w:eastAsia="Arial" w:hAnsi="Calibri" w:cs="Calibri"/>
          <w:spacing w:val="-2"/>
          <w:position w:val="-1"/>
          <w:sz w:val="22"/>
          <w:szCs w:val="22"/>
        </w:rPr>
        <w:t>a</w:t>
      </w:r>
      <w:r w:rsidR="00755100" w:rsidRPr="007638A3">
        <w:rPr>
          <w:rFonts w:ascii="Calibri" w:eastAsia="Arial" w:hAnsi="Calibri" w:cs="Calibri"/>
          <w:spacing w:val="1"/>
          <w:position w:val="-1"/>
          <w:sz w:val="22"/>
          <w:szCs w:val="22"/>
        </w:rPr>
        <w:t>m</w:t>
      </w:r>
      <w:r w:rsidR="00755100" w:rsidRPr="007638A3">
        <w:rPr>
          <w:rFonts w:ascii="Calibri" w:eastAsia="Arial" w:hAnsi="Calibri" w:cs="Calibri"/>
          <w:spacing w:val="-2"/>
          <w:position w:val="-1"/>
          <w:sz w:val="22"/>
          <w:szCs w:val="22"/>
        </w:rPr>
        <w:t>a</w:t>
      </w:r>
      <w:r w:rsidR="00755100" w:rsidRPr="007638A3">
        <w:rPr>
          <w:rFonts w:ascii="Calibri" w:eastAsia="Arial" w:hAnsi="Calibri" w:cs="Calibri"/>
          <w:spacing w:val="1"/>
          <w:position w:val="-1"/>
          <w:sz w:val="22"/>
          <w:szCs w:val="22"/>
        </w:rPr>
        <w:t>la</w:t>
      </w:r>
      <w:r w:rsidR="00755100" w:rsidRPr="007638A3">
        <w:rPr>
          <w:rFonts w:ascii="Calibri" w:eastAsia="Arial" w:hAnsi="Calibri" w:cs="Calibri"/>
          <w:position w:val="-1"/>
          <w:sz w:val="22"/>
          <w:szCs w:val="22"/>
        </w:rPr>
        <w:t>r</w:t>
      </w:r>
      <w:r w:rsidR="00755100" w:rsidRPr="007638A3">
        <w:rPr>
          <w:rFonts w:ascii="Calibri" w:eastAsia="Arial" w:hAnsi="Calibri" w:cs="Calibri"/>
          <w:spacing w:val="1"/>
          <w:position w:val="-1"/>
          <w:sz w:val="22"/>
          <w:szCs w:val="22"/>
        </w:rPr>
        <w:t xml:space="preserve"> </w:t>
      </w:r>
      <w:r w:rsidR="00755100" w:rsidRPr="007638A3">
        <w:rPr>
          <w:rFonts w:ascii="Calibri" w:eastAsia="Arial" w:hAnsi="Calibri" w:cs="Calibri"/>
          <w:spacing w:val="-1"/>
          <w:position w:val="-1"/>
          <w:sz w:val="22"/>
          <w:szCs w:val="22"/>
        </w:rPr>
        <w:t>y</w:t>
      </w:r>
      <w:r w:rsidR="00755100" w:rsidRPr="007638A3">
        <w:rPr>
          <w:rFonts w:ascii="Calibri" w:eastAsia="Arial" w:hAnsi="Calibri" w:cs="Calibri"/>
          <w:spacing w:val="1"/>
          <w:position w:val="-1"/>
          <w:sz w:val="22"/>
          <w:szCs w:val="22"/>
        </w:rPr>
        <w:t>ap</w:t>
      </w:r>
      <w:r w:rsidR="00755100" w:rsidRPr="007638A3">
        <w:rPr>
          <w:rFonts w:ascii="Calibri" w:eastAsia="Arial" w:hAnsi="Calibri" w:cs="Calibri"/>
          <w:spacing w:val="-2"/>
          <w:position w:val="-1"/>
          <w:sz w:val="22"/>
          <w:szCs w:val="22"/>
        </w:rPr>
        <w:t>ı</w:t>
      </w:r>
      <w:r w:rsidR="00755100" w:rsidRPr="007638A3">
        <w:rPr>
          <w:rFonts w:ascii="Calibri" w:eastAsia="Arial" w:hAnsi="Calibri" w:cs="Calibri"/>
          <w:spacing w:val="1"/>
          <w:position w:val="-1"/>
          <w:sz w:val="22"/>
          <w:szCs w:val="22"/>
        </w:rPr>
        <w:t>l</w:t>
      </w:r>
      <w:r w:rsidR="00755100" w:rsidRPr="007638A3">
        <w:rPr>
          <w:rFonts w:ascii="Calibri" w:eastAsia="Arial" w:hAnsi="Calibri" w:cs="Calibri"/>
          <w:position w:val="-1"/>
          <w:sz w:val="22"/>
          <w:szCs w:val="22"/>
        </w:rPr>
        <w:t>ır.</w:t>
      </w:r>
    </w:p>
    <w:p w14:paraId="68D577D8" w14:textId="606377BA" w:rsidR="008F1AE5" w:rsidRPr="007638A3" w:rsidRDefault="008F1AE5" w:rsidP="000B7C33">
      <w:pPr>
        <w:spacing w:before="98"/>
        <w:ind w:left="180"/>
        <w:rPr>
          <w:rFonts w:ascii="Calibri" w:eastAsia="Arial" w:hAnsi="Calibri" w:cs="Calibri"/>
          <w:position w:val="-1"/>
          <w:sz w:val="22"/>
          <w:szCs w:val="22"/>
        </w:rPr>
      </w:pPr>
    </w:p>
    <w:p w14:paraId="62F507BD" w14:textId="130233D9" w:rsidR="008F1AE5" w:rsidRPr="007638A3" w:rsidRDefault="008F1AE5" w:rsidP="008F1AE5">
      <w:pPr>
        <w:spacing w:before="98"/>
        <w:ind w:left="-567"/>
        <w:rPr>
          <w:rFonts w:ascii="Calibri" w:eastAsia="Arial" w:hAnsi="Calibri" w:cs="Calibri"/>
          <w:iCs/>
          <w:sz w:val="22"/>
          <w:szCs w:val="22"/>
        </w:rPr>
      </w:pPr>
      <w:r w:rsidRPr="007638A3">
        <w:rPr>
          <w:rFonts w:ascii="Calibri" w:hAnsi="Calibri" w:cs="Calibri"/>
          <w:b/>
          <w:iCs/>
          <w:sz w:val="22"/>
          <w:szCs w:val="22"/>
        </w:rPr>
        <w:t>Analiz Raporunun değerlendirilmesi ve İyileştirici Faaliyetler;</w:t>
      </w:r>
    </w:p>
    <w:p w14:paraId="6958058C" w14:textId="7567F0CA" w:rsidR="00755100" w:rsidRPr="007638A3" w:rsidRDefault="00755100" w:rsidP="008F1AE5">
      <w:pPr>
        <w:rPr>
          <w:rFonts w:ascii="Calibri" w:hAnsi="Calibri" w:cs="Calibri"/>
          <w:bCs/>
          <w:iCs/>
          <w:sz w:val="22"/>
          <w:szCs w:val="22"/>
        </w:rPr>
      </w:pPr>
    </w:p>
    <w:p w14:paraId="1C146E11" w14:textId="1B5DDE0B" w:rsidR="008F1AE5" w:rsidRPr="007638A3" w:rsidRDefault="008F1AE5" w:rsidP="008F1AE5">
      <w:pPr>
        <w:tabs>
          <w:tab w:val="left" w:pos="851"/>
        </w:tabs>
        <w:jc w:val="both"/>
        <w:rPr>
          <w:rFonts w:ascii="Calibri" w:hAnsi="Calibri" w:cs="Calibri"/>
          <w:bCs/>
          <w:iCs/>
          <w:sz w:val="22"/>
          <w:szCs w:val="22"/>
        </w:rPr>
      </w:pPr>
      <w:r w:rsidRPr="007638A3">
        <w:rPr>
          <w:rFonts w:ascii="Calibri" w:hAnsi="Calibri" w:cs="Calibri"/>
          <w:bCs/>
          <w:iCs/>
          <w:sz w:val="22"/>
          <w:szCs w:val="22"/>
        </w:rPr>
        <w:t xml:space="preserve">Ölçüm değerlerinin girilmesi ile ‘Aralık R Grafiği’ ve ‘Ortalama X Grafiği’ üzerinde işaretlemelerde yapılır. Limit dışı bir nokta olma durumunda bu nokta işaretlenmeli ve sebebi araştırılmalıdır. Araştırmanın sonucuna göre ya analiz tekrar edilir ya da bu nokta hesaplamanın dışında bırakılarak tekrar hesaplama yapılır. X grafiği operatörler arasındaki farkın görsel olarak izlenebilmesi amacıyla verilmiştir. </w:t>
      </w:r>
    </w:p>
    <w:p w14:paraId="66725787" w14:textId="77777777" w:rsidR="008F1AE5" w:rsidRPr="007638A3" w:rsidRDefault="008F1AE5" w:rsidP="008F1AE5">
      <w:pPr>
        <w:tabs>
          <w:tab w:val="left" w:pos="851"/>
        </w:tabs>
        <w:jc w:val="both"/>
        <w:rPr>
          <w:rFonts w:ascii="Calibri" w:hAnsi="Calibri" w:cs="Calibri"/>
          <w:bCs/>
          <w:iCs/>
          <w:sz w:val="22"/>
          <w:szCs w:val="22"/>
        </w:rPr>
      </w:pPr>
    </w:p>
    <w:p w14:paraId="47A30922" w14:textId="56CF36B3" w:rsidR="008F1AE5" w:rsidRPr="007638A3" w:rsidRDefault="008F1AE5" w:rsidP="008F1AE5">
      <w:pPr>
        <w:tabs>
          <w:tab w:val="left" w:pos="851"/>
        </w:tabs>
        <w:jc w:val="both"/>
        <w:rPr>
          <w:rFonts w:ascii="Calibri" w:hAnsi="Calibri" w:cs="Calibri"/>
          <w:bCs/>
          <w:iCs/>
          <w:sz w:val="22"/>
          <w:szCs w:val="22"/>
        </w:rPr>
      </w:pPr>
      <w:r w:rsidRPr="007638A3">
        <w:rPr>
          <w:rFonts w:ascii="Calibri" w:hAnsi="Calibri" w:cs="Calibri"/>
          <w:bCs/>
          <w:iCs/>
          <w:sz w:val="22"/>
          <w:szCs w:val="22"/>
        </w:rPr>
        <w:t>Kalite Sorumlusu tarafından ölçüm değerleri MSA formuna girilir. Forma girilen değerlere karşılık</w:t>
      </w:r>
    </w:p>
    <w:p w14:paraId="54A2455A" w14:textId="77777777" w:rsidR="008F1AE5" w:rsidRPr="007638A3" w:rsidRDefault="008F1AE5" w:rsidP="008F1AE5">
      <w:pPr>
        <w:spacing w:before="3" w:line="100" w:lineRule="exact"/>
        <w:rPr>
          <w:rFonts w:ascii="Calibri" w:hAnsi="Calibri" w:cs="Calibri"/>
          <w:bCs/>
          <w:iCs/>
          <w:sz w:val="22"/>
          <w:szCs w:val="22"/>
        </w:rPr>
      </w:pPr>
    </w:p>
    <w:p w14:paraId="2F8D633B" w14:textId="75812E0D" w:rsidR="00755100" w:rsidRDefault="008F1AE5" w:rsidP="008F1AE5">
      <w:pPr>
        <w:rPr>
          <w:spacing w:val="1"/>
        </w:rPr>
      </w:pPr>
      <w:r w:rsidRPr="007638A3">
        <w:rPr>
          <w:rFonts w:ascii="Calibri" w:hAnsi="Calibri" w:cs="Calibri"/>
          <w:bCs/>
          <w:iCs/>
          <w:sz w:val="22"/>
          <w:szCs w:val="22"/>
        </w:rPr>
        <w:t>bize,  ölçüm  sisteminin  analizini  yapmış  olur.  Bütün  bu  çalışmalar  sonunda,  Tekrarlanabilirlik  ve  Tekrar  Yapılabilirliğin yorumlanması aşağıdaki şekilde</w:t>
      </w:r>
      <w:r>
        <w:rPr>
          <w:spacing w:val="-5"/>
        </w:rPr>
        <w:t xml:space="preserve"> </w:t>
      </w:r>
      <w:r>
        <w:rPr>
          <w:spacing w:val="-4"/>
        </w:rPr>
        <w:t>y</w:t>
      </w:r>
      <w:r>
        <w:t>a</w:t>
      </w:r>
      <w:r>
        <w:rPr>
          <w:spacing w:val="1"/>
        </w:rPr>
        <w:t>p</w:t>
      </w:r>
      <w:r>
        <w:t>ılı</w:t>
      </w:r>
      <w:r>
        <w:rPr>
          <w:spacing w:val="1"/>
        </w:rPr>
        <w:t>r</w:t>
      </w:r>
      <w:r w:rsidR="00C34998">
        <w:rPr>
          <w:spacing w:val="1"/>
        </w:rPr>
        <w:t>.</w:t>
      </w:r>
    </w:p>
    <w:p w14:paraId="77D0ABB2" w14:textId="1B57B8FD" w:rsidR="00C34998" w:rsidRDefault="00C34998" w:rsidP="008F1AE5">
      <w:pPr>
        <w:rPr>
          <w:spacing w:val="1"/>
        </w:rPr>
      </w:pPr>
    </w:p>
    <w:p w14:paraId="0F6075FD" w14:textId="029B279B" w:rsidR="00C34998" w:rsidRDefault="00C34998" w:rsidP="008F1AE5">
      <w:pPr>
        <w:rPr>
          <w:spacing w:val="1"/>
        </w:rPr>
      </w:pPr>
    </w:p>
    <w:p w14:paraId="154B1DBC" w14:textId="7DC06028" w:rsidR="00C34998" w:rsidRDefault="00C34998" w:rsidP="008F1AE5">
      <w:pPr>
        <w:rPr>
          <w:spacing w:val="1"/>
        </w:rPr>
      </w:pPr>
    </w:p>
    <w:p w14:paraId="5835CB7A" w14:textId="22CBE55C" w:rsidR="00C34998" w:rsidRDefault="00C34998" w:rsidP="008F1AE5">
      <w:pPr>
        <w:rPr>
          <w:spacing w:val="1"/>
        </w:rPr>
      </w:pPr>
    </w:p>
    <w:p w14:paraId="032AAC54" w14:textId="1721C4F2" w:rsidR="00C34998" w:rsidRDefault="00C34998" w:rsidP="008F1AE5">
      <w:pPr>
        <w:rPr>
          <w:spacing w:val="1"/>
        </w:rPr>
      </w:pPr>
    </w:p>
    <w:p w14:paraId="058D34C3" w14:textId="152DD3D7" w:rsidR="00C34998" w:rsidRDefault="00C34998" w:rsidP="008F1AE5">
      <w:pPr>
        <w:rPr>
          <w:spacing w:val="1"/>
        </w:rPr>
      </w:pPr>
    </w:p>
    <w:p w14:paraId="1A249F06" w14:textId="09F55A56" w:rsidR="00C34998" w:rsidRDefault="00C34998" w:rsidP="008F1AE5">
      <w:pPr>
        <w:rPr>
          <w:spacing w:val="1"/>
        </w:rPr>
      </w:pPr>
    </w:p>
    <w:p w14:paraId="10959499" w14:textId="2FD18911" w:rsidR="00C34998" w:rsidRDefault="0091600B" w:rsidP="008F1AE5">
      <w:pPr>
        <w:rPr>
          <w:rFonts w:ascii="Calibri" w:hAnsi="Calibri" w:cs="Calibri"/>
          <w:noProof/>
          <w:sz w:val="22"/>
          <w:szCs w:val="22"/>
        </w:rPr>
      </w:pPr>
      <w:r>
        <w:rPr>
          <w:rFonts w:ascii="Calibri" w:hAnsi="Calibri" w:cs="Calibri"/>
          <w:noProof/>
          <w:sz w:val="22"/>
          <w:szCs w:val="22"/>
        </w:rPr>
        <w:lastRenderedPageBreak/>
        <w:pict w14:anchorId="76E0452A">
          <v:shape id="Resim 1" o:spid="_x0000_i1120" type="#_x0000_t75" style="width:446.3pt;height:110.75pt;visibility:visible;mso-wrap-style:square">
            <v:imagedata r:id="rId151" o:title=""/>
          </v:shape>
        </w:pict>
      </w:r>
    </w:p>
    <w:p w14:paraId="14842373" w14:textId="2C50B730" w:rsidR="00C34998" w:rsidRDefault="00C34998" w:rsidP="008F1AE5">
      <w:pPr>
        <w:rPr>
          <w:rFonts w:ascii="Calibri" w:hAnsi="Calibri" w:cs="Calibri"/>
          <w:noProof/>
          <w:sz w:val="22"/>
          <w:szCs w:val="22"/>
        </w:rPr>
      </w:pPr>
    </w:p>
    <w:p w14:paraId="2D32885C" w14:textId="2A074547" w:rsidR="00C34998" w:rsidRPr="007638A3" w:rsidRDefault="00C34998" w:rsidP="00C34998">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%EV: Ekipmandan kaynaklanan değişkenliğin %’sini verir.</w:t>
      </w:r>
    </w:p>
    <w:p w14:paraId="06A6099E" w14:textId="460D239A" w:rsidR="00C34998" w:rsidRPr="007638A3" w:rsidRDefault="00C34998" w:rsidP="00C34998">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%OV:Ölçümcüden kaynaklanan değişkenliğin %’sini verir.</w:t>
      </w:r>
    </w:p>
    <w:p w14:paraId="2ACB9DDC" w14:textId="429237B4" w:rsidR="00C34998" w:rsidRPr="007638A3" w:rsidRDefault="00C34998" w:rsidP="00C34998">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R&amp;R :Ölçme sistemindeki toplam değişkenliği verir.</w:t>
      </w:r>
    </w:p>
    <w:p w14:paraId="7E6FBAEF" w14:textId="1F63505F" w:rsidR="00C34998" w:rsidRPr="007638A3" w:rsidRDefault="00C34998" w:rsidP="00C34998">
      <w:pPr>
        <w:tabs>
          <w:tab w:val="left" w:pos="851"/>
        </w:tabs>
        <w:spacing w:line="360" w:lineRule="auto"/>
        <w:jc w:val="both"/>
        <w:rPr>
          <w:rFonts w:ascii="Calibri" w:hAnsi="Calibri" w:cs="Calibri"/>
          <w:bCs/>
          <w:iCs/>
          <w:sz w:val="22"/>
          <w:szCs w:val="22"/>
        </w:rPr>
      </w:pPr>
    </w:p>
    <w:p w14:paraId="400F1591" w14:textId="77777777" w:rsidR="00C34998" w:rsidRPr="007638A3" w:rsidRDefault="00C34998" w:rsidP="00C34998">
      <w:pPr>
        <w:tabs>
          <w:tab w:val="left" w:pos="851"/>
        </w:tabs>
        <w:spacing w:line="360" w:lineRule="auto"/>
        <w:jc w:val="both"/>
        <w:rPr>
          <w:rFonts w:ascii="Calibri" w:hAnsi="Calibri" w:cs="Calibri"/>
          <w:bCs/>
          <w:iCs/>
          <w:sz w:val="22"/>
          <w:szCs w:val="22"/>
        </w:rPr>
      </w:pPr>
    </w:p>
    <w:p w14:paraId="6073C1E2" w14:textId="4245DF08" w:rsidR="00C34998" w:rsidRPr="007638A3" w:rsidRDefault="00C34998" w:rsidP="00C34998">
      <w:pPr>
        <w:tabs>
          <w:tab w:val="left" w:pos="851"/>
        </w:tabs>
        <w:spacing w:line="360" w:lineRule="auto"/>
        <w:ind w:left="-567"/>
        <w:jc w:val="both"/>
        <w:rPr>
          <w:rFonts w:ascii="Calibri" w:hAnsi="Calibri" w:cs="Calibri"/>
          <w:b/>
          <w:iCs/>
          <w:sz w:val="22"/>
          <w:szCs w:val="22"/>
        </w:rPr>
      </w:pPr>
      <w:r w:rsidRPr="007638A3">
        <w:rPr>
          <w:rFonts w:ascii="Calibri" w:hAnsi="Calibri" w:cs="Calibri"/>
          <w:b/>
          <w:iCs/>
          <w:sz w:val="22"/>
          <w:szCs w:val="22"/>
        </w:rPr>
        <w:t>%R&amp;R Değerinin Yorumlanması:</w:t>
      </w:r>
    </w:p>
    <w:p w14:paraId="14BB68E2" w14:textId="77777777" w:rsidR="008C4080" w:rsidRDefault="003822B6" w:rsidP="003822B6">
      <w:pPr>
        <w:tabs>
          <w:tab w:val="left" w:pos="851"/>
        </w:tabs>
        <w:spacing w:line="360" w:lineRule="auto"/>
        <w:ind w:left="-567"/>
        <w:jc w:val="both"/>
        <w:rPr>
          <w:rFonts w:ascii="Calibri" w:hAnsi="Calibri" w:cs="Calibri"/>
          <w:bCs/>
          <w:iCs/>
          <w:sz w:val="22"/>
          <w:szCs w:val="22"/>
        </w:rPr>
      </w:pPr>
      <w:r w:rsidRPr="003822B6">
        <w:rPr>
          <w:rFonts w:ascii="Calibri" w:hAnsi="Calibri" w:cs="Calibri"/>
          <w:bCs/>
          <w:iCs/>
          <w:sz w:val="22"/>
          <w:szCs w:val="22"/>
        </w:rPr>
        <w:t>Ölçüm (Gage) varyasyon  çalışması,  ölçüm yeniden üretilebilirlik (reproducibility)  ve tekrarlanabilirlik (repeatabilty) analizlerini gerektirir.</w:t>
      </w:r>
    </w:p>
    <w:p w14:paraId="35B12AB2" w14:textId="77777777" w:rsidR="008C4080" w:rsidRDefault="008C4080" w:rsidP="003822B6">
      <w:pPr>
        <w:tabs>
          <w:tab w:val="left" w:pos="851"/>
        </w:tabs>
        <w:spacing w:line="360" w:lineRule="auto"/>
        <w:ind w:left="-567"/>
        <w:jc w:val="both"/>
        <w:rPr>
          <w:rFonts w:ascii="Calibri" w:hAnsi="Calibri" w:cs="Calibri"/>
          <w:bCs/>
          <w:iCs/>
          <w:sz w:val="22"/>
          <w:szCs w:val="22"/>
        </w:rPr>
      </w:pPr>
      <w:r>
        <w:rPr>
          <w:rFonts w:ascii="Calibri" w:hAnsi="Calibri" w:cs="Calibri"/>
          <w:bCs/>
          <w:iCs/>
          <w:sz w:val="22"/>
          <w:szCs w:val="22"/>
        </w:rPr>
        <w:t>*</w:t>
      </w:r>
      <w:r w:rsidR="003822B6" w:rsidRPr="003822B6">
        <w:rPr>
          <w:rFonts w:ascii="Calibri" w:hAnsi="Calibri" w:cs="Calibri"/>
          <w:bCs/>
          <w:iCs/>
          <w:sz w:val="22"/>
          <w:szCs w:val="22"/>
        </w:rPr>
        <w:t>Yeniden üretilebilirlik (reproducibility), ölçümleri alan farklı operatörlerden kaynaklanan varyanstır.</w:t>
      </w:r>
    </w:p>
    <w:p w14:paraId="7DDC1D96" w14:textId="1C5FBDDF" w:rsidR="003822B6" w:rsidRPr="003822B6" w:rsidRDefault="008C4080" w:rsidP="003822B6">
      <w:pPr>
        <w:tabs>
          <w:tab w:val="left" w:pos="851"/>
        </w:tabs>
        <w:spacing w:line="360" w:lineRule="auto"/>
        <w:ind w:left="-567"/>
        <w:jc w:val="both"/>
        <w:rPr>
          <w:rFonts w:ascii="Calibri" w:hAnsi="Calibri" w:cs="Calibri"/>
          <w:bCs/>
          <w:iCs/>
          <w:sz w:val="22"/>
          <w:szCs w:val="22"/>
        </w:rPr>
      </w:pPr>
      <w:r>
        <w:rPr>
          <w:rFonts w:ascii="Calibri" w:hAnsi="Calibri" w:cs="Calibri"/>
          <w:bCs/>
          <w:iCs/>
          <w:sz w:val="22"/>
          <w:szCs w:val="22"/>
        </w:rPr>
        <w:t>*</w:t>
      </w:r>
      <w:r w:rsidR="003822B6" w:rsidRPr="003822B6">
        <w:rPr>
          <w:rFonts w:ascii="Calibri" w:hAnsi="Calibri" w:cs="Calibri"/>
          <w:bCs/>
          <w:iCs/>
          <w:sz w:val="22"/>
          <w:szCs w:val="22"/>
        </w:rPr>
        <w:t xml:space="preserve">Tekrarlanabilirlik (repeatability), ölçüm cihazının kendisinden kaynaklanan varyanstır. </w:t>
      </w:r>
    </w:p>
    <w:p w14:paraId="0067F4DD" w14:textId="3D3EFDF6" w:rsidR="003822B6" w:rsidRPr="003822B6" w:rsidRDefault="008C4080" w:rsidP="003822B6">
      <w:pPr>
        <w:tabs>
          <w:tab w:val="left" w:pos="851"/>
        </w:tabs>
        <w:spacing w:line="360" w:lineRule="auto"/>
        <w:ind w:left="-567"/>
        <w:jc w:val="both"/>
        <w:rPr>
          <w:rFonts w:ascii="Calibri" w:hAnsi="Calibri" w:cs="Calibri"/>
          <w:bCs/>
          <w:iCs/>
          <w:sz w:val="22"/>
          <w:szCs w:val="22"/>
        </w:rPr>
      </w:pPr>
      <w:r>
        <w:rPr>
          <w:rFonts w:ascii="Calibri" w:hAnsi="Calibri" w:cs="Calibri"/>
          <w:bCs/>
          <w:iCs/>
          <w:sz w:val="22"/>
          <w:szCs w:val="22"/>
        </w:rPr>
        <w:t>*</w:t>
      </w:r>
      <w:r w:rsidR="003822B6" w:rsidRPr="008C4080">
        <w:rPr>
          <w:rFonts w:ascii="Calibri" w:hAnsi="Calibri" w:cs="Calibri"/>
          <w:b/>
          <w:iCs/>
          <w:sz w:val="22"/>
          <w:szCs w:val="22"/>
        </w:rPr>
        <w:t>Ölçüm varyasyonu, reproducibility ve repeatability değerlerinin kombinasyonudur.</w:t>
      </w:r>
      <w:r w:rsidR="003822B6" w:rsidRPr="003822B6">
        <w:rPr>
          <w:rFonts w:ascii="Calibri" w:hAnsi="Calibri" w:cs="Calibri"/>
          <w:bCs/>
          <w:iCs/>
          <w:sz w:val="22"/>
          <w:szCs w:val="22"/>
        </w:rPr>
        <w:t xml:space="preserve"> </w:t>
      </w:r>
    </w:p>
    <w:p w14:paraId="2F296F05" w14:textId="77777777" w:rsidR="003822B6" w:rsidRPr="003822B6" w:rsidRDefault="003822B6" w:rsidP="003822B6">
      <w:pPr>
        <w:tabs>
          <w:tab w:val="left" w:pos="851"/>
        </w:tabs>
        <w:spacing w:line="360" w:lineRule="auto"/>
        <w:ind w:left="-567"/>
        <w:jc w:val="both"/>
        <w:rPr>
          <w:rFonts w:ascii="Calibri" w:hAnsi="Calibri" w:cs="Calibri"/>
          <w:bCs/>
          <w:iCs/>
          <w:sz w:val="22"/>
          <w:szCs w:val="22"/>
        </w:rPr>
      </w:pPr>
      <w:r w:rsidRPr="003822B6">
        <w:rPr>
          <w:rFonts w:ascii="Calibri" w:hAnsi="Calibri" w:cs="Calibri"/>
          <w:bCs/>
          <w:iCs/>
          <w:sz w:val="22"/>
          <w:szCs w:val="22"/>
        </w:rPr>
        <w:t xml:space="preserve">Sıklıkla ölçümlerin doğru olduğunu kabul ederiz. Fakat ölçüm işleminin bir çok yönü (ölçüm cihazı, operatör, metod) varyasyona tabidir. Birçok durumda, ölçüm prosesinin ölçülen parçalardan daha çok varyasyona sebep olabilir. </w:t>
      </w:r>
    </w:p>
    <w:p w14:paraId="6394D727" w14:textId="39A23522" w:rsidR="003822B6" w:rsidRPr="003822B6" w:rsidRDefault="008C4080" w:rsidP="003822B6">
      <w:pPr>
        <w:tabs>
          <w:tab w:val="left" w:pos="851"/>
        </w:tabs>
        <w:spacing w:line="360" w:lineRule="auto"/>
        <w:ind w:left="-567"/>
        <w:jc w:val="both"/>
        <w:rPr>
          <w:rFonts w:ascii="Calibri" w:hAnsi="Calibri" w:cs="Calibri"/>
          <w:bCs/>
          <w:iCs/>
          <w:sz w:val="22"/>
          <w:szCs w:val="22"/>
        </w:rPr>
      </w:pPr>
      <w:r>
        <w:rPr>
          <w:rFonts w:ascii="Calibri" w:hAnsi="Calibri" w:cs="Calibri"/>
          <w:bCs/>
          <w:iCs/>
          <w:sz w:val="22"/>
          <w:szCs w:val="22"/>
        </w:rPr>
        <w:t>*</w:t>
      </w:r>
      <w:r w:rsidR="003822B6" w:rsidRPr="003822B6">
        <w:rPr>
          <w:rFonts w:ascii="Calibri" w:hAnsi="Calibri" w:cs="Calibri"/>
          <w:bCs/>
          <w:iCs/>
          <w:sz w:val="22"/>
          <w:szCs w:val="22"/>
        </w:rPr>
        <w:t xml:space="preserve">Toplam varyasyon = ölçüm varyasyonu + ürün varyasyonu </w:t>
      </w:r>
    </w:p>
    <w:p w14:paraId="33099555" w14:textId="6D788EDF" w:rsidR="003822B6" w:rsidRDefault="008C4080" w:rsidP="003822B6">
      <w:pPr>
        <w:tabs>
          <w:tab w:val="left" w:pos="851"/>
        </w:tabs>
        <w:spacing w:line="360" w:lineRule="auto"/>
        <w:ind w:left="-567"/>
        <w:jc w:val="both"/>
        <w:rPr>
          <w:rFonts w:ascii="Calibri" w:hAnsi="Calibri" w:cs="Calibri"/>
          <w:bCs/>
          <w:iCs/>
          <w:sz w:val="22"/>
          <w:szCs w:val="22"/>
        </w:rPr>
      </w:pPr>
      <w:r>
        <w:rPr>
          <w:rFonts w:ascii="Calibri" w:hAnsi="Calibri" w:cs="Calibri"/>
          <w:bCs/>
          <w:iCs/>
          <w:sz w:val="22"/>
          <w:szCs w:val="22"/>
        </w:rPr>
        <w:t>*</w:t>
      </w:r>
      <w:r w:rsidR="003822B6" w:rsidRPr="003822B6">
        <w:rPr>
          <w:rFonts w:ascii="Calibri" w:hAnsi="Calibri" w:cs="Calibri"/>
          <w:bCs/>
          <w:iCs/>
          <w:sz w:val="22"/>
          <w:szCs w:val="22"/>
        </w:rPr>
        <w:t xml:space="preserve">Ölçüm varyasyonu= yeniden üretilebilirlik varyasyonu + tekrarlanabilirlik varyasyonu </w:t>
      </w:r>
    </w:p>
    <w:p w14:paraId="4EDACEAC" w14:textId="50B1D600" w:rsidR="00F447FF" w:rsidRPr="0009528A" w:rsidRDefault="00F447FF" w:rsidP="00F447FF">
      <w:pPr>
        <w:tabs>
          <w:tab w:val="left" w:pos="851"/>
        </w:tabs>
        <w:spacing w:line="360" w:lineRule="auto"/>
        <w:jc w:val="both"/>
        <w:rPr>
          <w:rFonts w:ascii="Arial" w:hAnsi="Arial" w:cs="Arial"/>
          <w:b/>
          <w:i/>
          <w:sz w:val="22"/>
          <w:szCs w:val="22"/>
        </w:rPr>
      </w:pPr>
    </w:p>
    <w:p w14:paraId="40F76D8C" w14:textId="77777777" w:rsidR="00C34998" w:rsidRPr="00193CCB" w:rsidRDefault="00C34998" w:rsidP="00C34998">
      <w:pPr>
        <w:tabs>
          <w:tab w:val="left" w:pos="851"/>
        </w:tabs>
        <w:spacing w:line="360" w:lineRule="auto"/>
        <w:jc w:val="both"/>
        <w:rPr>
          <w:rFonts w:ascii="Calibri" w:hAnsi="Calibri" w:cs="Calibri"/>
          <w:bCs/>
          <w:iCs/>
          <w:sz w:val="22"/>
          <w:szCs w:val="22"/>
          <w:highlight w:val="yellow"/>
        </w:rPr>
      </w:pPr>
      <w:r w:rsidRPr="00193CCB">
        <w:rPr>
          <w:rFonts w:ascii="Calibri" w:hAnsi="Calibri" w:cs="Calibri"/>
          <w:b/>
          <w:iCs/>
          <w:sz w:val="22"/>
          <w:szCs w:val="22"/>
          <w:highlight w:val="yellow"/>
          <w:u w:val="single"/>
        </w:rPr>
        <w:t>%10’un altında</w:t>
      </w:r>
      <w:r w:rsidRPr="00193CCB">
        <w:rPr>
          <w:rFonts w:ascii="Calibri" w:hAnsi="Calibri" w:cs="Calibri"/>
          <w:bCs/>
          <w:iCs/>
          <w:sz w:val="22"/>
          <w:szCs w:val="22"/>
          <w:highlight w:val="yellow"/>
        </w:rPr>
        <w:t>: Ölçüm sistemi kabul edilebilir seviyede. Hiçbir değişiklik /iyileştirici faaliyet yapma dan dan kullanılabilir.</w:t>
      </w:r>
    </w:p>
    <w:p w14:paraId="152FD23A" w14:textId="77777777" w:rsidR="00C34998" w:rsidRPr="00193CCB" w:rsidRDefault="00C34998" w:rsidP="00C34998">
      <w:pPr>
        <w:tabs>
          <w:tab w:val="left" w:pos="851"/>
        </w:tabs>
        <w:spacing w:line="360" w:lineRule="auto"/>
        <w:jc w:val="both"/>
        <w:rPr>
          <w:rFonts w:ascii="Calibri" w:hAnsi="Calibri" w:cs="Calibri"/>
          <w:bCs/>
          <w:iCs/>
          <w:sz w:val="22"/>
          <w:szCs w:val="22"/>
          <w:highlight w:val="yellow"/>
        </w:rPr>
      </w:pPr>
      <w:r w:rsidRPr="00193CCB">
        <w:rPr>
          <w:rFonts w:ascii="Calibri" w:hAnsi="Calibri" w:cs="Calibri"/>
          <w:b/>
          <w:iCs/>
          <w:sz w:val="22"/>
          <w:szCs w:val="22"/>
          <w:highlight w:val="yellow"/>
          <w:u w:val="single"/>
        </w:rPr>
        <w:t>%10-%30 arası:</w:t>
      </w:r>
      <w:r w:rsidRPr="00193CCB">
        <w:rPr>
          <w:rFonts w:ascii="Calibri" w:hAnsi="Calibri" w:cs="Calibri"/>
          <w:bCs/>
          <w:iCs/>
          <w:sz w:val="22"/>
          <w:szCs w:val="22"/>
          <w:highlight w:val="yellow"/>
        </w:rPr>
        <w:t xml:space="preserve"> Uygulamaya ve ölçüm aletinin maliyeti, tamir maliyeti vb. konulara göre kabul edilebilir.</w:t>
      </w:r>
    </w:p>
    <w:p w14:paraId="52C39260" w14:textId="7EF73E0D" w:rsidR="00C34998" w:rsidRPr="007638A3" w:rsidRDefault="00C34998" w:rsidP="00C34998">
      <w:pPr>
        <w:tabs>
          <w:tab w:val="left" w:pos="851"/>
        </w:tabs>
        <w:spacing w:line="360" w:lineRule="auto"/>
        <w:jc w:val="both"/>
        <w:rPr>
          <w:rFonts w:ascii="Calibri" w:hAnsi="Calibri" w:cs="Calibri"/>
          <w:bCs/>
          <w:iCs/>
          <w:sz w:val="22"/>
          <w:szCs w:val="22"/>
        </w:rPr>
      </w:pPr>
      <w:r w:rsidRPr="00193CCB">
        <w:rPr>
          <w:rFonts w:ascii="Calibri" w:hAnsi="Calibri" w:cs="Calibri"/>
          <w:b/>
          <w:iCs/>
          <w:sz w:val="22"/>
          <w:szCs w:val="22"/>
          <w:highlight w:val="yellow"/>
          <w:u w:val="single"/>
        </w:rPr>
        <w:t>%30’un üzeri:</w:t>
      </w:r>
      <w:r w:rsidRPr="00193CCB">
        <w:rPr>
          <w:rFonts w:ascii="Calibri" w:hAnsi="Calibri" w:cs="Calibri"/>
          <w:bCs/>
          <w:iCs/>
          <w:sz w:val="22"/>
          <w:szCs w:val="22"/>
          <w:highlight w:val="yellow"/>
        </w:rPr>
        <w:t xml:space="preserve"> Ölçüm sisteminde iyileşme gereklidir. Problemler tespit edilmeli ve giderilmelidir.</w:t>
      </w:r>
    </w:p>
    <w:p w14:paraId="6E147DB8" w14:textId="2327E592" w:rsidR="00F447FF" w:rsidRPr="007638A3" w:rsidRDefault="00F447FF" w:rsidP="00C34998">
      <w:pPr>
        <w:tabs>
          <w:tab w:val="left" w:pos="851"/>
        </w:tabs>
        <w:spacing w:line="360" w:lineRule="auto"/>
        <w:jc w:val="both"/>
        <w:rPr>
          <w:rFonts w:ascii="Calibri" w:hAnsi="Calibri" w:cs="Calibri"/>
          <w:bCs/>
          <w:iCs/>
          <w:sz w:val="22"/>
          <w:szCs w:val="22"/>
        </w:rPr>
      </w:pPr>
    </w:p>
    <w:p w14:paraId="4C9ED0E7" w14:textId="77777777" w:rsidR="00F447FF" w:rsidRPr="007638A3" w:rsidRDefault="00F447FF" w:rsidP="00C34998">
      <w:pPr>
        <w:tabs>
          <w:tab w:val="left" w:pos="851"/>
        </w:tabs>
        <w:spacing w:line="360" w:lineRule="auto"/>
        <w:jc w:val="both"/>
        <w:rPr>
          <w:rFonts w:ascii="Calibri" w:hAnsi="Calibri" w:cs="Calibri"/>
          <w:bCs/>
          <w:iCs/>
          <w:sz w:val="22"/>
          <w:szCs w:val="22"/>
        </w:rPr>
      </w:pPr>
    </w:p>
    <w:p w14:paraId="7959D72F" w14:textId="220E73CC" w:rsidR="00C34998" w:rsidRPr="007638A3" w:rsidRDefault="00C34998" w:rsidP="00C34998">
      <w:pPr>
        <w:tabs>
          <w:tab w:val="left" w:pos="851"/>
        </w:tabs>
        <w:spacing w:line="360" w:lineRule="auto"/>
        <w:jc w:val="both"/>
        <w:rPr>
          <w:rFonts w:ascii="Calibri" w:hAnsi="Calibri" w:cs="Calibri"/>
          <w:bCs/>
          <w:iCs/>
          <w:sz w:val="22"/>
          <w:szCs w:val="22"/>
        </w:rPr>
      </w:pPr>
    </w:p>
    <w:p w14:paraId="1F7D22B1" w14:textId="77777777" w:rsidR="00F447FF" w:rsidRPr="007638A3" w:rsidRDefault="00F447FF" w:rsidP="00C34998">
      <w:pPr>
        <w:tabs>
          <w:tab w:val="left" w:pos="851"/>
        </w:tabs>
        <w:spacing w:line="360" w:lineRule="auto"/>
        <w:jc w:val="both"/>
        <w:rPr>
          <w:rFonts w:ascii="Calibri" w:hAnsi="Calibri" w:cs="Calibri"/>
          <w:bCs/>
          <w:iCs/>
          <w:sz w:val="22"/>
          <w:szCs w:val="22"/>
        </w:rPr>
      </w:pPr>
    </w:p>
    <w:p w14:paraId="20FFAE76" w14:textId="77777777" w:rsidR="003822B6" w:rsidRPr="007638A3" w:rsidRDefault="003822B6" w:rsidP="003822B6">
      <w:pPr>
        <w:ind w:left="180"/>
        <w:rPr>
          <w:rFonts w:ascii="Calibri" w:hAnsi="Calibri" w:cs="Calibri"/>
          <w:b/>
          <w:iCs/>
          <w:sz w:val="22"/>
          <w:szCs w:val="22"/>
        </w:rPr>
      </w:pPr>
      <w:r w:rsidRPr="007638A3">
        <w:rPr>
          <w:rFonts w:ascii="Calibri" w:hAnsi="Calibri" w:cs="Calibri"/>
          <w:b/>
          <w:iCs/>
          <w:sz w:val="22"/>
          <w:szCs w:val="22"/>
        </w:rPr>
        <w:lastRenderedPageBreak/>
        <w:t>Eğer tekrarlanabilirlik, tekrar yapılabilirliğe göre büyükse nedenleri;</w:t>
      </w:r>
    </w:p>
    <w:p w14:paraId="79A54E71" w14:textId="0C84E85A" w:rsidR="003822B6" w:rsidRPr="007638A3" w:rsidRDefault="003822B6" w:rsidP="003822B6">
      <w:pPr>
        <w:ind w:left="180"/>
        <w:rPr>
          <w:rFonts w:ascii="Calibri" w:hAnsi="Calibri" w:cs="Calibri"/>
          <w:bCs/>
          <w:iCs/>
          <w:sz w:val="22"/>
          <w:szCs w:val="22"/>
        </w:rPr>
      </w:pPr>
      <w:r w:rsidRPr="007638A3">
        <w:rPr>
          <w:rFonts w:ascii="Calibri" w:hAnsi="Calibri" w:cs="Calibri"/>
          <w:bCs/>
          <w:iCs/>
          <w:sz w:val="22"/>
          <w:szCs w:val="22"/>
        </w:rPr>
        <w:t>1- Cihazların bakıma ihtiyacı vardır.</w:t>
      </w:r>
    </w:p>
    <w:p w14:paraId="2671991F" w14:textId="4AA28A6C" w:rsidR="003822B6" w:rsidRPr="007638A3" w:rsidRDefault="003822B6" w:rsidP="003822B6">
      <w:pPr>
        <w:ind w:left="180"/>
        <w:rPr>
          <w:rFonts w:ascii="Calibri" w:hAnsi="Calibri" w:cs="Calibri"/>
          <w:bCs/>
          <w:iCs/>
          <w:sz w:val="22"/>
          <w:szCs w:val="22"/>
        </w:rPr>
      </w:pPr>
      <w:r w:rsidRPr="007638A3">
        <w:rPr>
          <w:rFonts w:ascii="Calibri" w:hAnsi="Calibri" w:cs="Calibri"/>
          <w:bCs/>
          <w:iCs/>
          <w:sz w:val="22"/>
          <w:szCs w:val="22"/>
        </w:rPr>
        <w:t>2- Ölçüm için gereken lokasyon geliştirilmelidir.</w:t>
      </w:r>
    </w:p>
    <w:p w14:paraId="388F531E" w14:textId="58A531D1" w:rsidR="003822B6" w:rsidRPr="007638A3" w:rsidRDefault="003822B6" w:rsidP="003822B6">
      <w:pPr>
        <w:ind w:left="180"/>
        <w:rPr>
          <w:rFonts w:ascii="Calibri" w:hAnsi="Calibri" w:cs="Calibri"/>
          <w:bCs/>
          <w:iCs/>
          <w:sz w:val="22"/>
          <w:szCs w:val="22"/>
        </w:rPr>
      </w:pPr>
      <w:r w:rsidRPr="007638A3">
        <w:rPr>
          <w:rFonts w:ascii="Calibri" w:hAnsi="Calibri" w:cs="Calibri"/>
          <w:bCs/>
          <w:iCs/>
          <w:sz w:val="22"/>
          <w:szCs w:val="22"/>
        </w:rPr>
        <w:t>3- Ölçüm cihazları,daha sağlam olması için yeniden tasarlanmalıdır.</w:t>
      </w:r>
    </w:p>
    <w:p w14:paraId="6D746CB4" w14:textId="77777777" w:rsidR="003822B6" w:rsidRPr="007638A3" w:rsidRDefault="003822B6" w:rsidP="003822B6">
      <w:pPr>
        <w:ind w:left="180"/>
        <w:rPr>
          <w:rFonts w:ascii="Calibri" w:hAnsi="Calibri" w:cs="Calibri"/>
          <w:bCs/>
          <w:iCs/>
          <w:sz w:val="22"/>
          <w:szCs w:val="22"/>
        </w:rPr>
      </w:pPr>
      <w:r w:rsidRPr="007638A3">
        <w:rPr>
          <w:rFonts w:ascii="Calibri" w:hAnsi="Calibri" w:cs="Calibri"/>
          <w:bCs/>
          <w:iCs/>
          <w:sz w:val="22"/>
          <w:szCs w:val="22"/>
        </w:rPr>
        <w:t>4- Çok fazla parça içi farklılık vardır.</w:t>
      </w:r>
    </w:p>
    <w:p w14:paraId="267B282F" w14:textId="77777777" w:rsidR="003822B6" w:rsidRPr="007638A3" w:rsidRDefault="003822B6" w:rsidP="003822B6">
      <w:pPr>
        <w:spacing w:before="7" w:line="100" w:lineRule="exact"/>
        <w:rPr>
          <w:rFonts w:ascii="Calibri" w:hAnsi="Calibri" w:cs="Calibri"/>
          <w:bCs/>
          <w:iCs/>
          <w:sz w:val="22"/>
          <w:szCs w:val="22"/>
        </w:rPr>
      </w:pPr>
    </w:p>
    <w:p w14:paraId="5DC1510A" w14:textId="77777777" w:rsidR="003822B6" w:rsidRPr="007638A3" w:rsidRDefault="003822B6" w:rsidP="003822B6">
      <w:pPr>
        <w:ind w:left="180"/>
        <w:rPr>
          <w:rFonts w:ascii="Calibri" w:hAnsi="Calibri" w:cs="Calibri"/>
          <w:b/>
          <w:iCs/>
          <w:sz w:val="22"/>
          <w:szCs w:val="22"/>
        </w:rPr>
      </w:pPr>
      <w:r w:rsidRPr="007638A3">
        <w:rPr>
          <w:rFonts w:ascii="Calibri" w:hAnsi="Calibri" w:cs="Calibri"/>
          <w:b/>
          <w:iCs/>
          <w:sz w:val="22"/>
          <w:szCs w:val="22"/>
        </w:rPr>
        <w:t>Eğer tekrar yapılabilirlik, tekrarlanabilirliğe göre büyükse nedenleri;</w:t>
      </w:r>
    </w:p>
    <w:p w14:paraId="565FF346" w14:textId="06AE87BE" w:rsidR="003822B6" w:rsidRPr="007638A3" w:rsidRDefault="003822B6" w:rsidP="003822B6">
      <w:pPr>
        <w:spacing w:line="260" w:lineRule="exact"/>
        <w:ind w:left="180"/>
        <w:rPr>
          <w:rFonts w:ascii="Calibri" w:hAnsi="Calibri" w:cs="Calibri"/>
          <w:bCs/>
          <w:iCs/>
          <w:sz w:val="22"/>
          <w:szCs w:val="22"/>
        </w:rPr>
      </w:pPr>
      <w:r w:rsidRPr="007638A3">
        <w:rPr>
          <w:rFonts w:ascii="Calibri" w:hAnsi="Calibri" w:cs="Calibri"/>
          <w:bCs/>
          <w:iCs/>
          <w:sz w:val="22"/>
          <w:szCs w:val="22"/>
        </w:rPr>
        <w:t>1- Ölçümcü ölçüm cihazını kullanma ve okuma konularında daha iyi eğitilmelidir.</w:t>
      </w:r>
    </w:p>
    <w:p w14:paraId="5E976A78" w14:textId="15290486" w:rsidR="003822B6" w:rsidRPr="007638A3" w:rsidRDefault="003822B6" w:rsidP="003822B6">
      <w:pPr>
        <w:ind w:left="180"/>
        <w:rPr>
          <w:rFonts w:ascii="Calibri" w:hAnsi="Calibri" w:cs="Calibri"/>
          <w:bCs/>
          <w:iCs/>
          <w:sz w:val="22"/>
          <w:szCs w:val="22"/>
        </w:rPr>
      </w:pPr>
      <w:r w:rsidRPr="007638A3">
        <w:rPr>
          <w:rFonts w:ascii="Calibri" w:hAnsi="Calibri" w:cs="Calibri"/>
          <w:bCs/>
          <w:iCs/>
          <w:sz w:val="22"/>
          <w:szCs w:val="22"/>
        </w:rPr>
        <w:t>2- Ölçüm cihazı kadranındaki taksimatlandırma net değildir.</w:t>
      </w:r>
    </w:p>
    <w:p w14:paraId="71DC6870" w14:textId="77777777" w:rsidR="003822B6" w:rsidRDefault="003822B6" w:rsidP="003822B6">
      <w:pPr>
        <w:ind w:left="180"/>
      </w:pPr>
      <w:r w:rsidRPr="007638A3">
        <w:rPr>
          <w:rFonts w:ascii="Calibri" w:hAnsi="Calibri" w:cs="Calibri"/>
          <w:bCs/>
          <w:iCs/>
          <w:sz w:val="22"/>
          <w:szCs w:val="22"/>
        </w:rPr>
        <w:t>3- Ölçümcünün ölçüm cihazını sürekli olarak kullanmasına yardımcı olması için bazı sabit tezgahlara ihtiyaç duyulabilir</w:t>
      </w:r>
      <w:r>
        <w:t>.</w:t>
      </w:r>
    </w:p>
    <w:p w14:paraId="6E438F2D" w14:textId="77777777" w:rsidR="00C34998" w:rsidRPr="007638A3" w:rsidRDefault="00C34998" w:rsidP="00C34998">
      <w:pPr>
        <w:tabs>
          <w:tab w:val="left" w:pos="851"/>
        </w:tabs>
        <w:spacing w:line="360" w:lineRule="auto"/>
        <w:jc w:val="both"/>
        <w:rPr>
          <w:rFonts w:ascii="Calibri" w:hAnsi="Calibri" w:cs="Calibri"/>
          <w:bCs/>
          <w:iCs/>
          <w:sz w:val="22"/>
          <w:szCs w:val="22"/>
        </w:rPr>
      </w:pPr>
    </w:p>
    <w:p w14:paraId="17E8CAD6" w14:textId="77777777" w:rsidR="00C34998" w:rsidRPr="007638A3" w:rsidRDefault="00C34998" w:rsidP="00C34998">
      <w:pPr>
        <w:tabs>
          <w:tab w:val="left" w:pos="851"/>
        </w:tabs>
        <w:spacing w:line="360" w:lineRule="auto"/>
        <w:jc w:val="both"/>
        <w:rPr>
          <w:rFonts w:ascii="Calibri" w:hAnsi="Calibri" w:cs="Calibri"/>
          <w:bCs/>
          <w:iCs/>
          <w:sz w:val="22"/>
          <w:szCs w:val="22"/>
        </w:rPr>
      </w:pPr>
    </w:p>
    <w:p w14:paraId="33D3454B" w14:textId="7E98ADFD" w:rsidR="00C34998" w:rsidRPr="007638A3" w:rsidRDefault="00C34998" w:rsidP="00C34998">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NDC’nin Yorumlanması:</w:t>
      </w:r>
    </w:p>
    <w:p w14:paraId="3B74E640" w14:textId="77777777" w:rsidR="00307F5A" w:rsidRPr="007638A3" w:rsidRDefault="00307F5A" w:rsidP="00307F5A">
      <w:pPr>
        <w:tabs>
          <w:tab w:val="left" w:pos="851"/>
        </w:tabs>
        <w:jc w:val="both"/>
        <w:rPr>
          <w:rFonts w:ascii="Calibri" w:hAnsi="Calibri" w:cs="Calibri"/>
          <w:bCs/>
          <w:iCs/>
          <w:sz w:val="22"/>
          <w:szCs w:val="22"/>
        </w:rPr>
      </w:pPr>
      <w:r w:rsidRPr="007638A3">
        <w:rPr>
          <w:rFonts w:ascii="Calibri" w:hAnsi="Calibri" w:cs="Calibri"/>
          <w:bCs/>
          <w:iCs/>
          <w:sz w:val="22"/>
          <w:szCs w:val="22"/>
        </w:rPr>
        <w:t>Yaptığınız ölçümlerin içerisinde yer alan farklı kategoriden malzemelerin biribirinden ayrılmasını ne ölçüde sağlayabildiğinizin göstergesi.</w:t>
      </w:r>
    </w:p>
    <w:p w14:paraId="4E16C8C8" w14:textId="6BC23EDE" w:rsidR="00307F5A" w:rsidRPr="00193CCB" w:rsidRDefault="00307F5A" w:rsidP="00307F5A">
      <w:pPr>
        <w:tabs>
          <w:tab w:val="left" w:pos="851"/>
        </w:tabs>
        <w:jc w:val="both"/>
        <w:rPr>
          <w:rFonts w:ascii="Calibri" w:hAnsi="Calibri" w:cs="Calibri"/>
          <w:bCs/>
          <w:iCs/>
          <w:sz w:val="22"/>
          <w:szCs w:val="22"/>
          <w:highlight w:val="yellow"/>
        </w:rPr>
      </w:pPr>
      <w:r w:rsidRPr="00193CCB">
        <w:rPr>
          <w:rFonts w:ascii="Calibri" w:hAnsi="Calibri" w:cs="Calibri"/>
          <w:bCs/>
          <w:iCs/>
          <w:sz w:val="22"/>
          <w:szCs w:val="22"/>
          <w:highlight w:val="yellow"/>
        </w:rPr>
        <w:t>İyi bir ayrım için 5'e eşit yada 5'den büyük olmalıdır</w:t>
      </w:r>
      <w:r w:rsidR="00F447FF" w:rsidRPr="00193CCB">
        <w:rPr>
          <w:rFonts w:ascii="Calibri" w:hAnsi="Calibri" w:cs="Calibri"/>
          <w:bCs/>
          <w:iCs/>
          <w:sz w:val="22"/>
          <w:szCs w:val="22"/>
          <w:highlight w:val="yellow"/>
        </w:rPr>
        <w:t>,</w:t>
      </w:r>
      <w:r w:rsidRPr="00193CCB">
        <w:rPr>
          <w:rFonts w:ascii="Calibri" w:hAnsi="Calibri" w:cs="Calibri"/>
          <w:bCs/>
          <w:iCs/>
          <w:sz w:val="22"/>
          <w:szCs w:val="22"/>
          <w:highlight w:val="yellow"/>
        </w:rPr>
        <w:t>beklenen parça varyasyonlarının tahmin edilmesini sağlar.</w:t>
      </w:r>
    </w:p>
    <w:p w14:paraId="4B160E9C" w14:textId="6FBE585F" w:rsidR="00C34998" w:rsidRPr="007638A3" w:rsidRDefault="00C34998" w:rsidP="00C34998">
      <w:pPr>
        <w:tabs>
          <w:tab w:val="left" w:pos="851"/>
        </w:tabs>
        <w:spacing w:line="360" w:lineRule="auto"/>
        <w:jc w:val="both"/>
        <w:rPr>
          <w:rFonts w:ascii="Calibri" w:hAnsi="Calibri" w:cs="Calibri"/>
          <w:bCs/>
          <w:iCs/>
          <w:sz w:val="22"/>
          <w:szCs w:val="22"/>
        </w:rPr>
      </w:pPr>
      <w:r w:rsidRPr="00193CCB">
        <w:rPr>
          <w:rFonts w:ascii="Calibri" w:hAnsi="Calibri" w:cs="Calibri"/>
          <w:bCs/>
          <w:iCs/>
          <w:sz w:val="22"/>
          <w:szCs w:val="22"/>
          <w:highlight w:val="yellow"/>
        </w:rPr>
        <w:t>“ndc” değerinin 5’den büyük veya eşit olması durumunda ölçüm sistemi kabul edilir, 5’den küçük olması durumunda ise ret edilir ve iyileştirme planlanır.</w:t>
      </w:r>
    </w:p>
    <w:p w14:paraId="745138E8" w14:textId="6B011AFC" w:rsidR="00F447FF" w:rsidRPr="007638A3" w:rsidRDefault="00F447FF" w:rsidP="00C34998">
      <w:pPr>
        <w:tabs>
          <w:tab w:val="left" w:pos="851"/>
        </w:tabs>
        <w:spacing w:line="360" w:lineRule="auto"/>
        <w:jc w:val="both"/>
        <w:rPr>
          <w:rFonts w:ascii="Calibri" w:hAnsi="Calibri" w:cs="Calibri"/>
          <w:bCs/>
          <w:iCs/>
          <w:sz w:val="22"/>
          <w:szCs w:val="22"/>
        </w:rPr>
      </w:pPr>
    </w:p>
    <w:p w14:paraId="24751562" w14:textId="3AC2105E" w:rsidR="00F447FF" w:rsidRPr="007638A3" w:rsidRDefault="00F447FF" w:rsidP="00C34998">
      <w:pPr>
        <w:tabs>
          <w:tab w:val="left" w:pos="851"/>
        </w:tabs>
        <w:spacing w:line="360" w:lineRule="auto"/>
        <w:jc w:val="both"/>
        <w:rPr>
          <w:rFonts w:ascii="Calibri" w:hAnsi="Calibri" w:cs="Calibri"/>
          <w:b/>
          <w:iCs/>
          <w:sz w:val="22"/>
          <w:szCs w:val="22"/>
        </w:rPr>
      </w:pPr>
    </w:p>
    <w:p w14:paraId="6F5EB7EB" w14:textId="77B5B166" w:rsidR="00B241FC" w:rsidRPr="00B241FC" w:rsidRDefault="00B241FC" w:rsidP="00B241FC">
      <w:pPr>
        <w:spacing w:before="29"/>
        <w:ind w:left="-851"/>
        <w:rPr>
          <w:rFonts w:ascii="Calibri" w:hAnsi="Calibri" w:cs="Calibri"/>
          <w:sz w:val="22"/>
          <w:szCs w:val="22"/>
        </w:rPr>
      </w:pPr>
      <w:r>
        <w:rPr>
          <w:rFonts w:ascii="Calibri" w:hAnsi="Calibri" w:cs="Calibri"/>
          <w:b/>
          <w:spacing w:val="-3"/>
          <w:sz w:val="22"/>
          <w:szCs w:val="22"/>
        </w:rPr>
        <w:t>2</w:t>
      </w:r>
      <w:r w:rsidRPr="00B241FC">
        <w:rPr>
          <w:rFonts w:ascii="Calibri" w:hAnsi="Calibri" w:cs="Calibri"/>
          <w:b/>
          <w:spacing w:val="-3"/>
          <w:sz w:val="22"/>
          <w:szCs w:val="22"/>
        </w:rPr>
        <w:t>-M</w:t>
      </w:r>
      <w:r w:rsidRPr="00B241FC">
        <w:rPr>
          <w:rFonts w:ascii="Calibri" w:hAnsi="Calibri" w:cs="Calibri"/>
          <w:b/>
          <w:spacing w:val="1"/>
          <w:sz w:val="22"/>
          <w:szCs w:val="22"/>
        </w:rPr>
        <w:t>S</w:t>
      </w:r>
      <w:r w:rsidRPr="00B241FC">
        <w:rPr>
          <w:rFonts w:ascii="Calibri" w:hAnsi="Calibri" w:cs="Calibri"/>
          <w:b/>
          <w:sz w:val="22"/>
          <w:szCs w:val="22"/>
        </w:rPr>
        <w:t xml:space="preserve">A </w:t>
      </w:r>
      <w:r w:rsidRPr="00B241FC">
        <w:rPr>
          <w:rFonts w:ascii="Calibri" w:hAnsi="Calibri" w:cs="Calibri"/>
          <w:b/>
          <w:spacing w:val="-1"/>
          <w:sz w:val="22"/>
          <w:szCs w:val="22"/>
        </w:rPr>
        <w:t>N</w:t>
      </w:r>
      <w:r w:rsidRPr="00B241FC">
        <w:rPr>
          <w:rFonts w:ascii="Calibri" w:hAnsi="Calibri" w:cs="Calibri"/>
          <w:b/>
          <w:sz w:val="22"/>
          <w:szCs w:val="22"/>
        </w:rPr>
        <w:t>i</w:t>
      </w:r>
      <w:r>
        <w:rPr>
          <w:rFonts w:ascii="Calibri" w:hAnsi="Calibri" w:cs="Calibri"/>
          <w:b/>
          <w:spacing w:val="-1"/>
          <w:sz w:val="22"/>
          <w:szCs w:val="22"/>
        </w:rPr>
        <w:t>t</w:t>
      </w:r>
      <w:r w:rsidRPr="00B241FC">
        <w:rPr>
          <w:rFonts w:ascii="Calibri" w:hAnsi="Calibri" w:cs="Calibri"/>
          <w:b/>
          <w:spacing w:val="-1"/>
          <w:sz w:val="22"/>
          <w:szCs w:val="22"/>
        </w:rPr>
        <w:t>e</w:t>
      </w:r>
      <w:r w:rsidRPr="00B241FC">
        <w:rPr>
          <w:rFonts w:ascii="Calibri" w:hAnsi="Calibri" w:cs="Calibri"/>
          <w:b/>
          <w:sz w:val="22"/>
          <w:szCs w:val="22"/>
        </w:rPr>
        <w:t>lik</w:t>
      </w:r>
      <w:r w:rsidRPr="00B241FC">
        <w:rPr>
          <w:rFonts w:ascii="Calibri" w:hAnsi="Calibri" w:cs="Calibri"/>
          <w:b/>
          <w:spacing w:val="1"/>
          <w:sz w:val="22"/>
          <w:szCs w:val="22"/>
        </w:rPr>
        <w:t xml:space="preserve"> </w:t>
      </w:r>
      <w:r w:rsidRPr="00B241FC">
        <w:rPr>
          <w:rFonts w:ascii="Calibri" w:hAnsi="Calibri" w:cs="Calibri"/>
          <w:b/>
          <w:sz w:val="22"/>
          <w:szCs w:val="22"/>
        </w:rPr>
        <w:t>Öl</w:t>
      </w:r>
      <w:r w:rsidRPr="00B241FC">
        <w:rPr>
          <w:rFonts w:ascii="Calibri" w:hAnsi="Calibri" w:cs="Calibri"/>
          <w:b/>
          <w:spacing w:val="-1"/>
          <w:sz w:val="22"/>
          <w:szCs w:val="22"/>
        </w:rPr>
        <w:t>ç</w:t>
      </w:r>
      <w:r w:rsidRPr="00B241FC">
        <w:rPr>
          <w:rFonts w:ascii="Calibri" w:hAnsi="Calibri" w:cs="Calibri"/>
          <w:b/>
          <w:spacing w:val="1"/>
          <w:sz w:val="22"/>
          <w:szCs w:val="22"/>
        </w:rPr>
        <w:t>ü</w:t>
      </w:r>
      <w:r w:rsidRPr="00B241FC">
        <w:rPr>
          <w:rFonts w:ascii="Calibri" w:hAnsi="Calibri" w:cs="Calibri"/>
          <w:b/>
          <w:sz w:val="22"/>
          <w:szCs w:val="22"/>
        </w:rPr>
        <w:t>m Sis</w:t>
      </w:r>
      <w:r w:rsidRPr="00B241FC">
        <w:rPr>
          <w:rFonts w:ascii="Calibri" w:hAnsi="Calibri" w:cs="Calibri"/>
          <w:b/>
          <w:spacing w:val="-1"/>
          <w:sz w:val="22"/>
          <w:szCs w:val="22"/>
        </w:rPr>
        <w:t>te</w:t>
      </w:r>
      <w:r w:rsidRPr="00B241FC">
        <w:rPr>
          <w:rFonts w:ascii="Calibri" w:hAnsi="Calibri" w:cs="Calibri"/>
          <w:b/>
          <w:spacing w:val="-3"/>
          <w:sz w:val="22"/>
          <w:szCs w:val="22"/>
        </w:rPr>
        <w:t>m</w:t>
      </w:r>
      <w:r w:rsidRPr="00B241FC">
        <w:rPr>
          <w:rFonts w:ascii="Calibri" w:hAnsi="Calibri" w:cs="Calibri"/>
          <w:b/>
          <w:sz w:val="22"/>
          <w:szCs w:val="22"/>
        </w:rPr>
        <w:t>i</w:t>
      </w:r>
      <w:r w:rsidRPr="00B241FC">
        <w:rPr>
          <w:rFonts w:ascii="Calibri" w:hAnsi="Calibri" w:cs="Calibri"/>
          <w:b/>
          <w:spacing w:val="1"/>
          <w:sz w:val="22"/>
          <w:szCs w:val="22"/>
        </w:rPr>
        <w:t xml:space="preserve"> </w:t>
      </w:r>
      <w:r w:rsidRPr="00B241FC">
        <w:rPr>
          <w:rFonts w:ascii="Calibri" w:hAnsi="Calibri" w:cs="Calibri"/>
          <w:b/>
          <w:spacing w:val="-1"/>
          <w:sz w:val="22"/>
          <w:szCs w:val="22"/>
        </w:rPr>
        <w:t>A</w:t>
      </w:r>
      <w:r w:rsidRPr="00B241FC">
        <w:rPr>
          <w:rFonts w:ascii="Calibri" w:hAnsi="Calibri" w:cs="Calibri"/>
          <w:b/>
          <w:spacing w:val="1"/>
          <w:sz w:val="22"/>
          <w:szCs w:val="22"/>
        </w:rPr>
        <w:t>n</w:t>
      </w:r>
      <w:r w:rsidRPr="00B241FC">
        <w:rPr>
          <w:rFonts w:ascii="Calibri" w:hAnsi="Calibri" w:cs="Calibri"/>
          <w:b/>
          <w:sz w:val="22"/>
          <w:szCs w:val="22"/>
        </w:rPr>
        <w:t>ali</w:t>
      </w:r>
      <w:r w:rsidRPr="00B241FC">
        <w:rPr>
          <w:rFonts w:ascii="Calibri" w:hAnsi="Calibri" w:cs="Calibri"/>
          <w:b/>
          <w:spacing w:val="-1"/>
          <w:sz w:val="22"/>
          <w:szCs w:val="22"/>
        </w:rPr>
        <w:t>z</w:t>
      </w:r>
      <w:r w:rsidRPr="00B241FC">
        <w:rPr>
          <w:rFonts w:ascii="Calibri" w:hAnsi="Calibri" w:cs="Calibri"/>
          <w:b/>
          <w:sz w:val="22"/>
          <w:szCs w:val="22"/>
        </w:rPr>
        <w:t>i</w:t>
      </w:r>
      <w:r w:rsidRPr="00B241FC">
        <w:rPr>
          <w:rFonts w:ascii="Calibri" w:hAnsi="Calibri" w:cs="Calibri"/>
          <w:b/>
          <w:spacing w:val="1"/>
          <w:sz w:val="22"/>
          <w:szCs w:val="22"/>
        </w:rPr>
        <w:t>n</w:t>
      </w:r>
      <w:r w:rsidRPr="00B241FC">
        <w:rPr>
          <w:rFonts w:ascii="Calibri" w:hAnsi="Calibri" w:cs="Calibri"/>
          <w:b/>
          <w:sz w:val="22"/>
          <w:szCs w:val="22"/>
        </w:rPr>
        <w:t>in</w:t>
      </w:r>
      <w:r w:rsidRPr="00B241FC">
        <w:rPr>
          <w:rFonts w:ascii="Calibri" w:hAnsi="Calibri" w:cs="Calibri"/>
          <w:b/>
          <w:spacing w:val="1"/>
          <w:sz w:val="22"/>
          <w:szCs w:val="22"/>
        </w:rPr>
        <w:t xml:space="preserve"> </w:t>
      </w:r>
      <w:r w:rsidRPr="00B241FC">
        <w:rPr>
          <w:rFonts w:ascii="Calibri" w:hAnsi="Calibri" w:cs="Calibri"/>
          <w:b/>
          <w:spacing w:val="-1"/>
          <w:sz w:val="22"/>
          <w:szCs w:val="22"/>
        </w:rPr>
        <w:t>Y</w:t>
      </w:r>
      <w:r w:rsidRPr="00B241FC">
        <w:rPr>
          <w:rFonts w:ascii="Calibri" w:hAnsi="Calibri" w:cs="Calibri"/>
          <w:b/>
          <w:sz w:val="22"/>
          <w:szCs w:val="22"/>
        </w:rPr>
        <w:t>apıl</w:t>
      </w:r>
      <w:r w:rsidRPr="00B241FC">
        <w:rPr>
          <w:rFonts w:ascii="Calibri" w:hAnsi="Calibri" w:cs="Calibri"/>
          <w:b/>
          <w:spacing w:val="-3"/>
          <w:sz w:val="22"/>
          <w:szCs w:val="22"/>
        </w:rPr>
        <w:t>m</w:t>
      </w:r>
      <w:r w:rsidRPr="00B241FC">
        <w:rPr>
          <w:rFonts w:ascii="Calibri" w:hAnsi="Calibri" w:cs="Calibri"/>
          <w:b/>
          <w:sz w:val="22"/>
          <w:szCs w:val="22"/>
        </w:rPr>
        <w:t>ası;</w:t>
      </w:r>
    </w:p>
    <w:p w14:paraId="73C7A766" w14:textId="128E1464" w:rsidR="00F447FF" w:rsidRPr="0009528A" w:rsidRDefault="00F447FF" w:rsidP="00F447FF">
      <w:pPr>
        <w:tabs>
          <w:tab w:val="left" w:pos="851"/>
        </w:tabs>
        <w:spacing w:line="360" w:lineRule="auto"/>
        <w:jc w:val="both"/>
        <w:rPr>
          <w:rFonts w:ascii="Arial" w:hAnsi="Arial" w:cs="Arial"/>
          <w:b/>
          <w:i/>
          <w:sz w:val="22"/>
          <w:szCs w:val="22"/>
        </w:rPr>
      </w:pPr>
      <w:r w:rsidRPr="007638A3">
        <w:rPr>
          <w:rFonts w:ascii="Calibri" w:hAnsi="Calibri" w:cs="Calibri"/>
          <w:bCs/>
          <w:iCs/>
          <w:sz w:val="22"/>
          <w:szCs w:val="22"/>
        </w:rPr>
        <w:t xml:space="preserve">Bu talimat, 50 parça ile 3 ölçümcü tarafından 3’şer kez ölçüm yapılacak şekilde düzenlenmiştir. </w:t>
      </w:r>
    </w:p>
    <w:p w14:paraId="4D6DE07A" w14:textId="6FB0F23A" w:rsidR="00F447FF" w:rsidRPr="007638A3" w:rsidRDefault="00F447FF" w:rsidP="00F447FF">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Çalışmanın Yapılması:</w:t>
      </w:r>
    </w:p>
    <w:p w14:paraId="0B497BDE" w14:textId="18A53A50" w:rsidR="00F447FF" w:rsidRPr="007638A3" w:rsidRDefault="00B241FC"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w:t>
      </w:r>
      <w:r w:rsidR="00F447FF" w:rsidRPr="007638A3">
        <w:rPr>
          <w:rFonts w:ascii="Calibri" w:hAnsi="Calibri" w:cs="Calibri"/>
          <w:bCs/>
          <w:iCs/>
          <w:sz w:val="22"/>
          <w:szCs w:val="22"/>
        </w:rPr>
        <w:t>15 adet parçadan bir kısmının spesifikasyon limitlerinin altında ve üstünde olması koşuluyla temin edilir.</w:t>
      </w:r>
    </w:p>
    <w:p w14:paraId="32204540" w14:textId="7FA9C9AC" w:rsidR="00F447FF" w:rsidRPr="007638A3" w:rsidRDefault="00B241FC"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w:t>
      </w:r>
      <w:r w:rsidR="00F447FF" w:rsidRPr="007638A3">
        <w:rPr>
          <w:rFonts w:ascii="Calibri" w:hAnsi="Calibri" w:cs="Calibri"/>
          <w:bCs/>
          <w:iCs/>
          <w:sz w:val="22"/>
          <w:szCs w:val="22"/>
        </w:rPr>
        <w:t xml:space="preserve"> Nitelik ölçüm çalışması formu 'nun ilgili alanlarına verileri gir.</w:t>
      </w:r>
    </w:p>
    <w:p w14:paraId="1B0D7D5F" w14:textId="2FAAB835" w:rsidR="00F447FF" w:rsidRPr="007638A3" w:rsidRDefault="00F447FF" w:rsidP="00F447FF">
      <w:pPr>
        <w:tabs>
          <w:tab w:val="left" w:pos="851"/>
        </w:tabs>
        <w:spacing w:line="360" w:lineRule="auto"/>
        <w:jc w:val="both"/>
        <w:rPr>
          <w:rFonts w:ascii="Calibri" w:hAnsi="Calibri" w:cs="Calibri"/>
          <w:b/>
          <w:iCs/>
          <w:sz w:val="22"/>
          <w:szCs w:val="22"/>
        </w:rPr>
      </w:pPr>
      <w:r w:rsidRPr="007638A3">
        <w:rPr>
          <w:rFonts w:ascii="Calibri" w:hAnsi="Calibri" w:cs="Calibri"/>
          <w:b/>
          <w:iCs/>
          <w:sz w:val="22"/>
          <w:szCs w:val="22"/>
        </w:rPr>
        <w:t>Ölçümlerin Yapılması:</w:t>
      </w:r>
    </w:p>
    <w:p w14:paraId="6F8F662C"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1-Parçaları 1’den 50’e kadar numaralandır.</w:t>
      </w:r>
    </w:p>
    <w:p w14:paraId="6B4F9CD1"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2-Tüm parçalar karışık olarak üç ölçümcüye 3 kere ölçtürülür. Sonuçlar forma kaydedilir.</w:t>
      </w:r>
    </w:p>
    <w:p w14:paraId="6840016C" w14:textId="77777777" w:rsidR="00F447FF" w:rsidRPr="007638A3" w:rsidRDefault="00F447FF" w:rsidP="00F447FF">
      <w:pPr>
        <w:tabs>
          <w:tab w:val="left" w:pos="851"/>
        </w:tabs>
        <w:spacing w:line="360" w:lineRule="auto"/>
        <w:jc w:val="both"/>
        <w:rPr>
          <w:rFonts w:ascii="Calibri" w:hAnsi="Calibri" w:cs="Calibri"/>
          <w:bCs/>
          <w:iCs/>
          <w:sz w:val="22"/>
          <w:szCs w:val="22"/>
        </w:rPr>
      </w:pPr>
    </w:p>
    <w:p w14:paraId="7A83840B" w14:textId="77777777" w:rsidR="00F447FF" w:rsidRPr="007638A3" w:rsidRDefault="00F447FF" w:rsidP="00F447FF">
      <w:pPr>
        <w:numPr>
          <w:ilvl w:val="2"/>
          <w:numId w:val="22"/>
        </w:num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Kontrol Sonuçlarının Değerlendirilmesi</w:t>
      </w:r>
    </w:p>
    <w:p w14:paraId="226D84D9" w14:textId="77777777" w:rsidR="00F447FF" w:rsidRPr="0009528A" w:rsidRDefault="00F447FF" w:rsidP="00F447FF">
      <w:pPr>
        <w:tabs>
          <w:tab w:val="left" w:pos="851"/>
        </w:tabs>
        <w:spacing w:line="360" w:lineRule="auto"/>
        <w:jc w:val="both"/>
        <w:rPr>
          <w:rFonts w:ascii="Arial" w:hAnsi="Arial" w:cs="Arial"/>
          <w:b/>
          <w:i/>
          <w:sz w:val="22"/>
          <w:szCs w:val="22"/>
        </w:rPr>
      </w:pPr>
    </w:p>
    <w:p w14:paraId="5E8E2D35"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1-Tüm göstergeler alt (%95 LCL) ve üst (%95 UCL) limitler arasında olmalıdır.</w:t>
      </w:r>
    </w:p>
    <w:p w14:paraId="0F6922D3"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2-Operatör ölçüm sonucunun gerçek değer ile tutarlılık yüzdesi alt (%95 LCL) ve üst (%95 UCL) limitler arasında olmalıdır.</w:t>
      </w:r>
    </w:p>
    <w:p w14:paraId="4F69A097"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lastRenderedPageBreak/>
        <w:t>3-Üç operatörün kendi içlerinde ve birbirleri arasındaki tutarlılık yüzdesi alt (%95 LCL) ve üst (%95 UCL) limitler arasında olmalıdır.</w:t>
      </w:r>
    </w:p>
    <w:p w14:paraId="22429394"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4- Operatörlerin kendi içlerinde, birbirleri arasında ve gerçek değer ile tutarlılık yüzdesi alt (%95 LCL) ve üst (%95 UCL) limitler arasında olmalıdır.</w:t>
      </w:r>
    </w:p>
    <w:p w14:paraId="6F245C9F" w14:textId="77777777" w:rsidR="00F447FF" w:rsidRPr="007638A3"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5- Eğer ölçüm kararları aynı sonucu vermiyorsa kontrol mastarının iyileştirilmesi ve tekrardan değerlendirilmesi gerekmektedir.</w:t>
      </w:r>
    </w:p>
    <w:p w14:paraId="61022104" w14:textId="4DCF3711" w:rsidR="00F447FF" w:rsidRDefault="00F447FF" w:rsidP="00F447FF">
      <w:pPr>
        <w:tabs>
          <w:tab w:val="left" w:pos="851"/>
        </w:tabs>
        <w:spacing w:line="360" w:lineRule="auto"/>
        <w:jc w:val="both"/>
        <w:rPr>
          <w:rFonts w:ascii="Calibri" w:hAnsi="Calibri" w:cs="Calibri"/>
          <w:bCs/>
          <w:iCs/>
          <w:sz w:val="22"/>
          <w:szCs w:val="22"/>
        </w:rPr>
      </w:pPr>
      <w:r w:rsidRPr="007638A3">
        <w:rPr>
          <w:rFonts w:ascii="Calibri" w:hAnsi="Calibri" w:cs="Calibri"/>
          <w:bCs/>
          <w:iCs/>
          <w:sz w:val="22"/>
          <w:szCs w:val="22"/>
        </w:rPr>
        <w:t xml:space="preserve">6-Kontrol mastarı iyileştirilemiyorsa, başka kabul edilebilir ölçüm sistemi kullanılmalıdır. </w:t>
      </w:r>
    </w:p>
    <w:p w14:paraId="218075B2" w14:textId="5830046E" w:rsidR="00F47E8A" w:rsidRDefault="00F47E8A" w:rsidP="00F447FF">
      <w:pPr>
        <w:tabs>
          <w:tab w:val="left" w:pos="851"/>
        </w:tabs>
        <w:spacing w:line="360" w:lineRule="auto"/>
        <w:jc w:val="both"/>
        <w:rPr>
          <w:rFonts w:ascii="Calibri" w:hAnsi="Calibri" w:cs="Calibri"/>
          <w:bCs/>
          <w:iCs/>
          <w:sz w:val="22"/>
          <w:szCs w:val="22"/>
        </w:rPr>
      </w:pPr>
    </w:p>
    <w:p w14:paraId="4526D6D6" w14:textId="7E0CB8A3" w:rsidR="00F47E8A" w:rsidRDefault="00F47E8A" w:rsidP="00F447FF">
      <w:pPr>
        <w:tabs>
          <w:tab w:val="left" w:pos="851"/>
        </w:tabs>
        <w:spacing w:line="360" w:lineRule="auto"/>
        <w:jc w:val="both"/>
        <w:rPr>
          <w:rFonts w:ascii="Calibri" w:hAnsi="Calibri" w:cs="Calibri"/>
          <w:bCs/>
          <w:iCs/>
          <w:sz w:val="22"/>
          <w:szCs w:val="22"/>
        </w:rPr>
      </w:pPr>
    </w:p>
    <w:p w14:paraId="570F175D" w14:textId="2A405E1B" w:rsidR="00F47E8A" w:rsidRPr="00F47E8A" w:rsidRDefault="00F47E8A" w:rsidP="00F47E8A">
      <w:pPr>
        <w:pStyle w:val="Balk2"/>
        <w:shd w:val="clear" w:color="auto" w:fill="FFFFFF"/>
        <w:spacing w:after="199" w:line="450" w:lineRule="atLeast"/>
        <w:rPr>
          <w:rFonts w:ascii="Poppins" w:hAnsi="Poppins" w:cs="Poppins"/>
          <w:color w:val="0F192D"/>
          <w:sz w:val="24"/>
          <w:szCs w:val="24"/>
        </w:rPr>
      </w:pPr>
      <w:r w:rsidRPr="00F47E8A">
        <w:rPr>
          <w:rFonts w:ascii="Poppins" w:hAnsi="Poppins" w:cs="Poppins"/>
          <w:color w:val="0F192D"/>
          <w:sz w:val="24"/>
          <w:szCs w:val="24"/>
        </w:rPr>
        <w:t>Geçer /Geçmez (Go / No-Go) mastarları nasıl onaylanmalı,</w:t>
      </w:r>
      <w:r w:rsidRPr="00F47E8A">
        <w:rPr>
          <w:rFonts w:ascii="Calibri" w:hAnsi="Calibri" w:cs="Calibri"/>
          <w:bCs/>
          <w:iCs/>
          <w:sz w:val="22"/>
          <w:szCs w:val="22"/>
        </w:rPr>
        <w:t>.</w:t>
      </w:r>
    </w:p>
    <w:p w14:paraId="79002B5D" w14:textId="77777777" w:rsidR="00F47E8A" w:rsidRPr="00F47E8A" w:rsidRDefault="00F47E8A" w:rsidP="00F47E8A">
      <w:pPr>
        <w:pStyle w:val="NormalWeb"/>
        <w:shd w:val="clear" w:color="auto" w:fill="FFFFFF"/>
        <w:spacing w:after="0" w:afterAutospacing="0"/>
        <w:rPr>
          <w:rFonts w:ascii="Calibri" w:hAnsi="Calibri" w:cs="Calibri"/>
          <w:bCs/>
          <w:iCs/>
          <w:sz w:val="22"/>
          <w:szCs w:val="22"/>
          <w:lang w:eastAsia="tr-TR"/>
        </w:rPr>
      </w:pPr>
      <w:r w:rsidRPr="00F47E8A">
        <w:rPr>
          <w:rFonts w:ascii="Calibri" w:hAnsi="Calibri" w:cs="Calibri"/>
          <w:b/>
          <w:iCs/>
          <w:sz w:val="22"/>
          <w:szCs w:val="22"/>
          <w:lang w:eastAsia="tr-TR"/>
        </w:rPr>
        <w:t>Kısa Metot;  </w:t>
      </w:r>
      <w:r w:rsidRPr="00F47E8A">
        <w:rPr>
          <w:rFonts w:ascii="Calibri" w:hAnsi="Calibri" w:cs="Calibri"/>
          <w:bCs/>
          <w:iCs/>
          <w:sz w:val="22"/>
          <w:szCs w:val="22"/>
          <w:lang w:eastAsia="tr-TR"/>
        </w:rPr>
        <w:t>Bu metotta, mastar ile kontrol edilecek karakteristiği uygun bir ölçüm ekipmanı ile ölçülmüş 10 adet OK ve 10 adet NOK parça seçilir; toplam 20 parça.  Parçaların an az %20’ si  üst ve alt tolerans limitlerine yakın  seçilmelidir.  Parçalar iki ölçer tarafından ikişer kez rastgele Geçer / Geçmez mastarı ile kontrol edilir. Eğer tüm kontrol sonuçları referans ölçümler ile uyumlu ise mastar uygundur. Kontrol sonuçları referans ölçümlerden farklı ise mastar uygun değildir,  mastar gözden geçirilip gerekli düzeltmeler ve/veya operatör eğitimleri yapılmalıdır.</w:t>
      </w:r>
    </w:p>
    <w:p w14:paraId="168C9429" w14:textId="77777777" w:rsidR="00F47E8A" w:rsidRPr="00F47E8A" w:rsidRDefault="00F47E8A" w:rsidP="00F47E8A">
      <w:pPr>
        <w:pStyle w:val="NormalWeb"/>
        <w:shd w:val="clear" w:color="auto" w:fill="FFFFFF"/>
        <w:spacing w:after="0" w:afterAutospacing="0"/>
        <w:rPr>
          <w:rFonts w:ascii="Calibri" w:hAnsi="Calibri" w:cs="Calibri"/>
          <w:bCs/>
          <w:iCs/>
          <w:sz w:val="22"/>
          <w:szCs w:val="22"/>
          <w:lang w:eastAsia="tr-TR"/>
        </w:rPr>
      </w:pPr>
      <w:r w:rsidRPr="00F47E8A">
        <w:rPr>
          <w:rFonts w:ascii="Calibri" w:hAnsi="Calibri" w:cs="Calibri"/>
          <w:b/>
          <w:iCs/>
          <w:sz w:val="22"/>
          <w:szCs w:val="22"/>
          <w:lang w:eastAsia="tr-TR"/>
        </w:rPr>
        <w:t>Hipotez Testi Analizi; </w:t>
      </w:r>
      <w:r w:rsidRPr="00F47E8A">
        <w:rPr>
          <w:rFonts w:ascii="Calibri" w:hAnsi="Calibri" w:cs="Calibri"/>
          <w:bCs/>
          <w:iCs/>
          <w:sz w:val="22"/>
          <w:szCs w:val="22"/>
          <w:lang w:eastAsia="tr-TR"/>
        </w:rPr>
        <w:t xml:space="preserve">Kısa metot için numune parçaların ölçüm sonuçlarının bilinmesi gereklidir, Numune ölçümlerinin yapılmadığı / zor olduğu durumlarda Hipotez testi kullanılır. Hipotez testi “Cross Tabulasyon” ( Verilerin sınıflanarak tablolar halinde değerlendirilmesi) yöntemini kullanır. Bu amaçla rastgele 50 parça seçilir, seçilen parçaların %50 alt ve üst limitlere yakın ve en az % 10 kadarı da farklı hata kategorilerinden seçilmelidir.  Üç ölçer tarafından üçer kez rastgele ölçüm yapılır. Kabul sınırları içinde olan parçalar “1” kabul sınırları dışı parçalar “0” olarak değerlendirilir ve sonuçlar bir tabloya işlenir. Ölçerlerin birbirleri ile olan uyumunu anlamak için Cohen’s Kappa istatiksel metottu kullanılır. Aynı metot seçilen parçaların, uzmanlar tarafında onaylanmış olan değerlendirmelerine uyumu kontrol etmek içinde kullanılır. </w:t>
      </w:r>
      <w:r w:rsidRPr="00F47E8A">
        <w:rPr>
          <w:rFonts w:ascii="Calibri" w:hAnsi="Calibri" w:cs="Calibri"/>
          <w:bCs/>
          <w:iCs/>
          <w:sz w:val="22"/>
          <w:szCs w:val="22"/>
          <w:highlight w:val="yellow"/>
          <w:lang w:eastAsia="tr-TR"/>
        </w:rPr>
        <w:t>Kappa değerinin 0,75 ve üzeri olması iyi bir uyum, Kappa değerinin 0,4 ve altı kötü bir uyum arası marjinal olarak kabul edilir.</w:t>
      </w:r>
      <w:r w:rsidRPr="00F47E8A">
        <w:rPr>
          <w:rFonts w:ascii="Calibri" w:hAnsi="Calibri" w:cs="Calibri"/>
          <w:bCs/>
          <w:iCs/>
          <w:sz w:val="22"/>
          <w:szCs w:val="22"/>
          <w:lang w:eastAsia="tr-TR"/>
        </w:rPr>
        <w:t xml:space="preserve"> Marjinal sonuçlar için ölçüm mastarının uygunluğu proses ve son kullanıcı üzerindeki etkisi dikkate alınarak karar verilmelidir. Hipotez testi için dikkate alınması gereken diğer parametreler; Ölçüm sisteminin etkinliği, Yanlış alarm ve Gözden kaçırmadır.</w:t>
      </w:r>
    </w:p>
    <w:p w14:paraId="2A1CA8A9" w14:textId="77777777" w:rsidR="00F47E8A" w:rsidRPr="00F47E8A" w:rsidRDefault="00F47E8A" w:rsidP="00F47E8A">
      <w:pPr>
        <w:shd w:val="clear" w:color="auto" w:fill="FFFFFF"/>
        <w:textAlignment w:val="top"/>
        <w:rPr>
          <w:rFonts w:ascii="Calibri" w:hAnsi="Calibri" w:cs="Calibri"/>
          <w:bCs/>
          <w:iCs/>
          <w:sz w:val="22"/>
          <w:szCs w:val="22"/>
        </w:rPr>
      </w:pPr>
      <w:r w:rsidRPr="00F47E8A">
        <w:rPr>
          <w:rFonts w:ascii="Calibri" w:hAnsi="Calibri" w:cs="Calibri"/>
          <w:bCs/>
          <w:iCs/>
          <w:sz w:val="22"/>
          <w:szCs w:val="22"/>
        </w:rPr>
        <w:lastRenderedPageBreak/>
        <w:fldChar w:fldCharType="begin"/>
      </w:r>
      <w:r w:rsidRPr="00F47E8A">
        <w:rPr>
          <w:rFonts w:ascii="Calibri" w:hAnsi="Calibri" w:cs="Calibri"/>
          <w:bCs/>
          <w:iCs/>
          <w:sz w:val="22"/>
          <w:szCs w:val="22"/>
        </w:rPr>
        <w:instrText xml:space="preserve"> INCLUDEPICTURE "https://sigmacenter.com.tr/wp-content/uploads/2015/05/attribute-msa-gorsel1-1024x571.png" \* MERGEFORMATINET </w:instrText>
      </w:r>
      <w:r w:rsidRPr="00F47E8A">
        <w:rPr>
          <w:rFonts w:ascii="Calibri" w:hAnsi="Calibri" w:cs="Calibri"/>
          <w:bCs/>
          <w:iCs/>
          <w:sz w:val="22"/>
          <w:szCs w:val="22"/>
        </w:rPr>
        <w:fldChar w:fldCharType="separate"/>
      </w:r>
      <w:r w:rsidR="0091600B">
        <w:rPr>
          <w:rFonts w:ascii="Calibri" w:hAnsi="Calibri" w:cs="Calibri"/>
          <w:bCs/>
          <w:iCs/>
          <w:sz w:val="22"/>
          <w:szCs w:val="22"/>
        </w:rPr>
        <w:fldChar w:fldCharType="begin"/>
      </w:r>
      <w:r w:rsidR="0091600B">
        <w:rPr>
          <w:rFonts w:ascii="Calibri" w:hAnsi="Calibri" w:cs="Calibri"/>
          <w:bCs/>
          <w:iCs/>
          <w:sz w:val="22"/>
          <w:szCs w:val="22"/>
        </w:rPr>
        <w:instrText xml:space="preserve"> </w:instrText>
      </w:r>
      <w:r w:rsidR="0091600B">
        <w:rPr>
          <w:rFonts w:ascii="Calibri" w:hAnsi="Calibri" w:cs="Calibri"/>
          <w:bCs/>
          <w:iCs/>
          <w:sz w:val="22"/>
          <w:szCs w:val="22"/>
        </w:rPr>
        <w:instrText>INCLUDEPICTURE  "https://sigmacenter.com.tr/wp-content/uploads/2015/05/attribute-msa-gorsel1-1024x571.png"</w:instrText>
      </w:r>
      <w:r w:rsidR="0091600B">
        <w:rPr>
          <w:rFonts w:ascii="Calibri" w:hAnsi="Calibri" w:cs="Calibri"/>
          <w:bCs/>
          <w:iCs/>
          <w:sz w:val="22"/>
          <w:szCs w:val="22"/>
        </w:rPr>
        <w:instrText xml:space="preserve"> \* MERGEFORMATINET</w:instrText>
      </w:r>
      <w:r w:rsidR="0091600B">
        <w:rPr>
          <w:rFonts w:ascii="Calibri" w:hAnsi="Calibri" w:cs="Calibri"/>
          <w:bCs/>
          <w:iCs/>
          <w:sz w:val="22"/>
          <w:szCs w:val="22"/>
        </w:rPr>
        <w:instrText xml:space="preserve"> </w:instrText>
      </w:r>
      <w:r w:rsidR="0091600B">
        <w:rPr>
          <w:rFonts w:ascii="Calibri" w:hAnsi="Calibri" w:cs="Calibri"/>
          <w:bCs/>
          <w:iCs/>
          <w:sz w:val="22"/>
          <w:szCs w:val="22"/>
        </w:rPr>
        <w:fldChar w:fldCharType="separate"/>
      </w:r>
      <w:r w:rsidR="00043552">
        <w:rPr>
          <w:rFonts w:ascii="Calibri" w:hAnsi="Calibri" w:cs="Calibri"/>
          <w:bCs/>
          <w:iCs/>
          <w:sz w:val="22"/>
          <w:szCs w:val="22"/>
        </w:rPr>
        <w:pict w14:anchorId="13A1124B">
          <v:shape id="_x0000_i1121" type="#_x0000_t75" alt="" style="width:480pt;height:267.7pt">
            <v:imagedata r:id="rId152" r:href="rId153"/>
          </v:shape>
        </w:pict>
      </w:r>
      <w:r w:rsidR="0091600B">
        <w:rPr>
          <w:rFonts w:ascii="Calibri" w:hAnsi="Calibri" w:cs="Calibri"/>
          <w:bCs/>
          <w:iCs/>
          <w:sz w:val="22"/>
          <w:szCs w:val="22"/>
        </w:rPr>
        <w:fldChar w:fldCharType="end"/>
      </w:r>
      <w:r w:rsidRPr="00F47E8A">
        <w:rPr>
          <w:rFonts w:ascii="Calibri" w:hAnsi="Calibri" w:cs="Calibri"/>
          <w:bCs/>
          <w:iCs/>
          <w:sz w:val="22"/>
          <w:szCs w:val="22"/>
        </w:rPr>
        <w:fldChar w:fldCharType="end"/>
      </w:r>
    </w:p>
    <w:p w14:paraId="287F24FA" w14:textId="77777777" w:rsidR="00F47E8A" w:rsidRPr="00F47E8A" w:rsidRDefault="00F47E8A" w:rsidP="00F47E8A">
      <w:pPr>
        <w:pStyle w:val="NormalWeb"/>
        <w:shd w:val="clear" w:color="auto" w:fill="FFFFFF"/>
        <w:spacing w:after="0" w:afterAutospacing="0"/>
        <w:rPr>
          <w:rFonts w:ascii="Calibri" w:hAnsi="Calibri" w:cs="Calibri"/>
          <w:bCs/>
          <w:iCs/>
          <w:sz w:val="22"/>
          <w:szCs w:val="22"/>
          <w:lang w:eastAsia="tr-TR"/>
        </w:rPr>
      </w:pPr>
      <w:r w:rsidRPr="00F47E8A">
        <w:rPr>
          <w:rFonts w:ascii="Calibri" w:hAnsi="Calibri" w:cs="Calibri"/>
          <w:b/>
          <w:iCs/>
          <w:sz w:val="22"/>
          <w:szCs w:val="22"/>
          <w:lang w:eastAsia="tr-TR"/>
        </w:rPr>
        <w:t>Signal Detection Theory (Sinyal Belirleme Kuramı), </w:t>
      </w:r>
      <w:r w:rsidRPr="00F47E8A">
        <w:rPr>
          <w:rFonts w:ascii="Calibri" w:hAnsi="Calibri" w:cs="Calibri"/>
          <w:bCs/>
          <w:iCs/>
          <w:sz w:val="22"/>
          <w:szCs w:val="22"/>
          <w:lang w:eastAsia="tr-TR"/>
        </w:rPr>
        <w:t>Amaç, şekilde II bölge olarak gösterilen gri alan genişliği için tahmine bulunarak GRR hesaplamaktır.</w:t>
      </w:r>
    </w:p>
    <w:p w14:paraId="30BA4C89" w14:textId="77777777" w:rsidR="00F47E8A" w:rsidRPr="00F47E8A" w:rsidRDefault="00F47E8A" w:rsidP="00F47E8A">
      <w:pPr>
        <w:pStyle w:val="NormalWeb"/>
        <w:shd w:val="clear" w:color="auto" w:fill="FFFFFF"/>
        <w:spacing w:after="0" w:afterAutospacing="0"/>
        <w:rPr>
          <w:rFonts w:ascii="Calibri" w:hAnsi="Calibri" w:cs="Calibri"/>
          <w:bCs/>
          <w:iCs/>
          <w:sz w:val="22"/>
          <w:szCs w:val="22"/>
          <w:lang w:eastAsia="tr-TR"/>
        </w:rPr>
      </w:pPr>
      <w:r w:rsidRPr="00F47E8A">
        <w:rPr>
          <w:rFonts w:ascii="Calibri" w:hAnsi="Calibri" w:cs="Calibri"/>
          <w:bCs/>
          <w:iCs/>
          <w:sz w:val="22"/>
          <w:szCs w:val="22"/>
          <w:lang w:eastAsia="tr-TR"/>
        </w:rPr>
        <w:t>Rastgele seçilen 50 örnek, 3 ölçer tarafından 3 er kez ölçülür.</w:t>
      </w:r>
    </w:p>
    <w:p w14:paraId="7616E2B5" w14:textId="77777777" w:rsidR="00F47E8A" w:rsidRPr="00F47E8A" w:rsidRDefault="00F47E8A" w:rsidP="00F47E8A">
      <w:pPr>
        <w:shd w:val="clear" w:color="auto" w:fill="FFFFFF"/>
        <w:textAlignment w:val="top"/>
        <w:rPr>
          <w:rFonts w:ascii="Calibri" w:hAnsi="Calibri" w:cs="Calibri"/>
          <w:bCs/>
          <w:iCs/>
          <w:sz w:val="22"/>
          <w:szCs w:val="22"/>
        </w:rPr>
      </w:pPr>
      <w:r w:rsidRPr="00F47E8A">
        <w:rPr>
          <w:rFonts w:ascii="Calibri" w:hAnsi="Calibri" w:cs="Calibri"/>
          <w:bCs/>
          <w:iCs/>
          <w:sz w:val="22"/>
          <w:szCs w:val="22"/>
        </w:rPr>
        <w:fldChar w:fldCharType="begin"/>
      </w:r>
      <w:r w:rsidRPr="00F47E8A">
        <w:rPr>
          <w:rFonts w:ascii="Calibri" w:hAnsi="Calibri" w:cs="Calibri"/>
          <w:bCs/>
          <w:iCs/>
          <w:sz w:val="22"/>
          <w:szCs w:val="22"/>
        </w:rPr>
        <w:instrText xml:space="preserve"> INCLUDEPICTURE "https://sigmacenter.com.tr/wp-content/uploads/2015/05/attribute-msa-gorsel2.png" \* MERGEFORMATINET </w:instrText>
      </w:r>
      <w:r w:rsidRPr="00F47E8A">
        <w:rPr>
          <w:rFonts w:ascii="Calibri" w:hAnsi="Calibri" w:cs="Calibri"/>
          <w:bCs/>
          <w:iCs/>
          <w:sz w:val="22"/>
          <w:szCs w:val="22"/>
        </w:rPr>
        <w:fldChar w:fldCharType="separate"/>
      </w:r>
      <w:r w:rsidR="0091600B">
        <w:rPr>
          <w:rFonts w:ascii="Calibri" w:hAnsi="Calibri" w:cs="Calibri"/>
          <w:bCs/>
          <w:iCs/>
          <w:sz w:val="22"/>
          <w:szCs w:val="22"/>
        </w:rPr>
        <w:fldChar w:fldCharType="begin"/>
      </w:r>
      <w:r w:rsidR="0091600B">
        <w:rPr>
          <w:rFonts w:ascii="Calibri" w:hAnsi="Calibri" w:cs="Calibri"/>
          <w:bCs/>
          <w:iCs/>
          <w:sz w:val="22"/>
          <w:szCs w:val="22"/>
        </w:rPr>
        <w:instrText xml:space="preserve"> </w:instrText>
      </w:r>
      <w:r w:rsidR="0091600B">
        <w:rPr>
          <w:rFonts w:ascii="Calibri" w:hAnsi="Calibri" w:cs="Calibri"/>
          <w:bCs/>
          <w:iCs/>
          <w:sz w:val="22"/>
          <w:szCs w:val="22"/>
        </w:rPr>
        <w:instrText>INCLUDEPICTURE  "https://sigmacenter.com.tr/wp-content/uploads/2015/05/attribute-msa-gorsel2.png" \* MERGEFORMATINET</w:instrText>
      </w:r>
      <w:r w:rsidR="0091600B">
        <w:rPr>
          <w:rFonts w:ascii="Calibri" w:hAnsi="Calibri" w:cs="Calibri"/>
          <w:bCs/>
          <w:iCs/>
          <w:sz w:val="22"/>
          <w:szCs w:val="22"/>
        </w:rPr>
        <w:instrText xml:space="preserve"> </w:instrText>
      </w:r>
      <w:r w:rsidR="0091600B">
        <w:rPr>
          <w:rFonts w:ascii="Calibri" w:hAnsi="Calibri" w:cs="Calibri"/>
          <w:bCs/>
          <w:iCs/>
          <w:sz w:val="22"/>
          <w:szCs w:val="22"/>
        </w:rPr>
        <w:fldChar w:fldCharType="separate"/>
      </w:r>
      <w:r w:rsidR="00043552">
        <w:rPr>
          <w:rFonts w:ascii="Calibri" w:hAnsi="Calibri" w:cs="Calibri"/>
          <w:bCs/>
          <w:iCs/>
          <w:sz w:val="22"/>
          <w:szCs w:val="22"/>
        </w:rPr>
        <w:pict w14:anchorId="25477AA6">
          <v:shape id="_x0000_i1122" type="#_x0000_t75" alt="" style="width:480pt;height:228.45pt">
            <v:imagedata r:id="rId154" r:href="rId155"/>
          </v:shape>
        </w:pict>
      </w:r>
      <w:r w:rsidR="0091600B">
        <w:rPr>
          <w:rFonts w:ascii="Calibri" w:hAnsi="Calibri" w:cs="Calibri"/>
          <w:bCs/>
          <w:iCs/>
          <w:sz w:val="22"/>
          <w:szCs w:val="22"/>
        </w:rPr>
        <w:fldChar w:fldCharType="end"/>
      </w:r>
      <w:r w:rsidRPr="00F47E8A">
        <w:rPr>
          <w:rFonts w:ascii="Calibri" w:hAnsi="Calibri" w:cs="Calibri"/>
          <w:bCs/>
          <w:iCs/>
          <w:sz w:val="22"/>
          <w:szCs w:val="22"/>
        </w:rPr>
        <w:fldChar w:fldCharType="end"/>
      </w:r>
    </w:p>
    <w:p w14:paraId="670429C5"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t>dATL= Mutlak değ.(Xb,ATL-Xa,ATL)</w:t>
      </w:r>
    </w:p>
    <w:p w14:paraId="25C359B0"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t>dÜTL=Mutlak değ. (Xb,ÜTL-Xa,ÜTL)</w:t>
      </w:r>
    </w:p>
    <w:p w14:paraId="525476B9"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t>GR&amp;R= (dÜTL+ATL)/2</w:t>
      </w:r>
    </w:p>
    <w:p w14:paraId="0D5B837B"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t>%GR&amp;R= GR&amp;R / (ÜTL-ATL)</w:t>
      </w:r>
    </w:p>
    <w:p w14:paraId="0ACFCB38"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lastRenderedPageBreak/>
        <w:t>olarak hesaplanır.</w:t>
      </w:r>
    </w:p>
    <w:p w14:paraId="60B3EC66"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highlight w:val="yellow"/>
          <w:lang w:eastAsia="tr-TR"/>
        </w:rPr>
        <w:t>% 10’a kadar olan değerler kabul sınırları içindedir, %10-%30 arası marjinal olarak değerlendirilir ürün ve müşteri beklentileri dikkate alınarak uygunluğa karar verilir. %30 ve üzere kabul sınırları dışındadır.</w:t>
      </w:r>
    </w:p>
    <w:p w14:paraId="7180E2B6" w14:textId="77777777" w:rsidR="00F47E8A" w:rsidRPr="00F47E8A" w:rsidRDefault="00F47E8A" w:rsidP="00F47E8A">
      <w:pPr>
        <w:pStyle w:val="NormalWeb"/>
        <w:shd w:val="clear" w:color="auto" w:fill="FFFFFF"/>
        <w:spacing w:after="0" w:afterAutospacing="0"/>
        <w:rPr>
          <w:rFonts w:ascii="Calibri" w:hAnsi="Calibri" w:cs="Calibri"/>
          <w:bCs/>
          <w:iCs/>
          <w:sz w:val="22"/>
          <w:szCs w:val="22"/>
          <w:lang w:eastAsia="tr-TR"/>
        </w:rPr>
      </w:pPr>
      <w:r w:rsidRPr="00F47E8A">
        <w:rPr>
          <w:rFonts w:ascii="Calibri" w:hAnsi="Calibri" w:cs="Calibri"/>
          <w:b/>
          <w:iCs/>
          <w:sz w:val="22"/>
          <w:szCs w:val="22"/>
          <w:lang w:eastAsia="tr-TR"/>
        </w:rPr>
        <w:t>Metotların karşılaştırılması;</w:t>
      </w:r>
    </w:p>
    <w:p w14:paraId="78866244" w14:textId="77777777" w:rsidR="00F47E8A" w:rsidRPr="00F47E8A" w:rsidRDefault="00F47E8A" w:rsidP="00F47E8A">
      <w:pPr>
        <w:pStyle w:val="NormalWeb"/>
        <w:shd w:val="clear" w:color="auto" w:fill="FFFFFF"/>
        <w:spacing w:after="150" w:afterAutospacing="0"/>
        <w:rPr>
          <w:rFonts w:ascii="Calibri" w:hAnsi="Calibri" w:cs="Calibri"/>
          <w:bCs/>
          <w:iCs/>
          <w:sz w:val="22"/>
          <w:szCs w:val="22"/>
          <w:lang w:eastAsia="tr-TR"/>
        </w:rPr>
      </w:pPr>
      <w:r w:rsidRPr="00F47E8A">
        <w:rPr>
          <w:rFonts w:ascii="Calibri" w:hAnsi="Calibri" w:cs="Calibri"/>
          <w:bCs/>
          <w:iCs/>
          <w:sz w:val="22"/>
          <w:szCs w:val="22"/>
          <w:lang w:eastAsia="tr-TR"/>
        </w:rPr>
        <w:t>Kısa metot basit olmakla beraber kontrol edilecek karakteristiğin uygun bir cihaz (CMM)  ile ölçülmüş olmasını ve spek limitleri etrafında uygun parçalar seçilmesini gerektirir. Hipotez testi ölçüm gerektirmez fakat prosesi temsil eden yeterli sayıda örnek kullanmayı gerektirir. Mastar ile hassas kontroller yapılması gerektiği durumlarda gri bölge genişliği üzerinden GR&amp;R hesaplayan Sinyal belirleme kuramını kullanmak yerinde olur.</w:t>
      </w:r>
    </w:p>
    <w:p w14:paraId="491450CE" w14:textId="77777777" w:rsidR="00F47E8A" w:rsidRPr="007638A3" w:rsidRDefault="00F47E8A" w:rsidP="00F447FF">
      <w:pPr>
        <w:tabs>
          <w:tab w:val="left" w:pos="851"/>
        </w:tabs>
        <w:spacing w:line="360" w:lineRule="auto"/>
        <w:jc w:val="both"/>
        <w:rPr>
          <w:rFonts w:ascii="Calibri" w:hAnsi="Calibri" w:cs="Calibri"/>
          <w:bCs/>
          <w:iCs/>
          <w:sz w:val="22"/>
          <w:szCs w:val="22"/>
        </w:rPr>
      </w:pPr>
    </w:p>
    <w:p w14:paraId="29B98DF7" w14:textId="77777777" w:rsidR="00F447FF" w:rsidRPr="00F47E8A" w:rsidRDefault="00F447FF" w:rsidP="00F447FF">
      <w:pPr>
        <w:tabs>
          <w:tab w:val="left" w:pos="851"/>
        </w:tabs>
        <w:spacing w:line="360" w:lineRule="auto"/>
        <w:jc w:val="both"/>
        <w:rPr>
          <w:rFonts w:ascii="Calibri" w:hAnsi="Calibri" w:cs="Calibri"/>
          <w:bCs/>
          <w:iCs/>
          <w:sz w:val="22"/>
          <w:szCs w:val="22"/>
        </w:rPr>
      </w:pPr>
    </w:p>
    <w:p w14:paraId="0A0B4ED9" w14:textId="77777777" w:rsidR="00F447FF" w:rsidRPr="00F47E8A" w:rsidRDefault="00F447FF" w:rsidP="00F447FF">
      <w:pPr>
        <w:tabs>
          <w:tab w:val="left" w:pos="851"/>
        </w:tabs>
        <w:spacing w:line="360" w:lineRule="auto"/>
        <w:jc w:val="both"/>
        <w:rPr>
          <w:rFonts w:ascii="Calibri" w:hAnsi="Calibri" w:cs="Calibri"/>
          <w:bCs/>
          <w:iCs/>
          <w:sz w:val="22"/>
          <w:szCs w:val="22"/>
        </w:rPr>
      </w:pPr>
    </w:p>
    <w:p w14:paraId="41FAAFBA" w14:textId="77777777" w:rsidR="00F447FF" w:rsidRPr="007638A3" w:rsidRDefault="00F447FF" w:rsidP="00C34998">
      <w:pPr>
        <w:tabs>
          <w:tab w:val="left" w:pos="851"/>
        </w:tabs>
        <w:spacing w:line="360" w:lineRule="auto"/>
        <w:jc w:val="both"/>
        <w:rPr>
          <w:rFonts w:ascii="Calibri" w:hAnsi="Calibri" w:cs="Calibri"/>
          <w:bCs/>
          <w:iCs/>
          <w:sz w:val="22"/>
          <w:szCs w:val="22"/>
        </w:rPr>
      </w:pPr>
    </w:p>
    <w:p w14:paraId="314CCA04" w14:textId="77777777" w:rsidR="00C34998" w:rsidRPr="00F47E8A" w:rsidRDefault="00C34998" w:rsidP="00C34998">
      <w:pPr>
        <w:tabs>
          <w:tab w:val="left" w:pos="851"/>
        </w:tabs>
        <w:spacing w:line="360" w:lineRule="auto"/>
        <w:jc w:val="both"/>
        <w:rPr>
          <w:rFonts w:ascii="Calibri" w:hAnsi="Calibri" w:cs="Calibri"/>
          <w:bCs/>
          <w:iCs/>
          <w:sz w:val="22"/>
          <w:szCs w:val="22"/>
        </w:rPr>
      </w:pPr>
    </w:p>
    <w:p w14:paraId="2F90800F" w14:textId="77777777" w:rsidR="00C34998" w:rsidRPr="00F47E8A" w:rsidRDefault="00C34998" w:rsidP="008F1AE5">
      <w:pPr>
        <w:rPr>
          <w:rFonts w:ascii="Calibri" w:hAnsi="Calibri" w:cs="Calibri"/>
          <w:bCs/>
          <w:iCs/>
          <w:sz w:val="22"/>
          <w:szCs w:val="22"/>
        </w:rPr>
      </w:pPr>
    </w:p>
    <w:sectPr w:rsidR="00C34998" w:rsidRPr="00F47E8A" w:rsidSect="00DE4FB2">
      <w:headerReference w:type="even" r:id="rId156"/>
      <w:headerReference w:type="default" r:id="rId157"/>
      <w:footerReference w:type="default" r:id="rId158"/>
      <w:headerReference w:type="first" r:id="rId159"/>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EE56A7" w14:textId="77777777" w:rsidR="0091600B" w:rsidRDefault="0091600B">
      <w:r>
        <w:separator/>
      </w:r>
    </w:p>
  </w:endnote>
  <w:endnote w:type="continuationSeparator" w:id="0">
    <w:p w14:paraId="559946AB" w14:textId="77777777" w:rsidR="0091600B" w:rsidRDefault="00916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Poppins">
    <w:charset w:val="A2"/>
    <w:family w:val="auto"/>
    <w:pitch w:val="variable"/>
    <w:sig w:usb0="00008007" w:usb1="00000000" w:usb2="00000000" w:usb3="00000000" w:csb0="00000093"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91600B">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480BBE0D"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6EA3E623"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F88D9" w14:textId="77777777" w:rsidR="0091600B" w:rsidRDefault="0091600B">
      <w:r>
        <w:separator/>
      </w:r>
    </w:p>
  </w:footnote>
  <w:footnote w:type="continuationSeparator" w:id="0">
    <w:p w14:paraId="0DAF759B" w14:textId="77777777" w:rsidR="0091600B" w:rsidRDefault="0091600B">
      <w:r>
        <w:continuationSeparator/>
      </w:r>
    </w:p>
  </w:footnote>
  <w:footnote w:id="1">
    <w:p w14:paraId="6373652F" w14:textId="346ECF1A" w:rsidR="002F4740" w:rsidRDefault="002F4740" w:rsidP="002F4740"/>
    <w:p w14:paraId="1A0BE94C" w14:textId="5601BBB6" w:rsidR="00E6090C" w:rsidRDefault="00E6090C" w:rsidP="002F4740"/>
    <w:p w14:paraId="1B8B0A50" w14:textId="401766B2" w:rsidR="00E6090C" w:rsidRDefault="00E6090C" w:rsidP="002F4740"/>
    <w:p w14:paraId="5CCB8704" w14:textId="070781D1" w:rsidR="00E6090C" w:rsidRDefault="00E6090C" w:rsidP="002F4740"/>
    <w:p w14:paraId="460BEED7" w14:textId="77777777" w:rsidR="00E6090C" w:rsidRDefault="00E6090C" w:rsidP="002F474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91600B">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27832EB7" w:rsidR="003F2121" w:rsidRDefault="0091600B"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0EBF7093" w14:textId="77777777" w:rsidR="00876853" w:rsidRDefault="00876853" w:rsidP="00876853">
                <w:pPr>
                  <w:pStyle w:val="Balk1"/>
                  <w:jc w:val="center"/>
                  <w:rPr>
                    <w:sz w:val="40"/>
                  </w:rPr>
                </w:pPr>
              </w:p>
              <w:p w14:paraId="4A0D1ACE" w14:textId="6815287F" w:rsidR="003F2121" w:rsidRDefault="00876853" w:rsidP="00876853">
                <w:pPr>
                  <w:pStyle w:val="Balk1"/>
                  <w:jc w:val="center"/>
                  <w:rPr>
                    <w:sz w:val="40"/>
                  </w:rPr>
                </w:pPr>
                <w:r>
                  <w:rPr>
                    <w:sz w:val="40"/>
                  </w:rPr>
                  <w:t>MSA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778ED084" w14:textId="5F8B545D" w:rsidR="003F2121" w:rsidRDefault="003F2121">
                <w:pPr>
                  <w:rPr>
                    <w:b/>
                  </w:rPr>
                </w:pPr>
                <w:r>
                  <w:rPr>
                    <w:b/>
                  </w:rPr>
                  <w:t>Doküman No</w:t>
                </w:r>
                <w:r>
                  <w:rPr>
                    <w:b/>
                  </w:rPr>
                  <w:tab/>
                  <w:t>:</w:t>
                </w:r>
              </w:p>
              <w:p w14:paraId="3CE256F5" w14:textId="7A97AADF"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91600B">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14"/>
    <w:lvl w:ilvl="0">
      <w:start w:val="1"/>
      <w:numFmt w:val="decimal"/>
      <w:lvlText w:val="%1."/>
      <w:lvlJc w:val="left"/>
      <w:pPr>
        <w:tabs>
          <w:tab w:val="num" w:pos="436"/>
        </w:tabs>
        <w:ind w:left="436" w:firstLine="720"/>
      </w:pPr>
    </w:lvl>
  </w:abstractNum>
  <w:abstractNum w:abstractNumId="1" w15:restartNumberingAfterBreak="0">
    <w:nsid w:val="00000007"/>
    <w:multiLevelType w:val="singleLevel"/>
    <w:tmpl w:val="00000007"/>
    <w:name w:val="WW8Num28"/>
    <w:lvl w:ilvl="0">
      <w:start w:val="1"/>
      <w:numFmt w:val="decimal"/>
      <w:lvlText w:val="%1) "/>
      <w:lvlJc w:val="left"/>
      <w:pPr>
        <w:tabs>
          <w:tab w:val="num" w:pos="567"/>
        </w:tabs>
        <w:ind w:left="567" w:hanging="283"/>
      </w:pPr>
      <w:rPr>
        <w:rFonts w:ascii="Times New Roman" w:hAnsi="Times New Roman"/>
        <w:b w:val="0"/>
        <w:i w:val="0"/>
        <w:sz w:val="24"/>
        <w:u w:val="none"/>
      </w:rPr>
    </w:lvl>
  </w:abstractNum>
  <w:abstractNum w:abstractNumId="2" w15:restartNumberingAfterBreak="0">
    <w:nsid w:val="00000008"/>
    <w:multiLevelType w:val="singleLevel"/>
    <w:tmpl w:val="00000008"/>
    <w:name w:val="WW8Num30"/>
    <w:lvl w:ilvl="0">
      <w:start w:val="1"/>
      <w:numFmt w:val="decimal"/>
      <w:lvlText w:val="%1) "/>
      <w:lvlJc w:val="left"/>
      <w:pPr>
        <w:tabs>
          <w:tab w:val="num" w:pos="567"/>
        </w:tabs>
        <w:ind w:left="567" w:hanging="283"/>
      </w:pPr>
      <w:rPr>
        <w:rFonts w:ascii="Times New Roman" w:hAnsi="Times New Roman"/>
        <w:b w:val="0"/>
        <w:i w:val="0"/>
        <w:sz w:val="24"/>
        <w:u w:val="none"/>
      </w:rPr>
    </w:lvl>
  </w:abstractNum>
  <w:abstractNum w:abstractNumId="3" w15:restartNumberingAfterBreak="0">
    <w:nsid w:val="0000000A"/>
    <w:multiLevelType w:val="singleLevel"/>
    <w:tmpl w:val="0000000A"/>
    <w:lvl w:ilvl="0">
      <w:numFmt w:val="bullet"/>
      <w:lvlText w:val=""/>
      <w:lvlJc w:val="left"/>
      <w:pPr>
        <w:tabs>
          <w:tab w:val="num" w:pos="567"/>
        </w:tabs>
        <w:ind w:left="567" w:hanging="283"/>
      </w:pPr>
      <w:rPr>
        <w:rFonts w:ascii="Symbol" w:hAnsi="Symbol"/>
      </w:rPr>
    </w:lvl>
  </w:abstractNum>
  <w:abstractNum w:abstractNumId="4"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5" w15:restartNumberingAfterBreak="0">
    <w:nsid w:val="0DE65812"/>
    <w:multiLevelType w:val="multilevel"/>
    <w:tmpl w:val="FAF05B2C"/>
    <w:lvl w:ilvl="0">
      <w:start w:val="3"/>
      <w:numFmt w:val="decimal"/>
      <w:lvlText w:val="%1"/>
      <w:lvlJc w:val="left"/>
      <w:pPr>
        <w:tabs>
          <w:tab w:val="num" w:pos="480"/>
        </w:tabs>
        <w:ind w:left="480" w:hanging="480"/>
      </w:pPr>
      <w:rPr>
        <w:rFonts w:hint="default"/>
      </w:rPr>
    </w:lvl>
    <w:lvl w:ilvl="1">
      <w:start w:val="4"/>
      <w:numFmt w:val="decimal"/>
      <w:lvlText w:val="%1.%2"/>
      <w:lvlJc w:val="left"/>
      <w:pPr>
        <w:tabs>
          <w:tab w:val="num" w:pos="480"/>
        </w:tabs>
        <w:ind w:left="480" w:hanging="48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1036459"/>
    <w:multiLevelType w:val="multilevel"/>
    <w:tmpl w:val="36828F7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8"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F75702"/>
    <w:multiLevelType w:val="hybridMultilevel"/>
    <w:tmpl w:val="48069762"/>
    <w:lvl w:ilvl="0" w:tplc="ED4C098A">
      <w:start w:val="6"/>
      <w:numFmt w:val="bullet"/>
      <w:lvlText w:val=""/>
      <w:lvlJc w:val="left"/>
      <w:rPr>
        <w:rFonts w:ascii="Symbol" w:eastAsia="Times New Roman" w:hAnsi="Symbol"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4"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15"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9"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20"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22"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8"/>
  </w:num>
  <w:num w:numId="2">
    <w:abstractNumId w:val="13"/>
  </w:num>
  <w:num w:numId="3">
    <w:abstractNumId w:val="4"/>
  </w:num>
  <w:num w:numId="4">
    <w:abstractNumId w:val="19"/>
  </w:num>
  <w:num w:numId="5">
    <w:abstractNumId w:val="7"/>
  </w:num>
  <w:num w:numId="6">
    <w:abstractNumId w:val="21"/>
  </w:num>
  <w:num w:numId="7">
    <w:abstractNumId w:val="22"/>
  </w:num>
  <w:num w:numId="8">
    <w:abstractNumId w:val="8"/>
  </w:num>
  <w:num w:numId="9">
    <w:abstractNumId w:val="14"/>
  </w:num>
  <w:num w:numId="10">
    <w:abstractNumId w:val="17"/>
  </w:num>
  <w:num w:numId="11">
    <w:abstractNumId w:val="15"/>
  </w:num>
  <w:num w:numId="12">
    <w:abstractNumId w:val="16"/>
  </w:num>
  <w:num w:numId="13">
    <w:abstractNumId w:val="12"/>
  </w:num>
  <w:num w:numId="14">
    <w:abstractNumId w:val="24"/>
  </w:num>
  <w:num w:numId="15">
    <w:abstractNumId w:val="10"/>
  </w:num>
  <w:num w:numId="16">
    <w:abstractNumId w:val="20"/>
  </w:num>
  <w:num w:numId="17">
    <w:abstractNumId w:val="9"/>
  </w:num>
  <w:num w:numId="18">
    <w:abstractNumId w:val="25"/>
  </w:num>
  <w:num w:numId="19">
    <w:abstractNumId w:val="23"/>
  </w:num>
  <w:num w:numId="20">
    <w:abstractNumId w:val="6"/>
  </w:num>
  <w:num w:numId="21">
    <w:abstractNumId w:val="11"/>
  </w:num>
  <w:num w:numId="22">
    <w:abstractNumId w:val="5"/>
  </w:num>
  <w:num w:numId="23">
    <w:abstractNumId w:val="0"/>
  </w:num>
  <w:num w:numId="24">
    <w:abstractNumId w:val="3"/>
  </w:num>
  <w:num w:numId="25">
    <w:abstractNumId w:val="2"/>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1165C"/>
    <w:rsid w:val="00043552"/>
    <w:rsid w:val="00090424"/>
    <w:rsid w:val="000A048A"/>
    <w:rsid w:val="000B3396"/>
    <w:rsid w:val="000B7C33"/>
    <w:rsid w:val="000D258C"/>
    <w:rsid w:val="000F66FF"/>
    <w:rsid w:val="00102241"/>
    <w:rsid w:val="001166D6"/>
    <w:rsid w:val="00124AE1"/>
    <w:rsid w:val="00151C81"/>
    <w:rsid w:val="0016036F"/>
    <w:rsid w:val="00190055"/>
    <w:rsid w:val="00193CCB"/>
    <w:rsid w:val="001D7E74"/>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F0605"/>
    <w:rsid w:val="002F3456"/>
    <w:rsid w:val="002F4740"/>
    <w:rsid w:val="0030788F"/>
    <w:rsid w:val="00307F5A"/>
    <w:rsid w:val="00330C03"/>
    <w:rsid w:val="00332F25"/>
    <w:rsid w:val="003763EF"/>
    <w:rsid w:val="003822B6"/>
    <w:rsid w:val="003A3F59"/>
    <w:rsid w:val="003A5B3C"/>
    <w:rsid w:val="003E78AE"/>
    <w:rsid w:val="003F2121"/>
    <w:rsid w:val="003F2C40"/>
    <w:rsid w:val="00407058"/>
    <w:rsid w:val="0040749F"/>
    <w:rsid w:val="004A509A"/>
    <w:rsid w:val="004C49BC"/>
    <w:rsid w:val="00520D0A"/>
    <w:rsid w:val="0054741B"/>
    <w:rsid w:val="005B438C"/>
    <w:rsid w:val="005B6B7A"/>
    <w:rsid w:val="005E3BFE"/>
    <w:rsid w:val="005F0FED"/>
    <w:rsid w:val="006242BB"/>
    <w:rsid w:val="00633EB9"/>
    <w:rsid w:val="00637001"/>
    <w:rsid w:val="006479AF"/>
    <w:rsid w:val="006529A5"/>
    <w:rsid w:val="00660D12"/>
    <w:rsid w:val="006747CF"/>
    <w:rsid w:val="00683D55"/>
    <w:rsid w:val="006B0A17"/>
    <w:rsid w:val="00700098"/>
    <w:rsid w:val="00755100"/>
    <w:rsid w:val="007627CC"/>
    <w:rsid w:val="007638A3"/>
    <w:rsid w:val="00776BE7"/>
    <w:rsid w:val="007821D0"/>
    <w:rsid w:val="007E1650"/>
    <w:rsid w:val="007E204D"/>
    <w:rsid w:val="00850726"/>
    <w:rsid w:val="00876853"/>
    <w:rsid w:val="00887C14"/>
    <w:rsid w:val="008C4080"/>
    <w:rsid w:val="008E5FB9"/>
    <w:rsid w:val="008F1AE5"/>
    <w:rsid w:val="008F6AA8"/>
    <w:rsid w:val="009046D1"/>
    <w:rsid w:val="0090679E"/>
    <w:rsid w:val="0091600B"/>
    <w:rsid w:val="0091686E"/>
    <w:rsid w:val="00926F56"/>
    <w:rsid w:val="00944B44"/>
    <w:rsid w:val="00980345"/>
    <w:rsid w:val="00997138"/>
    <w:rsid w:val="009C2B29"/>
    <w:rsid w:val="009C436E"/>
    <w:rsid w:val="009D5322"/>
    <w:rsid w:val="009F58E1"/>
    <w:rsid w:val="00A25D89"/>
    <w:rsid w:val="00AA3AB6"/>
    <w:rsid w:val="00AC5684"/>
    <w:rsid w:val="00B241FC"/>
    <w:rsid w:val="00B7478C"/>
    <w:rsid w:val="00B75C10"/>
    <w:rsid w:val="00BC003D"/>
    <w:rsid w:val="00BC79D5"/>
    <w:rsid w:val="00BE67BC"/>
    <w:rsid w:val="00C064DF"/>
    <w:rsid w:val="00C14752"/>
    <w:rsid w:val="00C34998"/>
    <w:rsid w:val="00C41F2F"/>
    <w:rsid w:val="00C566C5"/>
    <w:rsid w:val="00CA27CC"/>
    <w:rsid w:val="00CD17F9"/>
    <w:rsid w:val="00CE02B0"/>
    <w:rsid w:val="00CE2741"/>
    <w:rsid w:val="00D47B5B"/>
    <w:rsid w:val="00D47CFB"/>
    <w:rsid w:val="00D63E55"/>
    <w:rsid w:val="00D75B9D"/>
    <w:rsid w:val="00D80C65"/>
    <w:rsid w:val="00D8337F"/>
    <w:rsid w:val="00D845DF"/>
    <w:rsid w:val="00D903B2"/>
    <w:rsid w:val="00DB3882"/>
    <w:rsid w:val="00DD406E"/>
    <w:rsid w:val="00DE1306"/>
    <w:rsid w:val="00DE4FB2"/>
    <w:rsid w:val="00E33F1D"/>
    <w:rsid w:val="00E6090C"/>
    <w:rsid w:val="00E654F3"/>
    <w:rsid w:val="00E9126A"/>
    <w:rsid w:val="00E92619"/>
    <w:rsid w:val="00E9547D"/>
    <w:rsid w:val="00EA0C5A"/>
    <w:rsid w:val="00EB1CCB"/>
    <w:rsid w:val="00EC4463"/>
    <w:rsid w:val="00EC5C17"/>
    <w:rsid w:val="00EC689D"/>
    <w:rsid w:val="00ED061D"/>
    <w:rsid w:val="00ED6CBD"/>
    <w:rsid w:val="00EE49CA"/>
    <w:rsid w:val="00EF17C1"/>
    <w:rsid w:val="00F13441"/>
    <w:rsid w:val="00F16AC7"/>
    <w:rsid w:val="00F16C0C"/>
    <w:rsid w:val="00F3417D"/>
    <w:rsid w:val="00F447FF"/>
    <w:rsid w:val="00F47E8A"/>
    <w:rsid w:val="00FB49AA"/>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character" w:customStyle="1" w:styleId="DipnotKarakterleri">
    <w:name w:val="Dipnot Karakterleri"/>
    <w:rsid w:val="002F4740"/>
    <w:rPr>
      <w:vertAlign w:val="superscript"/>
    </w:rPr>
  </w:style>
  <w:style w:type="paragraph" w:styleId="AltBilgi0">
    <w:name w:val="footer"/>
    <w:basedOn w:val="Normal"/>
    <w:link w:val="AltBilgiChar"/>
    <w:rsid w:val="00EB1CCB"/>
    <w:pPr>
      <w:tabs>
        <w:tab w:val="center" w:pos="4536"/>
        <w:tab w:val="right" w:pos="9072"/>
      </w:tabs>
    </w:pPr>
  </w:style>
  <w:style w:type="character" w:customStyle="1" w:styleId="AltBilgiChar">
    <w:name w:val="Alt Bilgi Char"/>
    <w:basedOn w:val="VarsaylanParagrafYazTipi"/>
    <w:link w:val="AltBilgi0"/>
    <w:rsid w:val="00EB1CCB"/>
  </w:style>
  <w:style w:type="paragraph" w:styleId="NormalWeb">
    <w:name w:val="Normal (Web)"/>
    <w:basedOn w:val="Normal"/>
    <w:uiPriority w:val="99"/>
    <w:unhideWhenUsed/>
    <w:rsid w:val="00F47E8A"/>
    <w:pPr>
      <w:spacing w:before="100" w:beforeAutospacing="1" w:after="100" w:afterAutospacing="1"/>
    </w:pPr>
    <w:rPr>
      <w:sz w:val="24"/>
      <w:szCs w:val="24"/>
      <w:lang w:eastAsia="ko-KR"/>
    </w:rPr>
  </w:style>
  <w:style w:type="character" w:styleId="Gl">
    <w:name w:val="Strong"/>
    <w:uiPriority w:val="22"/>
    <w:qFormat/>
    <w:rsid w:val="00F47E8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4797092">
      <w:bodyDiv w:val="1"/>
      <w:marLeft w:val="0"/>
      <w:marRight w:val="0"/>
      <w:marTop w:val="0"/>
      <w:marBottom w:val="0"/>
      <w:divBdr>
        <w:top w:val="none" w:sz="0" w:space="0" w:color="auto"/>
        <w:left w:val="none" w:sz="0" w:space="0" w:color="auto"/>
        <w:bottom w:val="none" w:sz="0" w:space="0" w:color="auto"/>
        <w:right w:val="none" w:sz="0" w:space="0" w:color="auto"/>
      </w:divBdr>
      <w:divsChild>
        <w:div w:id="743719900">
          <w:marLeft w:val="0"/>
          <w:marRight w:val="0"/>
          <w:marTop w:val="0"/>
          <w:marBottom w:val="450"/>
          <w:divBdr>
            <w:top w:val="none" w:sz="0" w:space="0" w:color="auto"/>
            <w:left w:val="none" w:sz="0" w:space="0" w:color="auto"/>
            <w:bottom w:val="none" w:sz="0" w:space="0" w:color="auto"/>
            <w:right w:val="none" w:sz="0" w:space="0" w:color="auto"/>
          </w:divBdr>
          <w:divsChild>
            <w:div w:id="943804573">
              <w:marLeft w:val="0"/>
              <w:marRight w:val="0"/>
              <w:marTop w:val="0"/>
              <w:marBottom w:val="0"/>
              <w:divBdr>
                <w:top w:val="none" w:sz="0" w:space="0" w:color="auto"/>
                <w:left w:val="none" w:sz="0" w:space="0" w:color="auto"/>
                <w:bottom w:val="none" w:sz="0" w:space="0" w:color="auto"/>
                <w:right w:val="none" w:sz="0" w:space="0" w:color="auto"/>
              </w:divBdr>
              <w:divsChild>
                <w:div w:id="1827427789">
                  <w:marLeft w:val="-225"/>
                  <w:marRight w:val="-225"/>
                  <w:marTop w:val="0"/>
                  <w:marBottom w:val="0"/>
                  <w:divBdr>
                    <w:top w:val="none" w:sz="0" w:space="0" w:color="auto"/>
                    <w:left w:val="none" w:sz="0" w:space="0" w:color="auto"/>
                    <w:bottom w:val="none" w:sz="0" w:space="0" w:color="auto"/>
                    <w:right w:val="none" w:sz="0" w:space="0" w:color="auto"/>
                  </w:divBdr>
                  <w:divsChild>
                    <w:div w:id="399330766">
                      <w:marLeft w:val="0"/>
                      <w:marRight w:val="0"/>
                      <w:marTop w:val="0"/>
                      <w:marBottom w:val="0"/>
                      <w:divBdr>
                        <w:top w:val="none" w:sz="0" w:space="0" w:color="auto"/>
                        <w:left w:val="none" w:sz="0" w:space="0" w:color="auto"/>
                        <w:bottom w:val="none" w:sz="0" w:space="0" w:color="auto"/>
                        <w:right w:val="none" w:sz="0" w:space="0" w:color="auto"/>
                      </w:divBdr>
                      <w:divsChild>
                        <w:div w:id="754669424">
                          <w:marLeft w:val="0"/>
                          <w:marRight w:val="0"/>
                          <w:marTop w:val="0"/>
                          <w:marBottom w:val="0"/>
                          <w:divBdr>
                            <w:top w:val="none" w:sz="0" w:space="0" w:color="auto"/>
                            <w:left w:val="none" w:sz="0" w:space="0" w:color="auto"/>
                            <w:bottom w:val="none" w:sz="0" w:space="0" w:color="auto"/>
                            <w:right w:val="none" w:sz="0" w:space="0" w:color="auto"/>
                          </w:divBdr>
                          <w:divsChild>
                            <w:div w:id="454913717">
                              <w:marLeft w:val="0"/>
                              <w:marRight w:val="0"/>
                              <w:marTop w:val="0"/>
                              <w:marBottom w:val="0"/>
                              <w:divBdr>
                                <w:top w:val="none" w:sz="0" w:space="0" w:color="auto"/>
                                <w:left w:val="none" w:sz="0" w:space="0" w:color="auto"/>
                                <w:bottom w:val="none" w:sz="0" w:space="0" w:color="auto"/>
                                <w:right w:val="none" w:sz="0" w:space="0" w:color="auto"/>
                              </w:divBdr>
                              <w:divsChild>
                                <w:div w:id="1160542340">
                                  <w:marLeft w:val="0"/>
                                  <w:marRight w:val="0"/>
                                  <w:marTop w:val="0"/>
                                  <w:marBottom w:val="525"/>
                                  <w:divBdr>
                                    <w:top w:val="none" w:sz="0" w:space="0" w:color="auto"/>
                                    <w:left w:val="none" w:sz="0" w:space="0" w:color="auto"/>
                                    <w:bottom w:val="none" w:sz="0" w:space="0" w:color="auto"/>
                                    <w:right w:val="none" w:sz="0" w:space="0" w:color="auto"/>
                                  </w:divBdr>
                                  <w:divsChild>
                                    <w:div w:id="949243771">
                                      <w:marLeft w:val="0"/>
                                      <w:marRight w:val="0"/>
                                      <w:marTop w:val="0"/>
                                      <w:marBottom w:val="0"/>
                                      <w:divBdr>
                                        <w:top w:val="none" w:sz="0" w:space="0" w:color="auto"/>
                                        <w:left w:val="none" w:sz="0" w:space="0" w:color="auto"/>
                                        <w:bottom w:val="none" w:sz="0" w:space="0" w:color="auto"/>
                                        <w:right w:val="none" w:sz="0" w:space="0" w:color="auto"/>
                                      </w:divBdr>
                                    </w:div>
                                  </w:divsChild>
                                </w:div>
                                <w:div w:id="670376195">
                                  <w:marLeft w:val="0"/>
                                  <w:marRight w:val="0"/>
                                  <w:marTop w:val="0"/>
                                  <w:marBottom w:val="525"/>
                                  <w:divBdr>
                                    <w:top w:val="none" w:sz="0" w:space="0" w:color="auto"/>
                                    <w:left w:val="none" w:sz="0" w:space="0" w:color="auto"/>
                                    <w:bottom w:val="none" w:sz="0" w:space="0" w:color="auto"/>
                                    <w:right w:val="none" w:sz="0" w:space="0" w:color="auto"/>
                                  </w:divBdr>
                                  <w:divsChild>
                                    <w:div w:id="2129156040">
                                      <w:marLeft w:val="0"/>
                                      <w:marRight w:val="0"/>
                                      <w:marTop w:val="0"/>
                                      <w:marBottom w:val="0"/>
                                      <w:divBdr>
                                        <w:top w:val="none" w:sz="0" w:space="0" w:color="auto"/>
                                        <w:left w:val="none" w:sz="0" w:space="0" w:color="auto"/>
                                        <w:bottom w:val="none" w:sz="0" w:space="0" w:color="auto"/>
                                        <w:right w:val="none" w:sz="0" w:space="0" w:color="auto"/>
                                      </w:divBdr>
                                    </w:div>
                                  </w:divsChild>
                                </w:div>
                                <w:div w:id="162404298">
                                  <w:marLeft w:val="0"/>
                                  <w:marRight w:val="0"/>
                                  <w:marTop w:val="0"/>
                                  <w:marBottom w:val="525"/>
                                  <w:divBdr>
                                    <w:top w:val="none" w:sz="0" w:space="0" w:color="auto"/>
                                    <w:left w:val="none" w:sz="0" w:space="0" w:color="auto"/>
                                    <w:bottom w:val="none" w:sz="0" w:space="0" w:color="auto"/>
                                    <w:right w:val="none" w:sz="0" w:space="0" w:color="auto"/>
                                  </w:divBdr>
                                  <w:divsChild>
                                    <w:div w:id="1861356885">
                                      <w:marLeft w:val="0"/>
                                      <w:marRight w:val="0"/>
                                      <w:marTop w:val="0"/>
                                      <w:marBottom w:val="0"/>
                                      <w:divBdr>
                                        <w:top w:val="none" w:sz="0" w:space="0" w:color="auto"/>
                                        <w:left w:val="none" w:sz="0" w:space="0" w:color="auto"/>
                                        <w:bottom w:val="none" w:sz="0" w:space="0" w:color="auto"/>
                                        <w:right w:val="none" w:sz="0" w:space="0" w:color="auto"/>
                                      </w:divBdr>
                                    </w:div>
                                  </w:divsChild>
                                </w:div>
                                <w:div w:id="1610039746">
                                  <w:marLeft w:val="0"/>
                                  <w:marRight w:val="0"/>
                                  <w:marTop w:val="0"/>
                                  <w:marBottom w:val="525"/>
                                  <w:divBdr>
                                    <w:top w:val="none" w:sz="0" w:space="0" w:color="auto"/>
                                    <w:left w:val="none" w:sz="0" w:space="0" w:color="auto"/>
                                    <w:bottom w:val="none" w:sz="0" w:space="0" w:color="auto"/>
                                    <w:right w:val="none" w:sz="0" w:space="0" w:color="auto"/>
                                  </w:divBdr>
                                  <w:divsChild>
                                    <w:div w:id="621806488">
                                      <w:marLeft w:val="0"/>
                                      <w:marRight w:val="0"/>
                                      <w:marTop w:val="0"/>
                                      <w:marBottom w:val="0"/>
                                      <w:divBdr>
                                        <w:top w:val="none" w:sz="0" w:space="0" w:color="auto"/>
                                        <w:left w:val="none" w:sz="0" w:space="0" w:color="auto"/>
                                        <w:bottom w:val="none" w:sz="0" w:space="0" w:color="auto"/>
                                        <w:right w:val="none" w:sz="0" w:space="0" w:color="auto"/>
                                      </w:divBdr>
                                    </w:div>
                                  </w:divsChild>
                                </w:div>
                                <w:div w:id="1777361467">
                                  <w:marLeft w:val="0"/>
                                  <w:marRight w:val="0"/>
                                  <w:marTop w:val="0"/>
                                  <w:marBottom w:val="525"/>
                                  <w:divBdr>
                                    <w:top w:val="none" w:sz="0" w:space="0" w:color="auto"/>
                                    <w:left w:val="none" w:sz="0" w:space="0" w:color="auto"/>
                                    <w:bottom w:val="none" w:sz="0" w:space="0" w:color="auto"/>
                                    <w:right w:val="none" w:sz="0" w:space="0" w:color="auto"/>
                                  </w:divBdr>
                                  <w:divsChild>
                                    <w:div w:id="103916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0.wmf"/><Relationship Id="rId21" Type="http://schemas.openxmlformats.org/officeDocument/2006/relationships/image" Target="media/image9.wmf"/><Relationship Id="rId42" Type="http://schemas.openxmlformats.org/officeDocument/2006/relationships/oleObject" Target="embeddings/oleObject20.bin"/><Relationship Id="rId63" Type="http://schemas.openxmlformats.org/officeDocument/2006/relationships/image" Target="media/image21.emf"/><Relationship Id="rId84" Type="http://schemas.openxmlformats.org/officeDocument/2006/relationships/oleObject" Target="embeddings/oleObject48.bin"/><Relationship Id="rId138" Type="http://schemas.openxmlformats.org/officeDocument/2006/relationships/oleObject" Target="embeddings/oleObject82.bin"/><Relationship Id="rId159" Type="http://schemas.openxmlformats.org/officeDocument/2006/relationships/header" Target="header3.xml"/><Relationship Id="rId107" Type="http://schemas.openxmlformats.org/officeDocument/2006/relationships/oleObject" Target="embeddings/oleObject63.bin"/><Relationship Id="rId11" Type="http://schemas.openxmlformats.org/officeDocument/2006/relationships/image" Target="media/image4.emf"/><Relationship Id="rId32" Type="http://schemas.openxmlformats.org/officeDocument/2006/relationships/image" Target="media/image13.emf"/><Relationship Id="rId53" Type="http://schemas.openxmlformats.org/officeDocument/2006/relationships/oleObject" Target="embeddings/oleObject28.bin"/><Relationship Id="rId74" Type="http://schemas.openxmlformats.org/officeDocument/2006/relationships/oleObject" Target="embeddings/oleObject41.bin"/><Relationship Id="rId128" Type="http://schemas.openxmlformats.org/officeDocument/2006/relationships/oleObject" Target="embeddings/oleObject76.bin"/><Relationship Id="rId149" Type="http://schemas.openxmlformats.org/officeDocument/2006/relationships/oleObject" Target="embeddings/oleObject88.bin"/><Relationship Id="rId5" Type="http://schemas.openxmlformats.org/officeDocument/2006/relationships/webSettings" Target="webSettings.xml"/><Relationship Id="rId95" Type="http://schemas.openxmlformats.org/officeDocument/2006/relationships/oleObject" Target="embeddings/oleObject56.bin"/><Relationship Id="rId160" Type="http://schemas.openxmlformats.org/officeDocument/2006/relationships/fontTable" Target="fontTable.xml"/><Relationship Id="rId22" Type="http://schemas.openxmlformats.org/officeDocument/2006/relationships/image" Target="media/image10.emf"/><Relationship Id="rId43" Type="http://schemas.openxmlformats.org/officeDocument/2006/relationships/oleObject" Target="embeddings/oleObject21.bin"/><Relationship Id="rId64" Type="http://schemas.openxmlformats.org/officeDocument/2006/relationships/oleObject" Target="embeddings/oleObject35.bin"/><Relationship Id="rId118" Type="http://schemas.openxmlformats.org/officeDocument/2006/relationships/oleObject" Target="embeddings/Microsoft_Word_97_-_2003_Document1.doc"/><Relationship Id="rId139" Type="http://schemas.openxmlformats.org/officeDocument/2006/relationships/image" Target="media/image48.emf"/><Relationship Id="rId85" Type="http://schemas.openxmlformats.org/officeDocument/2006/relationships/image" Target="media/image29.emf"/><Relationship Id="rId150" Type="http://schemas.openxmlformats.org/officeDocument/2006/relationships/image" Target="media/image53.wmf"/><Relationship Id="rId12" Type="http://schemas.openxmlformats.org/officeDocument/2006/relationships/oleObject" Target="embeddings/oleObject1.bin"/><Relationship Id="rId17" Type="http://schemas.openxmlformats.org/officeDocument/2006/relationships/image" Target="media/image7.emf"/><Relationship Id="rId33" Type="http://schemas.openxmlformats.org/officeDocument/2006/relationships/oleObject" Target="embeddings/oleObject13.bin"/><Relationship Id="rId38" Type="http://schemas.openxmlformats.org/officeDocument/2006/relationships/oleObject" Target="embeddings/Microsoft_Word_97_-_2003_Document.doc"/><Relationship Id="rId59" Type="http://schemas.openxmlformats.org/officeDocument/2006/relationships/image" Target="media/image19.emf"/><Relationship Id="rId103" Type="http://schemas.openxmlformats.org/officeDocument/2006/relationships/oleObject" Target="embeddings/oleObject61.bin"/><Relationship Id="rId108" Type="http://schemas.openxmlformats.org/officeDocument/2006/relationships/oleObject" Target="embeddings/oleObject64.bin"/><Relationship Id="rId124" Type="http://schemas.openxmlformats.org/officeDocument/2006/relationships/oleObject" Target="embeddings/oleObject73.bin"/><Relationship Id="rId129" Type="http://schemas.openxmlformats.org/officeDocument/2006/relationships/image" Target="media/image44.emf"/><Relationship Id="rId54" Type="http://schemas.openxmlformats.org/officeDocument/2006/relationships/oleObject" Target="embeddings/oleObject29.bin"/><Relationship Id="rId70" Type="http://schemas.openxmlformats.org/officeDocument/2006/relationships/image" Target="media/image24.emf"/><Relationship Id="rId75" Type="http://schemas.openxmlformats.org/officeDocument/2006/relationships/image" Target="media/image26.emf"/><Relationship Id="rId91" Type="http://schemas.openxmlformats.org/officeDocument/2006/relationships/image" Target="media/image31.emf"/><Relationship Id="rId96" Type="http://schemas.openxmlformats.org/officeDocument/2006/relationships/image" Target="media/image32.emf"/><Relationship Id="rId140" Type="http://schemas.openxmlformats.org/officeDocument/2006/relationships/oleObject" Target="embeddings/oleObject83.bin"/><Relationship Id="rId145" Type="http://schemas.openxmlformats.org/officeDocument/2006/relationships/oleObject" Target="embeddings/oleObject86.bin"/><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6.bin"/><Relationship Id="rId28" Type="http://schemas.openxmlformats.org/officeDocument/2006/relationships/oleObject" Target="embeddings/oleObject10.bin"/><Relationship Id="rId49" Type="http://schemas.openxmlformats.org/officeDocument/2006/relationships/oleObject" Target="embeddings/oleObject25.bin"/><Relationship Id="rId114" Type="http://schemas.openxmlformats.org/officeDocument/2006/relationships/oleObject" Target="embeddings/oleObject68.bin"/><Relationship Id="rId119" Type="http://schemas.openxmlformats.org/officeDocument/2006/relationships/oleObject" Target="embeddings/oleObject70.bin"/><Relationship Id="rId44" Type="http://schemas.openxmlformats.org/officeDocument/2006/relationships/oleObject" Target="embeddings/oleObject22.bin"/><Relationship Id="rId60" Type="http://schemas.openxmlformats.org/officeDocument/2006/relationships/oleObject" Target="embeddings/oleObject33.bin"/><Relationship Id="rId65" Type="http://schemas.openxmlformats.org/officeDocument/2006/relationships/image" Target="media/image22.emf"/><Relationship Id="rId81" Type="http://schemas.openxmlformats.org/officeDocument/2006/relationships/oleObject" Target="embeddings/oleObject45.bin"/><Relationship Id="rId86" Type="http://schemas.openxmlformats.org/officeDocument/2006/relationships/oleObject" Target="embeddings/oleObject49.bin"/><Relationship Id="rId130" Type="http://schemas.openxmlformats.org/officeDocument/2006/relationships/oleObject" Target="embeddings/oleObject77.bin"/><Relationship Id="rId135" Type="http://schemas.openxmlformats.org/officeDocument/2006/relationships/image" Target="media/image46.emf"/><Relationship Id="rId151" Type="http://schemas.openxmlformats.org/officeDocument/2006/relationships/image" Target="media/image54.png"/><Relationship Id="rId156" Type="http://schemas.openxmlformats.org/officeDocument/2006/relationships/header" Target="header1.xml"/><Relationship Id="rId13" Type="http://schemas.openxmlformats.org/officeDocument/2006/relationships/image" Target="media/image5.emf"/><Relationship Id="rId18" Type="http://schemas.openxmlformats.org/officeDocument/2006/relationships/oleObject" Target="embeddings/oleObject4.bin"/><Relationship Id="rId39" Type="http://schemas.openxmlformats.org/officeDocument/2006/relationships/oleObject" Target="embeddings/oleObject17.bin"/><Relationship Id="rId109" Type="http://schemas.openxmlformats.org/officeDocument/2006/relationships/image" Target="media/image37.emf"/><Relationship Id="rId34" Type="http://schemas.openxmlformats.org/officeDocument/2006/relationships/oleObject" Target="embeddings/oleObject14.bin"/><Relationship Id="rId50" Type="http://schemas.openxmlformats.org/officeDocument/2006/relationships/oleObject" Target="embeddings/oleObject26.bin"/><Relationship Id="rId55" Type="http://schemas.openxmlformats.org/officeDocument/2006/relationships/oleObject" Target="embeddings/oleObject30.bin"/><Relationship Id="rId76" Type="http://schemas.openxmlformats.org/officeDocument/2006/relationships/oleObject" Target="embeddings/oleObject42.bin"/><Relationship Id="rId97" Type="http://schemas.openxmlformats.org/officeDocument/2006/relationships/oleObject" Target="embeddings/oleObject57.bin"/><Relationship Id="rId104" Type="http://schemas.openxmlformats.org/officeDocument/2006/relationships/image" Target="media/image35.emf"/><Relationship Id="rId120" Type="http://schemas.openxmlformats.org/officeDocument/2006/relationships/image" Target="media/image41.emf"/><Relationship Id="rId125" Type="http://schemas.openxmlformats.org/officeDocument/2006/relationships/oleObject" Target="embeddings/oleObject74.bin"/><Relationship Id="rId141" Type="http://schemas.openxmlformats.org/officeDocument/2006/relationships/oleObject" Target="embeddings/oleObject84.bin"/><Relationship Id="rId146" Type="http://schemas.openxmlformats.org/officeDocument/2006/relationships/image" Target="media/image51.emf"/><Relationship Id="rId7" Type="http://schemas.openxmlformats.org/officeDocument/2006/relationships/endnotes" Target="endnotes.xml"/><Relationship Id="rId71" Type="http://schemas.openxmlformats.org/officeDocument/2006/relationships/oleObject" Target="embeddings/oleObject39.bin"/><Relationship Id="rId92" Type="http://schemas.openxmlformats.org/officeDocument/2006/relationships/oleObject" Target="embeddings/oleObject53.bin"/><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11.emf"/><Relationship Id="rId40" Type="http://schemas.openxmlformats.org/officeDocument/2006/relationships/oleObject" Target="embeddings/oleObject18.bin"/><Relationship Id="rId45" Type="http://schemas.openxmlformats.org/officeDocument/2006/relationships/image" Target="media/image15.emf"/><Relationship Id="rId66" Type="http://schemas.openxmlformats.org/officeDocument/2006/relationships/oleObject" Target="embeddings/oleObject36.bin"/><Relationship Id="rId87" Type="http://schemas.openxmlformats.org/officeDocument/2006/relationships/image" Target="media/image30.emf"/><Relationship Id="rId110" Type="http://schemas.openxmlformats.org/officeDocument/2006/relationships/oleObject" Target="embeddings/oleObject65.bin"/><Relationship Id="rId115" Type="http://schemas.openxmlformats.org/officeDocument/2006/relationships/image" Target="media/image39.emf"/><Relationship Id="rId131" Type="http://schemas.openxmlformats.org/officeDocument/2006/relationships/oleObject" Target="embeddings/oleObject78.bin"/><Relationship Id="rId136" Type="http://schemas.openxmlformats.org/officeDocument/2006/relationships/oleObject" Target="embeddings/oleObject81.bin"/><Relationship Id="rId157" Type="http://schemas.openxmlformats.org/officeDocument/2006/relationships/header" Target="header2.xml"/><Relationship Id="rId61" Type="http://schemas.openxmlformats.org/officeDocument/2006/relationships/image" Target="media/image20.emf"/><Relationship Id="rId82" Type="http://schemas.openxmlformats.org/officeDocument/2006/relationships/oleObject" Target="embeddings/oleObject46.bin"/><Relationship Id="rId152" Type="http://schemas.openxmlformats.org/officeDocument/2006/relationships/image" Target="media/image55.png"/><Relationship Id="rId19" Type="http://schemas.openxmlformats.org/officeDocument/2006/relationships/image" Target="media/image8.emf"/><Relationship Id="rId14" Type="http://schemas.openxmlformats.org/officeDocument/2006/relationships/oleObject" Target="embeddings/oleObject2.bin"/><Relationship Id="rId30" Type="http://schemas.openxmlformats.org/officeDocument/2006/relationships/image" Target="media/image12.emf"/><Relationship Id="rId35" Type="http://schemas.openxmlformats.org/officeDocument/2006/relationships/oleObject" Target="embeddings/oleObject15.bin"/><Relationship Id="rId56" Type="http://schemas.openxmlformats.org/officeDocument/2006/relationships/oleObject" Target="embeddings/oleObject31.bin"/><Relationship Id="rId77" Type="http://schemas.openxmlformats.org/officeDocument/2006/relationships/image" Target="media/image27.emf"/><Relationship Id="rId100" Type="http://schemas.openxmlformats.org/officeDocument/2006/relationships/image" Target="media/image34.emf"/><Relationship Id="rId105" Type="http://schemas.openxmlformats.org/officeDocument/2006/relationships/oleObject" Target="embeddings/oleObject62.bin"/><Relationship Id="rId126" Type="http://schemas.openxmlformats.org/officeDocument/2006/relationships/image" Target="media/image43.emf"/><Relationship Id="rId147" Type="http://schemas.openxmlformats.org/officeDocument/2006/relationships/oleObject" Target="embeddings/oleObject87.bin"/><Relationship Id="rId8" Type="http://schemas.openxmlformats.org/officeDocument/2006/relationships/image" Target="media/image1.wmf"/><Relationship Id="rId51" Type="http://schemas.openxmlformats.org/officeDocument/2006/relationships/image" Target="media/image17.emf"/><Relationship Id="rId72" Type="http://schemas.openxmlformats.org/officeDocument/2006/relationships/image" Target="media/image25.emf"/><Relationship Id="rId93" Type="http://schemas.openxmlformats.org/officeDocument/2006/relationships/oleObject" Target="embeddings/oleObject54.bin"/><Relationship Id="rId98" Type="http://schemas.openxmlformats.org/officeDocument/2006/relationships/image" Target="media/image33.emf"/><Relationship Id="rId121" Type="http://schemas.openxmlformats.org/officeDocument/2006/relationships/oleObject" Target="embeddings/oleObject71.bin"/><Relationship Id="rId142" Type="http://schemas.openxmlformats.org/officeDocument/2006/relationships/image" Target="media/image49.emf"/><Relationship Id="rId3" Type="http://schemas.openxmlformats.org/officeDocument/2006/relationships/styles" Target="styles.xml"/><Relationship Id="rId25" Type="http://schemas.openxmlformats.org/officeDocument/2006/relationships/oleObject" Target="embeddings/oleObject7.bin"/><Relationship Id="rId46" Type="http://schemas.openxmlformats.org/officeDocument/2006/relationships/oleObject" Target="embeddings/oleObject23.bin"/><Relationship Id="rId67" Type="http://schemas.openxmlformats.org/officeDocument/2006/relationships/image" Target="media/image23.emf"/><Relationship Id="rId116" Type="http://schemas.openxmlformats.org/officeDocument/2006/relationships/oleObject" Target="embeddings/oleObject69.bin"/><Relationship Id="rId137" Type="http://schemas.openxmlformats.org/officeDocument/2006/relationships/image" Target="media/image47.emf"/><Relationship Id="rId158" Type="http://schemas.openxmlformats.org/officeDocument/2006/relationships/footer" Target="footer1.xml"/><Relationship Id="rId20" Type="http://schemas.openxmlformats.org/officeDocument/2006/relationships/oleObject" Target="embeddings/oleObject5.bin"/><Relationship Id="rId41" Type="http://schemas.openxmlformats.org/officeDocument/2006/relationships/oleObject" Target="embeddings/oleObject19.bin"/><Relationship Id="rId62" Type="http://schemas.openxmlformats.org/officeDocument/2006/relationships/oleObject" Target="embeddings/oleObject34.bin"/><Relationship Id="rId83" Type="http://schemas.openxmlformats.org/officeDocument/2006/relationships/oleObject" Target="embeddings/oleObject47.bin"/><Relationship Id="rId88" Type="http://schemas.openxmlformats.org/officeDocument/2006/relationships/oleObject" Target="embeddings/oleObject50.bin"/><Relationship Id="rId111" Type="http://schemas.openxmlformats.org/officeDocument/2006/relationships/image" Target="media/image38.emf"/><Relationship Id="rId132" Type="http://schemas.openxmlformats.org/officeDocument/2006/relationships/image" Target="media/image45.emf"/><Relationship Id="rId153" Type="http://schemas.openxmlformats.org/officeDocument/2006/relationships/image" Target="https://sigmacenter.com.tr/wp-content/uploads/2015/05/attribute-msa-gorsel1-1024x571.png" TargetMode="External"/><Relationship Id="rId15" Type="http://schemas.openxmlformats.org/officeDocument/2006/relationships/image" Target="media/image6.emf"/><Relationship Id="rId36" Type="http://schemas.openxmlformats.org/officeDocument/2006/relationships/oleObject" Target="embeddings/oleObject16.bin"/><Relationship Id="rId57" Type="http://schemas.openxmlformats.org/officeDocument/2006/relationships/image" Target="media/image18.emf"/><Relationship Id="rId106" Type="http://schemas.openxmlformats.org/officeDocument/2006/relationships/image" Target="media/image36.emf"/><Relationship Id="rId127" Type="http://schemas.openxmlformats.org/officeDocument/2006/relationships/oleObject" Target="embeddings/oleObject75.bin"/><Relationship Id="rId10" Type="http://schemas.openxmlformats.org/officeDocument/2006/relationships/image" Target="media/image3.wmf"/><Relationship Id="rId31" Type="http://schemas.openxmlformats.org/officeDocument/2006/relationships/oleObject" Target="embeddings/oleObject12.bin"/><Relationship Id="rId52" Type="http://schemas.openxmlformats.org/officeDocument/2006/relationships/oleObject" Target="embeddings/oleObject27.bin"/><Relationship Id="rId73" Type="http://schemas.openxmlformats.org/officeDocument/2006/relationships/oleObject" Target="embeddings/oleObject40.bin"/><Relationship Id="rId78" Type="http://schemas.openxmlformats.org/officeDocument/2006/relationships/oleObject" Target="embeddings/oleObject43.bin"/><Relationship Id="rId94" Type="http://schemas.openxmlformats.org/officeDocument/2006/relationships/oleObject" Target="embeddings/oleObject55.bin"/><Relationship Id="rId99" Type="http://schemas.openxmlformats.org/officeDocument/2006/relationships/oleObject" Target="embeddings/oleObject58.bin"/><Relationship Id="rId101" Type="http://schemas.openxmlformats.org/officeDocument/2006/relationships/oleObject" Target="embeddings/oleObject59.bin"/><Relationship Id="rId122" Type="http://schemas.openxmlformats.org/officeDocument/2006/relationships/image" Target="media/image42.emf"/><Relationship Id="rId143" Type="http://schemas.openxmlformats.org/officeDocument/2006/relationships/oleObject" Target="embeddings/oleObject85.bin"/><Relationship Id="rId148" Type="http://schemas.openxmlformats.org/officeDocument/2006/relationships/image" Target="media/image52.emf"/><Relationship Id="rId4" Type="http://schemas.openxmlformats.org/officeDocument/2006/relationships/settings" Target="settings.xml"/><Relationship Id="rId9" Type="http://schemas.openxmlformats.org/officeDocument/2006/relationships/image" Target="media/image2.wmf"/><Relationship Id="rId26" Type="http://schemas.openxmlformats.org/officeDocument/2006/relationships/oleObject" Target="embeddings/oleObject8.bin"/><Relationship Id="rId47" Type="http://schemas.openxmlformats.org/officeDocument/2006/relationships/oleObject" Target="embeddings/oleObject24.bin"/><Relationship Id="rId68" Type="http://schemas.openxmlformats.org/officeDocument/2006/relationships/oleObject" Target="embeddings/oleObject37.bin"/><Relationship Id="rId89" Type="http://schemas.openxmlformats.org/officeDocument/2006/relationships/oleObject" Target="embeddings/oleObject51.bin"/><Relationship Id="rId112" Type="http://schemas.openxmlformats.org/officeDocument/2006/relationships/oleObject" Target="embeddings/oleObject66.bin"/><Relationship Id="rId133" Type="http://schemas.openxmlformats.org/officeDocument/2006/relationships/oleObject" Target="embeddings/oleObject79.bin"/><Relationship Id="rId154" Type="http://schemas.openxmlformats.org/officeDocument/2006/relationships/image" Target="media/image56.png"/><Relationship Id="rId16" Type="http://schemas.openxmlformats.org/officeDocument/2006/relationships/oleObject" Target="embeddings/oleObject3.bin"/><Relationship Id="rId37" Type="http://schemas.openxmlformats.org/officeDocument/2006/relationships/image" Target="media/image14.wmf"/><Relationship Id="rId58" Type="http://schemas.openxmlformats.org/officeDocument/2006/relationships/oleObject" Target="embeddings/oleObject32.bin"/><Relationship Id="rId79" Type="http://schemas.openxmlformats.org/officeDocument/2006/relationships/oleObject" Target="embeddings/oleObject44.bin"/><Relationship Id="rId102" Type="http://schemas.openxmlformats.org/officeDocument/2006/relationships/oleObject" Target="embeddings/oleObject60.bin"/><Relationship Id="rId123" Type="http://schemas.openxmlformats.org/officeDocument/2006/relationships/oleObject" Target="embeddings/oleObject72.bin"/><Relationship Id="rId144" Type="http://schemas.openxmlformats.org/officeDocument/2006/relationships/image" Target="media/image50.emf"/><Relationship Id="rId90" Type="http://schemas.openxmlformats.org/officeDocument/2006/relationships/oleObject" Target="embeddings/oleObject52.bin"/><Relationship Id="rId27" Type="http://schemas.openxmlformats.org/officeDocument/2006/relationships/oleObject" Target="embeddings/oleObject9.bin"/><Relationship Id="rId48" Type="http://schemas.openxmlformats.org/officeDocument/2006/relationships/image" Target="media/image16.emf"/><Relationship Id="rId69" Type="http://schemas.openxmlformats.org/officeDocument/2006/relationships/oleObject" Target="embeddings/oleObject38.bin"/><Relationship Id="rId113" Type="http://schemas.openxmlformats.org/officeDocument/2006/relationships/oleObject" Target="embeddings/oleObject67.bin"/><Relationship Id="rId134" Type="http://schemas.openxmlformats.org/officeDocument/2006/relationships/oleObject" Target="embeddings/oleObject80.bin"/><Relationship Id="rId80" Type="http://schemas.openxmlformats.org/officeDocument/2006/relationships/image" Target="media/image28.emf"/><Relationship Id="rId155" Type="http://schemas.openxmlformats.org/officeDocument/2006/relationships/image" Target="https://sigmacenter.com.tr/wp-content/uploads/2015/05/attribute-msa-gorsel2.p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7.jpeg"/></Relationships>
</file>

<file path=word/_rels/header3.xml.rels><?xml version="1.0" encoding="UTF-8" standalone="yes"?>
<Relationships xmlns="http://schemas.openxmlformats.org/package/2006/relationships"><Relationship Id="rId1" Type="http://schemas.openxmlformats.org/officeDocument/2006/relationships/image" Target="media/image57.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8A7E80-6A45-4E45-A41F-20F08178D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6074</Words>
  <Characters>34622</Characters>
  <Application>Microsoft Office Word</Application>
  <DocSecurity>0</DocSecurity>
  <Lines>288</Lines>
  <Paragraphs>81</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40615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9</cp:revision>
  <cp:lastPrinted>2010-05-18T07:25:00Z</cp:lastPrinted>
  <dcterms:created xsi:type="dcterms:W3CDTF">2021-12-04T14:16:00Z</dcterms:created>
  <dcterms:modified xsi:type="dcterms:W3CDTF">2026-03-10T16:08:00Z</dcterms:modified>
</cp:coreProperties>
</file>