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horzAnchor="margin" w:tblpY="-267"/>
        <w:tblW w:w="52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78"/>
        <w:gridCol w:w="1242"/>
        <w:gridCol w:w="2529"/>
        <w:gridCol w:w="2633"/>
        <w:gridCol w:w="223"/>
        <w:gridCol w:w="223"/>
        <w:gridCol w:w="223"/>
        <w:gridCol w:w="223"/>
        <w:gridCol w:w="223"/>
        <w:gridCol w:w="223"/>
        <w:gridCol w:w="223"/>
        <w:gridCol w:w="223"/>
        <w:gridCol w:w="223"/>
        <w:gridCol w:w="755"/>
      </w:tblGrid>
      <w:tr w:rsidR="007D621C" w:rsidRPr="00947D8D" w14:paraId="25A85698" w14:textId="77777777" w:rsidTr="007D621C">
        <w:trPr>
          <w:trHeight w:val="557"/>
        </w:trPr>
        <w:tc>
          <w:tcPr>
            <w:tcW w:w="5000" w:type="pct"/>
            <w:gridSpan w:val="14"/>
            <w:tcBorders>
              <w:top w:val="single" w:sz="4" w:space="0" w:color="auto"/>
              <w:left w:val="single" w:sz="4" w:space="0" w:color="auto"/>
              <w:right w:val="single" w:sz="4" w:space="0" w:color="auto"/>
            </w:tcBorders>
            <w:noWrap/>
            <w:vAlign w:val="bottom"/>
          </w:tcPr>
          <w:p w14:paraId="1D356D21" w14:textId="77777777" w:rsidR="007D621C" w:rsidRPr="00947D8D" w:rsidRDefault="007D621C" w:rsidP="003E6AE8">
            <w:pPr>
              <w:spacing w:after="200" w:line="276" w:lineRule="auto"/>
              <w:jc w:val="center"/>
              <w:rPr>
                <w:rFonts w:ascii="Century Gothic" w:hAnsi="Century Gothic"/>
                <w:b/>
                <w:bCs/>
                <w:color w:val="000000"/>
                <w:sz w:val="28"/>
                <w:szCs w:val="28"/>
                <w:lang w:eastAsia="en-US"/>
              </w:rPr>
            </w:pPr>
            <w:r w:rsidRPr="00947D8D">
              <w:rPr>
                <w:rFonts w:ascii="Century Gothic" w:hAnsi="Century Gothic"/>
                <w:b/>
                <w:bCs/>
                <w:color w:val="000000"/>
                <w:sz w:val="28"/>
                <w:szCs w:val="28"/>
              </w:rPr>
              <w:t>REVİZYON TAKİP LİSTESİ</w:t>
            </w:r>
            <w:r w:rsidRPr="00947D8D">
              <w:rPr>
                <w:rFonts w:ascii="Century Gothic" w:hAnsi="Century Gothic"/>
                <w:b/>
                <w:bCs/>
                <w:color w:val="000000"/>
                <w:sz w:val="28"/>
                <w:szCs w:val="28"/>
              </w:rPr>
              <w:br/>
            </w:r>
            <w:r w:rsidRPr="00947D8D">
              <w:rPr>
                <w:rFonts w:ascii="Century Gothic" w:hAnsi="Century Gothic"/>
                <w:color w:val="000000"/>
                <w:sz w:val="28"/>
                <w:szCs w:val="28"/>
              </w:rPr>
              <w:t>(REVISION FOLLOW-UP LOG)</w:t>
            </w:r>
          </w:p>
        </w:tc>
      </w:tr>
      <w:tr w:rsidR="007D621C" w:rsidRPr="00947D8D" w14:paraId="103B8769" w14:textId="77777777" w:rsidTr="007D621C">
        <w:trPr>
          <w:trHeight w:val="645"/>
        </w:trPr>
        <w:tc>
          <w:tcPr>
            <w:tcW w:w="2391" w:type="pct"/>
            <w:gridSpan w:val="3"/>
            <w:tcBorders>
              <w:top w:val="single" w:sz="4" w:space="0" w:color="auto"/>
              <w:left w:val="single" w:sz="4" w:space="0" w:color="auto"/>
              <w:bottom w:val="single" w:sz="4" w:space="0" w:color="auto"/>
              <w:right w:val="single" w:sz="4" w:space="0" w:color="auto"/>
            </w:tcBorders>
            <w:shd w:val="clear" w:color="auto" w:fill="F2F2F2"/>
            <w:vAlign w:val="center"/>
            <w:hideMark/>
          </w:tcPr>
          <w:p w14:paraId="188013AB" w14:textId="77777777" w:rsidR="007D621C" w:rsidRPr="00947D8D" w:rsidRDefault="007D621C" w:rsidP="003E6AE8">
            <w:pPr>
              <w:spacing w:after="200" w:line="276" w:lineRule="auto"/>
              <w:jc w:val="center"/>
              <w:rPr>
                <w:rFonts w:ascii="Century Gothic" w:hAnsi="Century Gothic"/>
                <w:b/>
                <w:bCs/>
                <w:color w:val="000000"/>
                <w:sz w:val="16"/>
                <w:szCs w:val="16"/>
                <w:lang w:eastAsia="en-US"/>
              </w:rPr>
            </w:pPr>
            <w:r w:rsidRPr="00947D8D">
              <w:rPr>
                <w:rFonts w:ascii="Century Gothic" w:hAnsi="Century Gothic"/>
                <w:b/>
                <w:bCs/>
                <w:color w:val="000000"/>
                <w:sz w:val="16"/>
                <w:szCs w:val="16"/>
              </w:rPr>
              <w:t xml:space="preserve">DOKÜMAN NO / ADI </w:t>
            </w:r>
            <w:r w:rsidRPr="00947D8D">
              <w:rPr>
                <w:rFonts w:ascii="Century Gothic" w:hAnsi="Century Gothic"/>
                <w:color w:val="000000"/>
                <w:sz w:val="16"/>
                <w:szCs w:val="16"/>
              </w:rPr>
              <w:t>(Document No / Description) :</w:t>
            </w:r>
          </w:p>
        </w:tc>
        <w:tc>
          <w:tcPr>
            <w:tcW w:w="2609" w:type="pct"/>
            <w:gridSpan w:val="11"/>
            <w:tcBorders>
              <w:top w:val="single" w:sz="4" w:space="0" w:color="auto"/>
              <w:left w:val="single" w:sz="4" w:space="0" w:color="auto"/>
              <w:bottom w:val="single" w:sz="4" w:space="0" w:color="auto"/>
              <w:right w:val="single" w:sz="4" w:space="0" w:color="auto"/>
            </w:tcBorders>
            <w:noWrap/>
            <w:vAlign w:val="center"/>
            <w:hideMark/>
          </w:tcPr>
          <w:p w14:paraId="23EE839B" w14:textId="567BC8A3" w:rsidR="007D621C" w:rsidRPr="00947D8D" w:rsidRDefault="007D621C" w:rsidP="003E6AE8">
            <w:pPr>
              <w:spacing w:after="200" w:line="276" w:lineRule="auto"/>
              <w:jc w:val="center"/>
              <w:rPr>
                <w:rFonts w:ascii="Century Gothic" w:hAnsi="Century Gothic"/>
                <w:b/>
                <w:color w:val="000000"/>
                <w:lang w:eastAsia="en-US"/>
              </w:rPr>
            </w:pPr>
          </w:p>
        </w:tc>
      </w:tr>
      <w:tr w:rsidR="007D621C" w:rsidRPr="00947D8D" w14:paraId="19CF5506" w14:textId="77777777" w:rsidTr="007D621C">
        <w:trPr>
          <w:trHeight w:val="465"/>
        </w:trPr>
        <w:tc>
          <w:tcPr>
            <w:tcW w:w="569" w:type="pct"/>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56C6802A" w14:textId="77777777" w:rsidR="007D621C" w:rsidRPr="00947D8D" w:rsidRDefault="007D621C" w:rsidP="003E6AE8">
            <w:pPr>
              <w:spacing w:after="200" w:line="276" w:lineRule="auto"/>
              <w:jc w:val="center"/>
              <w:rPr>
                <w:rFonts w:ascii="Century Gothic" w:hAnsi="Century Gothic"/>
                <w:b/>
                <w:bCs/>
                <w:color w:val="000000"/>
                <w:sz w:val="14"/>
                <w:szCs w:val="14"/>
                <w:lang w:eastAsia="en-US"/>
              </w:rPr>
            </w:pPr>
            <w:r w:rsidRPr="00947D8D">
              <w:rPr>
                <w:rFonts w:ascii="Century Gothic" w:hAnsi="Century Gothic"/>
                <w:b/>
                <w:bCs/>
                <w:color w:val="000000"/>
                <w:sz w:val="14"/>
                <w:szCs w:val="14"/>
              </w:rPr>
              <w:t>DEĞİŞEN SAYFA</w:t>
            </w:r>
            <w:r w:rsidRPr="00947D8D">
              <w:rPr>
                <w:rFonts w:ascii="Century Gothic" w:hAnsi="Century Gothic"/>
                <w:b/>
                <w:bCs/>
                <w:color w:val="000000"/>
                <w:sz w:val="14"/>
                <w:szCs w:val="14"/>
              </w:rPr>
              <w:br/>
            </w:r>
            <w:r w:rsidRPr="00947D8D">
              <w:rPr>
                <w:rFonts w:ascii="Century Gothic" w:hAnsi="Century Gothic"/>
                <w:color w:val="000000"/>
                <w:sz w:val="14"/>
                <w:szCs w:val="14"/>
              </w:rPr>
              <w:t>(Changed Page)</w:t>
            </w:r>
          </w:p>
        </w:tc>
        <w:tc>
          <w:tcPr>
            <w:tcW w:w="600" w:type="pct"/>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182FADDE" w14:textId="77777777" w:rsidR="007D621C" w:rsidRPr="00947D8D" w:rsidRDefault="007D621C" w:rsidP="003E6AE8">
            <w:pPr>
              <w:spacing w:after="200" w:line="276" w:lineRule="auto"/>
              <w:jc w:val="center"/>
              <w:rPr>
                <w:rFonts w:ascii="Century Gothic" w:hAnsi="Century Gothic"/>
                <w:b/>
                <w:bCs/>
                <w:color w:val="000000"/>
                <w:sz w:val="14"/>
                <w:szCs w:val="14"/>
                <w:lang w:eastAsia="en-US"/>
              </w:rPr>
            </w:pPr>
            <w:r w:rsidRPr="00947D8D">
              <w:rPr>
                <w:rFonts w:ascii="Century Gothic" w:hAnsi="Century Gothic"/>
                <w:b/>
                <w:bCs/>
                <w:color w:val="000000"/>
                <w:sz w:val="14"/>
                <w:szCs w:val="14"/>
              </w:rPr>
              <w:t>TARİH</w:t>
            </w:r>
            <w:r w:rsidRPr="00947D8D">
              <w:rPr>
                <w:rFonts w:ascii="Century Gothic" w:hAnsi="Century Gothic"/>
                <w:b/>
                <w:bCs/>
                <w:color w:val="000000"/>
                <w:sz w:val="14"/>
                <w:szCs w:val="14"/>
              </w:rPr>
              <w:br/>
            </w:r>
            <w:r w:rsidRPr="00947D8D">
              <w:rPr>
                <w:rFonts w:ascii="Century Gothic" w:hAnsi="Century Gothic"/>
                <w:color w:val="000000"/>
                <w:sz w:val="14"/>
                <w:szCs w:val="14"/>
              </w:rPr>
              <w:t>(Date)</w:t>
            </w:r>
          </w:p>
        </w:tc>
        <w:tc>
          <w:tcPr>
            <w:tcW w:w="1221" w:type="pct"/>
            <w:vMerge w:val="restar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782DD29F" w14:textId="77777777" w:rsidR="007D621C" w:rsidRPr="00947D8D" w:rsidRDefault="007D621C" w:rsidP="003E6AE8">
            <w:pPr>
              <w:spacing w:after="200" w:line="276" w:lineRule="auto"/>
              <w:jc w:val="center"/>
              <w:rPr>
                <w:rFonts w:ascii="Century Gothic" w:hAnsi="Century Gothic"/>
                <w:b/>
                <w:bCs/>
                <w:color w:val="000000"/>
                <w:sz w:val="14"/>
                <w:szCs w:val="14"/>
                <w:lang w:eastAsia="en-US"/>
              </w:rPr>
            </w:pPr>
            <w:r w:rsidRPr="00947D8D">
              <w:rPr>
                <w:rFonts w:ascii="Century Gothic" w:hAnsi="Century Gothic"/>
                <w:b/>
                <w:bCs/>
                <w:color w:val="000000"/>
                <w:sz w:val="14"/>
                <w:szCs w:val="14"/>
              </w:rPr>
              <w:t xml:space="preserve">DEĞİŞİKLİK </w:t>
            </w:r>
            <w:r w:rsidRPr="00947D8D">
              <w:rPr>
                <w:rFonts w:ascii="Century Gothic" w:hAnsi="Century Gothic"/>
                <w:color w:val="000000"/>
                <w:sz w:val="14"/>
                <w:szCs w:val="14"/>
              </w:rPr>
              <w:t>(Changes)</w:t>
            </w:r>
          </w:p>
        </w:tc>
        <w:tc>
          <w:tcPr>
            <w:tcW w:w="1272" w:type="pct"/>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14:paraId="10F607B7" w14:textId="77777777" w:rsidR="007D621C" w:rsidRPr="00947D8D" w:rsidRDefault="007D621C" w:rsidP="003E6AE8">
            <w:pPr>
              <w:spacing w:after="200" w:line="276" w:lineRule="auto"/>
              <w:jc w:val="center"/>
              <w:rPr>
                <w:rFonts w:ascii="Century Gothic" w:hAnsi="Century Gothic"/>
                <w:b/>
                <w:bCs/>
                <w:color w:val="000000"/>
                <w:sz w:val="14"/>
                <w:szCs w:val="14"/>
                <w:lang w:eastAsia="en-US"/>
              </w:rPr>
            </w:pPr>
            <w:r w:rsidRPr="00947D8D">
              <w:rPr>
                <w:rFonts w:ascii="Century Gothic" w:hAnsi="Century Gothic"/>
                <w:b/>
                <w:bCs/>
                <w:color w:val="000000"/>
                <w:sz w:val="14"/>
                <w:szCs w:val="14"/>
              </w:rPr>
              <w:t>SORUMLUSU</w:t>
            </w:r>
            <w:r w:rsidRPr="00947D8D">
              <w:rPr>
                <w:rFonts w:ascii="Century Gothic" w:hAnsi="Century Gothic"/>
                <w:b/>
                <w:bCs/>
                <w:color w:val="000000"/>
                <w:sz w:val="14"/>
                <w:szCs w:val="14"/>
              </w:rPr>
              <w:br/>
            </w:r>
            <w:r w:rsidRPr="00947D8D">
              <w:rPr>
                <w:rFonts w:ascii="Century Gothic" w:hAnsi="Century Gothic"/>
                <w:color w:val="000000"/>
                <w:sz w:val="14"/>
                <w:szCs w:val="14"/>
              </w:rPr>
              <w:t>(Responsible)</w:t>
            </w:r>
          </w:p>
        </w:tc>
        <w:tc>
          <w:tcPr>
            <w:tcW w:w="1337" w:type="pct"/>
            <w:gridSpan w:val="10"/>
            <w:tcBorders>
              <w:top w:val="single" w:sz="4" w:space="0" w:color="auto"/>
              <w:left w:val="single" w:sz="4" w:space="0" w:color="auto"/>
              <w:bottom w:val="single" w:sz="4" w:space="0" w:color="auto"/>
              <w:right w:val="single" w:sz="4" w:space="0" w:color="auto"/>
            </w:tcBorders>
            <w:shd w:val="clear" w:color="auto" w:fill="F2F2F2"/>
            <w:vAlign w:val="center"/>
            <w:hideMark/>
          </w:tcPr>
          <w:p w14:paraId="4992A4F6" w14:textId="77777777" w:rsidR="007D621C" w:rsidRPr="00947D8D" w:rsidRDefault="007D621C" w:rsidP="003E6AE8">
            <w:pPr>
              <w:spacing w:after="200" w:line="276" w:lineRule="auto"/>
              <w:jc w:val="center"/>
              <w:rPr>
                <w:rFonts w:ascii="Century Gothic" w:hAnsi="Century Gothic"/>
                <w:b/>
                <w:bCs/>
                <w:color w:val="000000"/>
                <w:sz w:val="14"/>
                <w:szCs w:val="14"/>
                <w:lang w:eastAsia="en-US"/>
              </w:rPr>
            </w:pPr>
            <w:r w:rsidRPr="00947D8D">
              <w:rPr>
                <w:rFonts w:ascii="Century Gothic" w:hAnsi="Century Gothic"/>
                <w:b/>
                <w:bCs/>
                <w:color w:val="000000"/>
                <w:sz w:val="14"/>
                <w:szCs w:val="14"/>
              </w:rPr>
              <w:t>REVİZYON SEVİYESİ</w:t>
            </w:r>
            <w:r w:rsidRPr="00947D8D">
              <w:rPr>
                <w:rFonts w:ascii="Century Gothic" w:hAnsi="Century Gothic"/>
                <w:b/>
                <w:bCs/>
                <w:color w:val="000000"/>
                <w:sz w:val="14"/>
                <w:szCs w:val="14"/>
              </w:rPr>
              <w:br/>
            </w:r>
            <w:r w:rsidRPr="00947D8D">
              <w:rPr>
                <w:rFonts w:ascii="Century Gothic" w:hAnsi="Century Gothic"/>
                <w:color w:val="000000"/>
                <w:sz w:val="14"/>
                <w:szCs w:val="14"/>
              </w:rPr>
              <w:t>(Revision Status)</w:t>
            </w:r>
          </w:p>
        </w:tc>
      </w:tr>
      <w:tr w:rsidR="007D621C" w:rsidRPr="00947D8D" w14:paraId="15775CBB" w14:textId="77777777" w:rsidTr="007D621C">
        <w:trPr>
          <w:trHeight w:val="37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FD90FC" w14:textId="77777777" w:rsidR="007D621C" w:rsidRPr="00947D8D" w:rsidRDefault="007D621C" w:rsidP="003E6AE8">
            <w:pPr>
              <w:rPr>
                <w:rFonts w:ascii="Century Gothic" w:hAnsi="Century Gothic"/>
                <w:b/>
                <w:bCs/>
                <w:color w:val="000000"/>
                <w:sz w:val="14"/>
                <w:szCs w:val="1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7AFEA2A" w14:textId="77777777" w:rsidR="007D621C" w:rsidRPr="00947D8D" w:rsidRDefault="007D621C" w:rsidP="003E6AE8">
            <w:pPr>
              <w:rPr>
                <w:rFonts w:ascii="Century Gothic" w:hAnsi="Century Gothic"/>
                <w:b/>
                <w:bCs/>
                <w:color w:val="000000"/>
                <w:sz w:val="14"/>
                <w:szCs w:val="1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B72632" w14:textId="77777777" w:rsidR="007D621C" w:rsidRPr="00947D8D" w:rsidRDefault="007D621C" w:rsidP="003E6AE8">
            <w:pPr>
              <w:rPr>
                <w:rFonts w:ascii="Century Gothic" w:hAnsi="Century Gothic"/>
                <w:b/>
                <w:bCs/>
                <w:color w:val="000000"/>
                <w:sz w:val="14"/>
                <w:szCs w:val="1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413D4E" w14:textId="77777777" w:rsidR="007D621C" w:rsidRPr="00947D8D" w:rsidRDefault="007D621C" w:rsidP="003E6AE8">
            <w:pPr>
              <w:rPr>
                <w:rFonts w:ascii="Century Gothic" w:hAnsi="Century Gothic"/>
                <w:b/>
                <w:bCs/>
                <w:color w:val="000000"/>
                <w:sz w:val="14"/>
                <w:szCs w:val="14"/>
                <w:lang w:eastAsia="en-US"/>
              </w:rPr>
            </w:pP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1CD9BDF8" w14:textId="77777777" w:rsidR="007D621C" w:rsidRPr="00947D8D" w:rsidRDefault="007D621C" w:rsidP="003E6AE8">
            <w:pPr>
              <w:spacing w:after="200" w:line="276" w:lineRule="auto"/>
              <w:rPr>
                <w:rFonts w:ascii="Century Gothic" w:hAnsi="Century Gothic"/>
                <w:b/>
                <w:bCs/>
                <w:color w:val="000000"/>
                <w:sz w:val="14"/>
                <w:szCs w:val="14"/>
                <w:lang w:eastAsia="en-US"/>
              </w:rPr>
            </w:pPr>
            <w:r w:rsidRPr="00947D8D">
              <w:rPr>
                <w:rFonts w:ascii="Century Gothic" w:hAnsi="Century Gothic"/>
                <w:b/>
                <w:bCs/>
                <w:color w:val="000000"/>
                <w:sz w:val="14"/>
                <w:szCs w:val="14"/>
              </w:rPr>
              <w:t>0</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68598478" w14:textId="77777777" w:rsidR="007D621C" w:rsidRPr="00947D8D" w:rsidRDefault="007D621C" w:rsidP="003E6AE8">
            <w:pPr>
              <w:spacing w:after="200" w:line="276" w:lineRule="auto"/>
              <w:rPr>
                <w:rFonts w:ascii="Century Gothic" w:hAnsi="Century Gothic"/>
                <w:b/>
                <w:bCs/>
                <w:color w:val="000000"/>
                <w:sz w:val="14"/>
                <w:szCs w:val="14"/>
                <w:lang w:eastAsia="en-US"/>
              </w:rPr>
            </w:pPr>
            <w:r w:rsidRPr="00947D8D">
              <w:rPr>
                <w:rFonts w:ascii="Century Gothic" w:hAnsi="Century Gothic"/>
                <w:b/>
                <w:bCs/>
                <w:color w:val="000000"/>
                <w:sz w:val="14"/>
                <w:szCs w:val="14"/>
              </w:rPr>
              <w:t>1</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4D3BE455" w14:textId="77777777" w:rsidR="007D621C" w:rsidRPr="00947D8D" w:rsidRDefault="007D621C" w:rsidP="003E6AE8">
            <w:pPr>
              <w:spacing w:after="200" w:line="276" w:lineRule="auto"/>
              <w:rPr>
                <w:rFonts w:ascii="Century Gothic" w:hAnsi="Century Gothic"/>
                <w:b/>
                <w:bCs/>
                <w:color w:val="000000"/>
                <w:sz w:val="14"/>
                <w:szCs w:val="14"/>
                <w:lang w:eastAsia="en-US"/>
              </w:rPr>
            </w:pPr>
            <w:r w:rsidRPr="00947D8D">
              <w:rPr>
                <w:rFonts w:ascii="Century Gothic" w:hAnsi="Century Gothic"/>
                <w:b/>
                <w:bCs/>
                <w:color w:val="000000"/>
                <w:sz w:val="14"/>
                <w:szCs w:val="14"/>
              </w:rPr>
              <w:t>2</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0DB36A92" w14:textId="77777777" w:rsidR="007D621C" w:rsidRPr="00947D8D" w:rsidRDefault="007D621C" w:rsidP="003E6AE8">
            <w:pPr>
              <w:spacing w:after="200" w:line="276" w:lineRule="auto"/>
              <w:rPr>
                <w:rFonts w:ascii="Century Gothic" w:hAnsi="Century Gothic"/>
                <w:b/>
                <w:bCs/>
                <w:color w:val="000000"/>
                <w:sz w:val="14"/>
                <w:szCs w:val="14"/>
                <w:lang w:eastAsia="en-US"/>
              </w:rPr>
            </w:pPr>
            <w:r w:rsidRPr="00947D8D">
              <w:rPr>
                <w:rFonts w:ascii="Century Gothic" w:hAnsi="Century Gothic"/>
                <w:b/>
                <w:bCs/>
                <w:color w:val="000000"/>
                <w:sz w:val="14"/>
                <w:szCs w:val="14"/>
              </w:rPr>
              <w:t>3</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370C26C6" w14:textId="77777777" w:rsidR="007D621C" w:rsidRPr="00947D8D" w:rsidRDefault="007D621C" w:rsidP="003E6AE8">
            <w:pPr>
              <w:spacing w:after="200" w:line="276" w:lineRule="auto"/>
              <w:rPr>
                <w:rFonts w:ascii="Century Gothic" w:hAnsi="Century Gothic"/>
                <w:b/>
                <w:bCs/>
                <w:color w:val="000000"/>
                <w:sz w:val="14"/>
                <w:szCs w:val="14"/>
                <w:lang w:eastAsia="en-US"/>
              </w:rPr>
            </w:pPr>
            <w:r w:rsidRPr="00947D8D">
              <w:rPr>
                <w:rFonts w:ascii="Century Gothic" w:hAnsi="Century Gothic"/>
                <w:b/>
                <w:bCs/>
                <w:color w:val="000000"/>
                <w:sz w:val="14"/>
                <w:szCs w:val="14"/>
              </w:rPr>
              <w:t>4</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68385B8F" w14:textId="77777777" w:rsidR="007D621C" w:rsidRPr="00947D8D" w:rsidRDefault="007D621C" w:rsidP="003E6AE8">
            <w:pPr>
              <w:spacing w:after="200" w:line="276" w:lineRule="auto"/>
              <w:rPr>
                <w:rFonts w:ascii="Century Gothic" w:hAnsi="Century Gothic"/>
                <w:b/>
                <w:bCs/>
                <w:color w:val="000000"/>
                <w:sz w:val="14"/>
                <w:szCs w:val="14"/>
                <w:lang w:eastAsia="en-US"/>
              </w:rPr>
            </w:pPr>
            <w:r w:rsidRPr="00947D8D">
              <w:rPr>
                <w:rFonts w:ascii="Century Gothic" w:hAnsi="Century Gothic"/>
                <w:b/>
                <w:bCs/>
                <w:color w:val="000000"/>
                <w:sz w:val="14"/>
                <w:szCs w:val="14"/>
              </w:rPr>
              <w:t>5</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551D70CA" w14:textId="77777777" w:rsidR="007D621C" w:rsidRPr="00947D8D" w:rsidRDefault="007D621C" w:rsidP="003E6AE8">
            <w:pPr>
              <w:spacing w:after="200" w:line="276" w:lineRule="auto"/>
              <w:rPr>
                <w:rFonts w:ascii="Century Gothic" w:hAnsi="Century Gothic"/>
                <w:b/>
                <w:bCs/>
                <w:color w:val="000000"/>
                <w:sz w:val="14"/>
                <w:szCs w:val="14"/>
                <w:lang w:eastAsia="en-US"/>
              </w:rPr>
            </w:pPr>
            <w:r w:rsidRPr="00947D8D">
              <w:rPr>
                <w:rFonts w:ascii="Century Gothic" w:hAnsi="Century Gothic"/>
                <w:b/>
                <w:bCs/>
                <w:color w:val="000000"/>
                <w:sz w:val="14"/>
                <w:szCs w:val="14"/>
              </w:rPr>
              <w:t>6</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657CC82D" w14:textId="77777777" w:rsidR="007D621C" w:rsidRPr="00947D8D" w:rsidRDefault="007D621C" w:rsidP="003E6AE8">
            <w:pPr>
              <w:spacing w:after="200" w:line="276" w:lineRule="auto"/>
              <w:rPr>
                <w:rFonts w:ascii="Century Gothic" w:hAnsi="Century Gothic"/>
                <w:b/>
                <w:bCs/>
                <w:color w:val="000000"/>
                <w:sz w:val="14"/>
                <w:szCs w:val="14"/>
                <w:lang w:eastAsia="en-US"/>
              </w:rPr>
            </w:pPr>
            <w:r w:rsidRPr="00947D8D">
              <w:rPr>
                <w:rFonts w:ascii="Century Gothic" w:hAnsi="Century Gothic"/>
                <w:b/>
                <w:bCs/>
                <w:color w:val="000000"/>
                <w:sz w:val="14"/>
                <w:szCs w:val="14"/>
              </w:rPr>
              <w:t>7</w:t>
            </w:r>
          </w:p>
        </w:tc>
        <w:tc>
          <w:tcPr>
            <w:tcW w:w="108"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7F185B88" w14:textId="77777777" w:rsidR="007D621C" w:rsidRPr="00947D8D" w:rsidRDefault="007D621C" w:rsidP="003E6AE8">
            <w:pPr>
              <w:spacing w:after="200" w:line="276" w:lineRule="auto"/>
              <w:rPr>
                <w:rFonts w:ascii="Century Gothic" w:hAnsi="Century Gothic"/>
                <w:b/>
                <w:bCs/>
                <w:color w:val="000000"/>
                <w:sz w:val="14"/>
                <w:szCs w:val="14"/>
                <w:lang w:eastAsia="en-US"/>
              </w:rPr>
            </w:pPr>
            <w:r w:rsidRPr="00947D8D">
              <w:rPr>
                <w:rFonts w:ascii="Century Gothic" w:hAnsi="Century Gothic"/>
                <w:b/>
                <w:bCs/>
                <w:color w:val="000000"/>
                <w:sz w:val="14"/>
                <w:szCs w:val="14"/>
              </w:rPr>
              <w:t>8</w:t>
            </w:r>
          </w:p>
        </w:tc>
        <w:tc>
          <w:tcPr>
            <w:tcW w:w="363" w:type="pct"/>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647C73E7" w14:textId="77777777" w:rsidR="007D621C" w:rsidRPr="00947D8D" w:rsidRDefault="007D621C" w:rsidP="003E6AE8">
            <w:pPr>
              <w:spacing w:after="200" w:line="276" w:lineRule="auto"/>
              <w:rPr>
                <w:rFonts w:ascii="Century Gothic" w:hAnsi="Century Gothic"/>
                <w:b/>
                <w:bCs/>
                <w:color w:val="000000"/>
                <w:sz w:val="14"/>
                <w:szCs w:val="14"/>
                <w:lang w:eastAsia="en-US"/>
              </w:rPr>
            </w:pPr>
            <w:r w:rsidRPr="00947D8D">
              <w:rPr>
                <w:rFonts w:ascii="Century Gothic" w:hAnsi="Century Gothic"/>
                <w:b/>
                <w:bCs/>
                <w:color w:val="000000"/>
                <w:sz w:val="14"/>
                <w:szCs w:val="14"/>
              </w:rPr>
              <w:t>9</w:t>
            </w:r>
          </w:p>
        </w:tc>
      </w:tr>
      <w:tr w:rsidR="007D621C" w:rsidRPr="00947D8D" w14:paraId="6128B765"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center"/>
          </w:tcPr>
          <w:p w14:paraId="1F2D366C" w14:textId="77777777" w:rsidR="007D621C" w:rsidRPr="00947D8D" w:rsidRDefault="007D621C" w:rsidP="003E6AE8">
            <w:pPr>
              <w:jc w:val="center"/>
              <w:rPr>
                <w:rFonts w:ascii="Century Gothic" w:hAnsi="Century Gothic"/>
                <w:color w:val="000000"/>
                <w:sz w:val="15"/>
                <w:szCs w:val="15"/>
                <w:lang w:eastAsia="en-US"/>
              </w:rPr>
            </w:pPr>
          </w:p>
          <w:p w14:paraId="248D8176"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İlk Yayın.</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center"/>
          </w:tcPr>
          <w:p w14:paraId="63AC567E" w14:textId="77777777" w:rsidR="007D621C" w:rsidRPr="00947D8D" w:rsidRDefault="007D621C" w:rsidP="003E6AE8">
            <w:pPr>
              <w:jc w:val="center"/>
              <w:rPr>
                <w:rFonts w:ascii="Century Gothic" w:hAnsi="Century Gothic"/>
                <w:color w:val="000000"/>
                <w:sz w:val="15"/>
                <w:szCs w:val="15"/>
                <w:lang w:eastAsia="en-US"/>
              </w:rPr>
            </w:pPr>
          </w:p>
          <w:p w14:paraId="657F1CAD" w14:textId="2B0E2C11" w:rsidR="007D621C" w:rsidRPr="00947D8D" w:rsidRDefault="00A052BE" w:rsidP="003E6AE8">
            <w:pPr>
              <w:spacing w:after="200" w:line="276" w:lineRule="auto"/>
              <w:jc w:val="center"/>
              <w:rPr>
                <w:rFonts w:ascii="Century Gothic" w:hAnsi="Century Gothic"/>
                <w:color w:val="000000"/>
                <w:sz w:val="15"/>
                <w:szCs w:val="15"/>
                <w:lang w:eastAsia="en-US"/>
              </w:rPr>
            </w:pPr>
            <w:r>
              <w:rPr>
                <w:rFonts w:ascii="Century Gothic" w:hAnsi="Century Gothic"/>
                <w:color w:val="000000"/>
                <w:sz w:val="15"/>
                <w:szCs w:val="15"/>
                <w:lang w:eastAsia="en-US"/>
              </w:rPr>
              <w:t>x</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center"/>
          </w:tcPr>
          <w:p w14:paraId="587C112E" w14:textId="77777777" w:rsidR="007D621C" w:rsidRPr="00947D8D" w:rsidRDefault="007D621C" w:rsidP="003E6AE8">
            <w:pPr>
              <w:jc w:val="center"/>
              <w:rPr>
                <w:rFonts w:ascii="Century Gothic" w:hAnsi="Century Gothic"/>
                <w:b/>
                <w:i/>
                <w:color w:val="000000"/>
                <w:sz w:val="16"/>
                <w:szCs w:val="16"/>
                <w:lang w:eastAsia="en-US"/>
              </w:rPr>
            </w:pPr>
          </w:p>
          <w:p w14:paraId="2AAC06FA" w14:textId="77777777" w:rsidR="007D621C" w:rsidRPr="00947D8D" w:rsidRDefault="007D621C" w:rsidP="003E6AE8">
            <w:pPr>
              <w:spacing w:after="200" w:line="276" w:lineRule="auto"/>
              <w:jc w:val="center"/>
              <w:rPr>
                <w:rFonts w:ascii="Century Gothic" w:hAnsi="Century Gothic"/>
                <w:b/>
                <w:color w:val="000000"/>
                <w:sz w:val="16"/>
                <w:szCs w:val="16"/>
                <w:lang w:eastAsia="en-US"/>
              </w:rPr>
            </w:pPr>
            <w:r w:rsidRPr="00947D8D">
              <w:rPr>
                <w:rFonts w:ascii="Century Gothic" w:hAnsi="Century Gothic"/>
                <w:b/>
                <w:color w:val="000000"/>
                <w:sz w:val="16"/>
                <w:szCs w:val="16"/>
              </w:rPr>
              <w:t>İlk yayın. / New issue.</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center"/>
          </w:tcPr>
          <w:p w14:paraId="24946290" w14:textId="77777777" w:rsidR="007D621C" w:rsidRPr="00947D8D" w:rsidRDefault="007D621C" w:rsidP="003E6AE8">
            <w:pPr>
              <w:spacing w:after="200" w:line="276" w:lineRule="auto"/>
              <w:jc w:val="center"/>
              <w:rPr>
                <w:rFonts w:ascii="Century Gothic" w:hAnsi="Century Gothic"/>
                <w:bCs/>
                <w:color w:val="000000"/>
                <w:sz w:val="16"/>
                <w:szCs w:val="16"/>
                <w:lang w:eastAsia="en-US"/>
              </w:rPr>
            </w:pPr>
          </w:p>
        </w:tc>
        <w:tc>
          <w:tcPr>
            <w:tcW w:w="108" w:type="pct"/>
            <w:tcBorders>
              <w:top w:val="single" w:sz="4" w:space="0" w:color="auto"/>
              <w:left w:val="single" w:sz="4" w:space="0" w:color="auto"/>
              <w:bottom w:val="single" w:sz="4" w:space="0" w:color="auto"/>
              <w:right w:val="single" w:sz="4" w:space="0" w:color="auto"/>
            </w:tcBorders>
            <w:shd w:val="clear" w:color="auto" w:fill="000000"/>
            <w:noWrap/>
            <w:vAlign w:val="bottom"/>
            <w:hideMark/>
          </w:tcPr>
          <w:p w14:paraId="6B95FB90"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3E0A790"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0C894104"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088FFA1E"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67B0534"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08834721"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F4C690C"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166C3B5"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E6EC221"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7A1A61D9"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r>
      <w:tr w:rsidR="007D621C" w:rsidRPr="00947D8D" w14:paraId="17D3A329"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2107761"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CC0AE55"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6ECFAE1" w14:textId="77777777" w:rsidR="007D621C" w:rsidRPr="00947D8D" w:rsidRDefault="007D621C" w:rsidP="003E6AE8">
            <w:pPr>
              <w:spacing w:after="200" w:line="276" w:lineRule="auto"/>
              <w:jc w:val="center"/>
              <w:rPr>
                <w:rFonts w:ascii="Century Gothic" w:hAnsi="Century Gothic"/>
                <w:color w:val="000000"/>
                <w:sz w:val="16"/>
                <w:szCs w:val="16"/>
                <w:lang w:eastAsia="en-US"/>
              </w:rPr>
            </w:pPr>
            <w:r w:rsidRPr="00947D8D">
              <w:rPr>
                <w:rFonts w:ascii="Century Gothic" w:hAnsi="Century Gothic"/>
                <w:color w:val="000000"/>
                <w:sz w:val="16"/>
                <w:szCs w:val="16"/>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4C6130ED" w14:textId="77777777" w:rsidR="007D621C" w:rsidRPr="00947D8D" w:rsidRDefault="007D621C" w:rsidP="003E6AE8">
            <w:pPr>
              <w:spacing w:after="200" w:line="276" w:lineRule="auto"/>
              <w:jc w:val="center"/>
              <w:rPr>
                <w:rFonts w:ascii="Century Gothic" w:hAnsi="Century Gothic"/>
                <w:b/>
                <w:bCs/>
                <w:color w:val="000000"/>
                <w:sz w:val="16"/>
                <w:szCs w:val="16"/>
                <w:lang w:eastAsia="en-US"/>
              </w:rPr>
            </w:pPr>
            <w:r w:rsidRPr="00947D8D">
              <w:rPr>
                <w:rFonts w:ascii="Century Gothic" w:hAnsi="Century Gothic"/>
                <w:b/>
                <w:bCs/>
                <w:color w:val="000000"/>
                <w:sz w:val="16"/>
                <w:szCs w:val="16"/>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479ECDDD"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24C61FD"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758046C"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6AE7116"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D352845"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6B569949"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4436487"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874752B"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06BFE2A5"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0A667643"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r>
      <w:tr w:rsidR="007D621C" w:rsidRPr="00947D8D" w14:paraId="3C041DF6"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D2725ED"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1E6BA41"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B84428E" w14:textId="77777777" w:rsidR="007D621C" w:rsidRPr="00947D8D" w:rsidRDefault="007D621C" w:rsidP="003E6AE8">
            <w:pPr>
              <w:spacing w:after="200" w:line="276" w:lineRule="auto"/>
              <w:jc w:val="center"/>
              <w:rPr>
                <w:rFonts w:ascii="Century Gothic" w:hAnsi="Century Gothic"/>
                <w:color w:val="000000"/>
                <w:sz w:val="16"/>
                <w:szCs w:val="16"/>
                <w:lang w:eastAsia="en-US"/>
              </w:rPr>
            </w:pPr>
            <w:r w:rsidRPr="00947D8D">
              <w:rPr>
                <w:rFonts w:ascii="Century Gothic" w:hAnsi="Century Gothic"/>
                <w:color w:val="000000"/>
                <w:sz w:val="16"/>
                <w:szCs w:val="16"/>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BFA0D7D" w14:textId="77777777" w:rsidR="007D621C" w:rsidRPr="00947D8D" w:rsidRDefault="007D621C" w:rsidP="003E6AE8">
            <w:pPr>
              <w:spacing w:after="200" w:line="276" w:lineRule="auto"/>
              <w:jc w:val="center"/>
              <w:rPr>
                <w:rFonts w:ascii="Century Gothic" w:hAnsi="Century Gothic"/>
                <w:b/>
                <w:bCs/>
                <w:color w:val="000000"/>
                <w:sz w:val="16"/>
                <w:szCs w:val="16"/>
                <w:lang w:eastAsia="en-US"/>
              </w:rPr>
            </w:pPr>
            <w:r w:rsidRPr="00947D8D">
              <w:rPr>
                <w:rFonts w:ascii="Century Gothic" w:hAnsi="Century Gothic"/>
                <w:b/>
                <w:bCs/>
                <w:color w:val="000000"/>
                <w:sz w:val="16"/>
                <w:szCs w:val="16"/>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2E44E54"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B9D9ECC"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8E1A705"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3D12A0C"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A46E49A"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CBCC469"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0C7A92B"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6B192DD"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55C039F"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6603D4B5"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r>
      <w:tr w:rsidR="007D621C" w:rsidRPr="00947D8D" w14:paraId="3116E7F5"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4FE4A07"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A6A91FC"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56F472A" w14:textId="77777777" w:rsidR="007D621C" w:rsidRPr="00947D8D" w:rsidRDefault="007D621C" w:rsidP="003E6AE8">
            <w:pPr>
              <w:spacing w:after="200" w:line="276" w:lineRule="auto"/>
              <w:jc w:val="center"/>
              <w:rPr>
                <w:rFonts w:ascii="Century Gothic" w:hAnsi="Century Gothic"/>
                <w:color w:val="000000"/>
                <w:sz w:val="16"/>
                <w:szCs w:val="16"/>
                <w:lang w:eastAsia="en-US"/>
              </w:rPr>
            </w:pPr>
            <w:r w:rsidRPr="00947D8D">
              <w:rPr>
                <w:rFonts w:ascii="Century Gothic" w:hAnsi="Century Gothic"/>
                <w:color w:val="000000"/>
                <w:sz w:val="16"/>
                <w:szCs w:val="16"/>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909EF33" w14:textId="77777777" w:rsidR="007D621C" w:rsidRPr="00947D8D" w:rsidRDefault="007D621C" w:rsidP="003E6AE8">
            <w:pPr>
              <w:spacing w:after="200" w:line="276" w:lineRule="auto"/>
              <w:jc w:val="center"/>
              <w:rPr>
                <w:rFonts w:ascii="Century Gothic" w:hAnsi="Century Gothic"/>
                <w:b/>
                <w:bCs/>
                <w:color w:val="000000"/>
                <w:sz w:val="16"/>
                <w:szCs w:val="16"/>
                <w:lang w:eastAsia="en-US"/>
              </w:rPr>
            </w:pPr>
            <w:r w:rsidRPr="00947D8D">
              <w:rPr>
                <w:rFonts w:ascii="Century Gothic" w:hAnsi="Century Gothic"/>
                <w:b/>
                <w:bCs/>
                <w:color w:val="000000"/>
                <w:sz w:val="16"/>
                <w:szCs w:val="16"/>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D2A424D"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93E8ED0"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FF9B1BB"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924298D"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B5ADF2A"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830190A"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83D52BF"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39C597B"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60219355"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031E00F2"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r>
      <w:tr w:rsidR="007D621C" w:rsidRPr="00947D8D" w14:paraId="678220D0"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6CD63A4"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0747FEB"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05C1F15" w14:textId="77777777" w:rsidR="007D621C" w:rsidRPr="00947D8D" w:rsidRDefault="007D621C" w:rsidP="003E6AE8">
            <w:pPr>
              <w:spacing w:after="200" w:line="276" w:lineRule="auto"/>
              <w:jc w:val="center"/>
              <w:rPr>
                <w:rFonts w:ascii="Century Gothic" w:hAnsi="Century Gothic"/>
                <w:color w:val="000000"/>
                <w:sz w:val="16"/>
                <w:szCs w:val="16"/>
                <w:lang w:eastAsia="en-US"/>
              </w:rPr>
            </w:pPr>
            <w:r w:rsidRPr="00947D8D">
              <w:rPr>
                <w:rFonts w:ascii="Century Gothic" w:hAnsi="Century Gothic"/>
                <w:color w:val="000000"/>
                <w:sz w:val="16"/>
                <w:szCs w:val="16"/>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92131C2" w14:textId="77777777" w:rsidR="007D621C" w:rsidRPr="00947D8D" w:rsidRDefault="007D621C" w:rsidP="003E6AE8">
            <w:pPr>
              <w:spacing w:after="200" w:line="276" w:lineRule="auto"/>
              <w:jc w:val="center"/>
              <w:rPr>
                <w:rFonts w:ascii="Century Gothic" w:hAnsi="Century Gothic"/>
                <w:b/>
                <w:bCs/>
                <w:color w:val="000000"/>
                <w:sz w:val="16"/>
                <w:szCs w:val="16"/>
                <w:lang w:eastAsia="en-US"/>
              </w:rPr>
            </w:pPr>
            <w:r w:rsidRPr="00947D8D">
              <w:rPr>
                <w:rFonts w:ascii="Century Gothic" w:hAnsi="Century Gothic"/>
                <w:b/>
                <w:bCs/>
                <w:color w:val="000000"/>
                <w:sz w:val="16"/>
                <w:szCs w:val="16"/>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697EC41A"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F36177A"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92F6ABB"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B1E3F61"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627255F6"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758A385"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E860765"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6D6A4F9"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383EB41"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16E4EDC3"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r>
      <w:tr w:rsidR="007D621C" w:rsidRPr="00947D8D" w14:paraId="02489BB5"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631B6A4"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C385458"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8089899" w14:textId="77777777" w:rsidR="007D621C" w:rsidRPr="00947D8D" w:rsidRDefault="007D621C" w:rsidP="003E6AE8">
            <w:pPr>
              <w:spacing w:after="200" w:line="276" w:lineRule="auto"/>
              <w:jc w:val="center"/>
              <w:rPr>
                <w:rFonts w:ascii="Century Gothic" w:hAnsi="Century Gothic"/>
                <w:color w:val="000000"/>
                <w:sz w:val="16"/>
                <w:szCs w:val="16"/>
                <w:lang w:eastAsia="en-US"/>
              </w:rPr>
            </w:pPr>
            <w:r w:rsidRPr="00947D8D">
              <w:rPr>
                <w:rFonts w:ascii="Century Gothic" w:hAnsi="Century Gothic"/>
                <w:color w:val="000000"/>
                <w:sz w:val="16"/>
                <w:szCs w:val="16"/>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CD2FD3F" w14:textId="77777777" w:rsidR="007D621C" w:rsidRPr="00947D8D" w:rsidRDefault="007D621C" w:rsidP="003E6AE8">
            <w:pPr>
              <w:spacing w:after="200" w:line="276" w:lineRule="auto"/>
              <w:jc w:val="center"/>
              <w:rPr>
                <w:rFonts w:ascii="Century Gothic" w:hAnsi="Century Gothic"/>
                <w:b/>
                <w:bCs/>
                <w:color w:val="000000"/>
                <w:sz w:val="16"/>
                <w:szCs w:val="16"/>
                <w:lang w:eastAsia="en-US"/>
              </w:rPr>
            </w:pPr>
            <w:r w:rsidRPr="00947D8D">
              <w:rPr>
                <w:rFonts w:ascii="Century Gothic" w:hAnsi="Century Gothic"/>
                <w:b/>
                <w:bCs/>
                <w:color w:val="000000"/>
                <w:sz w:val="16"/>
                <w:szCs w:val="16"/>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54A47A9"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DABD5D8"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43782D5"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0A2E42B"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41827B5"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DB7F54F"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54ADE80"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4467F48"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F8DE27E"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1136E700"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r>
      <w:tr w:rsidR="007D621C" w:rsidRPr="00947D8D" w14:paraId="37ABF318"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68A24C7"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6CB1BEB5"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9EE237B" w14:textId="77777777" w:rsidR="007D621C" w:rsidRPr="00947D8D" w:rsidRDefault="007D621C" w:rsidP="003E6AE8">
            <w:pPr>
              <w:spacing w:after="200" w:line="276" w:lineRule="auto"/>
              <w:jc w:val="center"/>
              <w:rPr>
                <w:rFonts w:ascii="Century Gothic" w:hAnsi="Century Gothic"/>
                <w:color w:val="000000"/>
                <w:sz w:val="16"/>
                <w:szCs w:val="16"/>
                <w:lang w:eastAsia="en-US"/>
              </w:rPr>
            </w:pPr>
            <w:r w:rsidRPr="00947D8D">
              <w:rPr>
                <w:rFonts w:ascii="Century Gothic" w:hAnsi="Century Gothic"/>
                <w:color w:val="000000"/>
                <w:sz w:val="16"/>
                <w:szCs w:val="16"/>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FD41E18" w14:textId="77777777" w:rsidR="007D621C" w:rsidRPr="00947D8D" w:rsidRDefault="007D621C" w:rsidP="003E6AE8">
            <w:pPr>
              <w:spacing w:after="200" w:line="276" w:lineRule="auto"/>
              <w:jc w:val="center"/>
              <w:rPr>
                <w:rFonts w:ascii="Century Gothic" w:hAnsi="Century Gothic"/>
                <w:b/>
                <w:bCs/>
                <w:color w:val="000000"/>
                <w:sz w:val="16"/>
                <w:szCs w:val="16"/>
                <w:lang w:eastAsia="en-US"/>
              </w:rPr>
            </w:pPr>
            <w:r w:rsidRPr="00947D8D">
              <w:rPr>
                <w:rFonts w:ascii="Century Gothic" w:hAnsi="Century Gothic"/>
                <w:b/>
                <w:bCs/>
                <w:color w:val="000000"/>
                <w:sz w:val="16"/>
                <w:szCs w:val="16"/>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479354A9"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A23BE58"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84A25D6"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F9A63EC"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0F84521"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0F80C826"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A8B2661"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74C4981"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4ACB3C7"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6079B1EE"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r>
      <w:tr w:rsidR="007D621C" w:rsidRPr="00947D8D" w14:paraId="758F1152"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A99AE51"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4C14805"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5F4C58E" w14:textId="77777777" w:rsidR="007D621C" w:rsidRPr="00947D8D" w:rsidRDefault="007D621C" w:rsidP="003E6AE8">
            <w:pPr>
              <w:spacing w:after="200" w:line="276" w:lineRule="auto"/>
              <w:jc w:val="center"/>
              <w:rPr>
                <w:rFonts w:ascii="Century Gothic" w:hAnsi="Century Gothic"/>
                <w:color w:val="000000"/>
                <w:sz w:val="16"/>
                <w:szCs w:val="16"/>
                <w:lang w:eastAsia="en-US"/>
              </w:rPr>
            </w:pPr>
            <w:r w:rsidRPr="00947D8D">
              <w:rPr>
                <w:rFonts w:ascii="Century Gothic" w:hAnsi="Century Gothic"/>
                <w:color w:val="000000"/>
                <w:sz w:val="16"/>
                <w:szCs w:val="16"/>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6A4B94FA" w14:textId="77777777" w:rsidR="007D621C" w:rsidRPr="00947D8D" w:rsidRDefault="007D621C" w:rsidP="003E6AE8">
            <w:pPr>
              <w:spacing w:after="200" w:line="276" w:lineRule="auto"/>
              <w:jc w:val="center"/>
              <w:rPr>
                <w:rFonts w:ascii="Century Gothic" w:hAnsi="Century Gothic"/>
                <w:b/>
                <w:bCs/>
                <w:color w:val="000000"/>
                <w:sz w:val="16"/>
                <w:szCs w:val="16"/>
                <w:lang w:eastAsia="en-US"/>
              </w:rPr>
            </w:pPr>
            <w:r w:rsidRPr="00947D8D">
              <w:rPr>
                <w:rFonts w:ascii="Century Gothic" w:hAnsi="Century Gothic"/>
                <w:b/>
                <w:bCs/>
                <w:color w:val="000000"/>
                <w:sz w:val="16"/>
                <w:szCs w:val="16"/>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09F2418"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4388E6D"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8BCC00B"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6C2034AB"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A9179AF"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9F60844"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EA7DC70"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68C09651"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F539544"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04922481"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r>
      <w:tr w:rsidR="007D621C" w:rsidRPr="00947D8D" w14:paraId="2214EBC5"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0C987A4B"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0983A54"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B02935C" w14:textId="77777777" w:rsidR="007D621C" w:rsidRPr="00947D8D" w:rsidRDefault="007D621C" w:rsidP="003E6AE8">
            <w:pPr>
              <w:spacing w:after="200" w:line="276" w:lineRule="auto"/>
              <w:jc w:val="center"/>
              <w:rPr>
                <w:rFonts w:ascii="Century Gothic" w:hAnsi="Century Gothic"/>
                <w:color w:val="000000"/>
                <w:sz w:val="16"/>
                <w:szCs w:val="16"/>
                <w:lang w:eastAsia="en-US"/>
              </w:rPr>
            </w:pPr>
            <w:r w:rsidRPr="00947D8D">
              <w:rPr>
                <w:rFonts w:ascii="Century Gothic" w:hAnsi="Century Gothic"/>
                <w:color w:val="000000"/>
                <w:sz w:val="16"/>
                <w:szCs w:val="16"/>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2CDC3160" w14:textId="77777777" w:rsidR="007D621C" w:rsidRPr="00947D8D" w:rsidRDefault="007D621C" w:rsidP="003E6AE8">
            <w:pPr>
              <w:spacing w:after="200" w:line="276" w:lineRule="auto"/>
              <w:jc w:val="center"/>
              <w:rPr>
                <w:rFonts w:ascii="Century Gothic" w:hAnsi="Century Gothic"/>
                <w:b/>
                <w:bCs/>
                <w:color w:val="000000"/>
                <w:sz w:val="16"/>
                <w:szCs w:val="16"/>
                <w:lang w:eastAsia="en-US"/>
              </w:rPr>
            </w:pPr>
            <w:r w:rsidRPr="00947D8D">
              <w:rPr>
                <w:rFonts w:ascii="Century Gothic" w:hAnsi="Century Gothic"/>
                <w:b/>
                <w:bCs/>
                <w:color w:val="000000"/>
                <w:sz w:val="16"/>
                <w:szCs w:val="16"/>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65EFA95"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54BFDD46"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F98BAA4"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013D1B38"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049ED91"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F2B8C52"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4B3176B"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5963C22"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F8DE382"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215DAF25"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r>
      <w:tr w:rsidR="007D621C" w:rsidRPr="00947D8D" w14:paraId="3BF2A548" w14:textId="77777777" w:rsidTr="007D621C">
        <w:trPr>
          <w:trHeight w:val="600"/>
        </w:trPr>
        <w:tc>
          <w:tcPr>
            <w:tcW w:w="569"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7A5A96E"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600"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496191AA" w14:textId="77777777" w:rsidR="007D621C" w:rsidRPr="00947D8D" w:rsidRDefault="007D621C" w:rsidP="003E6AE8">
            <w:pPr>
              <w:spacing w:after="200" w:line="276" w:lineRule="auto"/>
              <w:jc w:val="center"/>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221"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3F1E0325" w14:textId="77777777" w:rsidR="007D621C" w:rsidRPr="00947D8D" w:rsidRDefault="007D621C" w:rsidP="003E6AE8">
            <w:pPr>
              <w:spacing w:after="200" w:line="276" w:lineRule="auto"/>
              <w:jc w:val="center"/>
              <w:rPr>
                <w:rFonts w:ascii="Century Gothic" w:hAnsi="Century Gothic"/>
                <w:color w:val="000000"/>
                <w:sz w:val="16"/>
                <w:szCs w:val="16"/>
                <w:lang w:eastAsia="en-US"/>
              </w:rPr>
            </w:pPr>
            <w:r w:rsidRPr="00947D8D">
              <w:rPr>
                <w:rFonts w:ascii="Century Gothic" w:hAnsi="Century Gothic"/>
                <w:color w:val="000000"/>
                <w:sz w:val="16"/>
                <w:szCs w:val="16"/>
              </w:rPr>
              <w:t> </w:t>
            </w:r>
          </w:p>
        </w:tc>
        <w:tc>
          <w:tcPr>
            <w:tcW w:w="1272"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7D6B7ADA" w14:textId="77777777" w:rsidR="007D621C" w:rsidRPr="00947D8D" w:rsidRDefault="007D621C" w:rsidP="003E6AE8">
            <w:pPr>
              <w:spacing w:after="200" w:line="276" w:lineRule="auto"/>
              <w:jc w:val="center"/>
              <w:rPr>
                <w:rFonts w:ascii="Century Gothic" w:hAnsi="Century Gothic"/>
                <w:b/>
                <w:bCs/>
                <w:color w:val="000000"/>
                <w:sz w:val="16"/>
                <w:szCs w:val="16"/>
                <w:lang w:eastAsia="en-US"/>
              </w:rPr>
            </w:pPr>
            <w:r w:rsidRPr="00947D8D">
              <w:rPr>
                <w:rFonts w:ascii="Century Gothic" w:hAnsi="Century Gothic"/>
                <w:b/>
                <w:bCs/>
                <w:color w:val="000000"/>
                <w:sz w:val="16"/>
                <w:szCs w:val="16"/>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F550A4A"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shd w:val="clear" w:color="auto" w:fill="FFFFFF"/>
            <w:noWrap/>
            <w:vAlign w:val="bottom"/>
            <w:hideMark/>
          </w:tcPr>
          <w:p w14:paraId="1C786D8F"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530FD506"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216C2B5C"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4DC83CA4"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5CB3FB7"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315804AE"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18B85FB4"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108" w:type="pct"/>
            <w:tcBorders>
              <w:top w:val="single" w:sz="4" w:space="0" w:color="auto"/>
              <w:left w:val="single" w:sz="4" w:space="0" w:color="auto"/>
              <w:bottom w:val="single" w:sz="4" w:space="0" w:color="auto"/>
              <w:right w:val="single" w:sz="4" w:space="0" w:color="auto"/>
            </w:tcBorders>
            <w:noWrap/>
            <w:vAlign w:val="bottom"/>
            <w:hideMark/>
          </w:tcPr>
          <w:p w14:paraId="743C43B8"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c>
          <w:tcPr>
            <w:tcW w:w="363" w:type="pct"/>
            <w:tcBorders>
              <w:top w:val="single" w:sz="4" w:space="0" w:color="auto"/>
              <w:left w:val="single" w:sz="4" w:space="0" w:color="auto"/>
              <w:bottom w:val="single" w:sz="4" w:space="0" w:color="auto"/>
              <w:right w:val="single" w:sz="4" w:space="0" w:color="auto"/>
            </w:tcBorders>
            <w:noWrap/>
            <w:vAlign w:val="bottom"/>
            <w:hideMark/>
          </w:tcPr>
          <w:p w14:paraId="46FEE70D" w14:textId="77777777" w:rsidR="007D621C" w:rsidRPr="00947D8D" w:rsidRDefault="007D621C" w:rsidP="003E6AE8">
            <w:pPr>
              <w:spacing w:after="200" w:line="276" w:lineRule="auto"/>
              <w:rPr>
                <w:rFonts w:ascii="Century Gothic" w:hAnsi="Century Gothic"/>
                <w:color w:val="000000"/>
                <w:sz w:val="15"/>
                <w:szCs w:val="15"/>
                <w:lang w:eastAsia="en-US"/>
              </w:rPr>
            </w:pPr>
            <w:r w:rsidRPr="00947D8D">
              <w:rPr>
                <w:rFonts w:ascii="Century Gothic" w:hAnsi="Century Gothic"/>
                <w:color w:val="000000"/>
                <w:sz w:val="15"/>
                <w:szCs w:val="15"/>
              </w:rPr>
              <w:t> </w:t>
            </w:r>
          </w:p>
        </w:tc>
      </w:tr>
      <w:tr w:rsidR="007D621C" w:rsidRPr="00947D8D" w14:paraId="423F0F9D" w14:textId="77777777" w:rsidTr="007D621C">
        <w:trPr>
          <w:trHeight w:val="270"/>
        </w:trPr>
        <w:tc>
          <w:tcPr>
            <w:tcW w:w="5000" w:type="pct"/>
            <w:gridSpan w:val="14"/>
            <w:tcBorders>
              <w:top w:val="single" w:sz="4" w:space="0" w:color="auto"/>
              <w:left w:val="single" w:sz="4" w:space="0" w:color="auto"/>
              <w:bottom w:val="single" w:sz="4" w:space="0" w:color="auto"/>
              <w:right w:val="single" w:sz="4" w:space="0" w:color="auto"/>
            </w:tcBorders>
            <w:noWrap/>
            <w:vAlign w:val="bottom"/>
            <w:hideMark/>
          </w:tcPr>
          <w:p w14:paraId="66BB808A" w14:textId="06288CB8" w:rsidR="007D621C" w:rsidRPr="00947D8D" w:rsidRDefault="007D621C" w:rsidP="003E6AE8">
            <w:pPr>
              <w:spacing w:after="200" w:line="276" w:lineRule="auto"/>
              <w:rPr>
                <w:rFonts w:ascii="Century Gothic" w:hAnsi="Century Gothic"/>
                <w:color w:val="000000"/>
                <w:sz w:val="16"/>
                <w:szCs w:val="16"/>
                <w:lang w:eastAsia="en-US"/>
              </w:rPr>
            </w:pPr>
          </w:p>
        </w:tc>
      </w:tr>
    </w:tbl>
    <w:p w14:paraId="22936507" w14:textId="41C4C086" w:rsidR="007D621C" w:rsidRDefault="007D621C" w:rsidP="00332EC8"/>
    <w:p w14:paraId="341AB929" w14:textId="77777777" w:rsidR="007D621C" w:rsidRDefault="007D621C">
      <w:r>
        <w:br w:type="page"/>
      </w:r>
    </w:p>
    <w:p w14:paraId="4C5A04ED" w14:textId="77777777" w:rsidR="00B322FF" w:rsidRPr="00690D41" w:rsidRDefault="00B322FF" w:rsidP="00B322FF">
      <w:pPr>
        <w:numPr>
          <w:ilvl w:val="0"/>
          <w:numId w:val="3"/>
        </w:numPr>
        <w:spacing w:before="28" w:after="200" w:line="360" w:lineRule="auto"/>
        <w:rPr>
          <w:rFonts w:asciiTheme="minorHAnsi" w:eastAsia="Bookman Old Style" w:hAnsiTheme="minorHAnsi" w:cstheme="minorHAnsi"/>
          <w:color w:val="000000"/>
        </w:rPr>
      </w:pPr>
      <w:r w:rsidRPr="00690D41">
        <w:rPr>
          <w:rFonts w:asciiTheme="minorHAnsi" w:eastAsia="Bookman Old Style" w:hAnsiTheme="minorHAnsi" w:cstheme="minorHAnsi"/>
          <w:b/>
          <w:color w:val="000000"/>
        </w:rPr>
        <w:lastRenderedPageBreak/>
        <w:t>AMAÇ</w:t>
      </w:r>
    </w:p>
    <w:p w14:paraId="347BDBAE" w14:textId="2F7E8009" w:rsidR="00B322FF" w:rsidRPr="00690D41" w:rsidRDefault="00A052BE" w:rsidP="00B322FF">
      <w:pPr>
        <w:pBdr>
          <w:top w:val="nil"/>
          <w:left w:val="nil"/>
          <w:bottom w:val="nil"/>
          <w:right w:val="nil"/>
          <w:between w:val="nil"/>
        </w:pBdr>
        <w:tabs>
          <w:tab w:val="left" w:pos="540"/>
        </w:tabs>
        <w:spacing w:after="200" w:line="360" w:lineRule="auto"/>
        <w:ind w:left="720"/>
        <w:jc w:val="both"/>
        <w:rPr>
          <w:rFonts w:asciiTheme="minorHAnsi" w:eastAsia="Bookman Old Style" w:hAnsiTheme="minorHAnsi" w:cstheme="minorHAnsi"/>
          <w:color w:val="00000A"/>
        </w:rPr>
      </w:pPr>
      <w:r>
        <w:rPr>
          <w:rFonts w:asciiTheme="minorHAnsi" w:eastAsia="Bookman Old Style" w:hAnsiTheme="minorHAnsi" w:cstheme="minorHAnsi"/>
          <w:color w:val="00000A"/>
        </w:rPr>
        <w:t>x</w:t>
      </w:r>
      <w:r w:rsidR="00124CD6">
        <w:rPr>
          <w:rFonts w:asciiTheme="minorHAnsi" w:eastAsia="Bookman Old Style" w:hAnsiTheme="minorHAnsi" w:cstheme="minorHAnsi"/>
          <w:color w:val="00000A"/>
        </w:rPr>
        <w:t xml:space="preserve">’i </w:t>
      </w:r>
      <w:r w:rsidR="00B322FF" w:rsidRPr="00690D41">
        <w:rPr>
          <w:rFonts w:asciiTheme="minorHAnsi" w:eastAsia="Bookman Old Style" w:hAnsiTheme="minorHAnsi" w:cstheme="minorHAnsi"/>
          <w:color w:val="00000A"/>
        </w:rPr>
        <w:t>etkileyecek her türlü Salgın hastalık vaka durumunda yapılacak faaliyetleri koordine etmektir.</w:t>
      </w:r>
    </w:p>
    <w:p w14:paraId="0EA7650D" w14:textId="77777777" w:rsidR="00B322FF" w:rsidRPr="00690D41" w:rsidRDefault="00B322FF" w:rsidP="00B322FF">
      <w:pPr>
        <w:numPr>
          <w:ilvl w:val="0"/>
          <w:numId w:val="3"/>
        </w:numPr>
        <w:spacing w:before="28" w:after="200" w:line="360" w:lineRule="auto"/>
        <w:rPr>
          <w:rFonts w:asciiTheme="minorHAnsi" w:eastAsia="Bookman Old Style" w:hAnsiTheme="minorHAnsi" w:cstheme="minorHAnsi"/>
          <w:color w:val="000000" w:themeColor="text1"/>
        </w:rPr>
      </w:pPr>
      <w:r w:rsidRPr="00690D41">
        <w:rPr>
          <w:rFonts w:asciiTheme="minorHAnsi" w:eastAsia="Bookman Old Style" w:hAnsiTheme="minorHAnsi" w:cstheme="minorHAnsi"/>
          <w:b/>
          <w:color w:val="000000" w:themeColor="text1"/>
        </w:rPr>
        <w:t>KAPSAM</w:t>
      </w:r>
    </w:p>
    <w:p w14:paraId="46DC5819" w14:textId="6E425D4D" w:rsidR="00B322FF" w:rsidRPr="00690D41" w:rsidRDefault="00124CD6" w:rsidP="00B322FF">
      <w:pPr>
        <w:pBdr>
          <w:top w:val="nil"/>
          <w:left w:val="nil"/>
          <w:bottom w:val="nil"/>
          <w:right w:val="nil"/>
          <w:between w:val="nil"/>
        </w:pBdr>
        <w:tabs>
          <w:tab w:val="left" w:pos="3064"/>
        </w:tabs>
        <w:spacing w:before="80" w:after="80" w:line="360" w:lineRule="auto"/>
        <w:ind w:left="446"/>
        <w:jc w:val="both"/>
        <w:rPr>
          <w:rFonts w:asciiTheme="minorHAnsi" w:eastAsia="Bookman Old Style" w:hAnsiTheme="minorHAnsi" w:cstheme="minorHAnsi"/>
          <w:color w:val="000000" w:themeColor="text1"/>
        </w:rPr>
      </w:pPr>
      <w:r>
        <w:rPr>
          <w:rFonts w:asciiTheme="minorHAnsi" w:eastAsia="Bookman Old Style" w:hAnsiTheme="minorHAnsi" w:cstheme="minorHAnsi"/>
          <w:color w:val="00000A"/>
        </w:rPr>
        <w:t xml:space="preserve">M Technic’in </w:t>
      </w:r>
      <w:r w:rsidR="00B322FF" w:rsidRPr="00690D41">
        <w:rPr>
          <w:rFonts w:asciiTheme="minorHAnsi" w:eastAsia="Bookman Old Style" w:hAnsiTheme="minorHAnsi" w:cstheme="minorHAnsi"/>
          <w:color w:val="000000" w:themeColor="text1"/>
        </w:rPr>
        <w:t>işletmelerini ‘nin tüm tesislerini kapsar.</w:t>
      </w:r>
    </w:p>
    <w:p w14:paraId="0E2C8FA7" w14:textId="77777777" w:rsidR="00B322FF" w:rsidRPr="00690D41" w:rsidRDefault="00B322FF" w:rsidP="00B322FF">
      <w:pPr>
        <w:numPr>
          <w:ilvl w:val="0"/>
          <w:numId w:val="3"/>
        </w:numPr>
        <w:spacing w:before="28" w:after="200" w:line="360" w:lineRule="auto"/>
        <w:rPr>
          <w:rFonts w:asciiTheme="minorHAnsi" w:eastAsia="Bookman Old Style" w:hAnsiTheme="minorHAnsi" w:cstheme="minorHAnsi"/>
          <w:color w:val="000000" w:themeColor="text1"/>
        </w:rPr>
      </w:pPr>
      <w:r w:rsidRPr="00690D41">
        <w:rPr>
          <w:rFonts w:asciiTheme="minorHAnsi" w:eastAsia="Bookman Old Style" w:hAnsiTheme="minorHAnsi" w:cstheme="minorHAnsi"/>
          <w:b/>
          <w:color w:val="000000" w:themeColor="text1"/>
        </w:rPr>
        <w:t>SORUMLULAR</w:t>
      </w:r>
      <w:r w:rsidRPr="00690D41">
        <w:rPr>
          <w:rFonts w:asciiTheme="minorHAnsi" w:eastAsia="Bookman Old Style" w:hAnsiTheme="minorHAnsi" w:cstheme="minorHAnsi"/>
          <w:color w:val="000000" w:themeColor="text1"/>
        </w:rPr>
        <w:tab/>
      </w:r>
    </w:p>
    <w:p w14:paraId="5E8FA19A" w14:textId="77777777" w:rsidR="00B322FF" w:rsidRPr="00690D41" w:rsidRDefault="00B322FF" w:rsidP="00B322FF">
      <w:pPr>
        <w:numPr>
          <w:ilvl w:val="0"/>
          <w:numId w:val="4"/>
        </w:numPr>
        <w:pBdr>
          <w:top w:val="nil"/>
          <w:left w:val="nil"/>
          <w:bottom w:val="nil"/>
          <w:right w:val="nil"/>
          <w:between w:val="nil"/>
        </w:pBdr>
        <w:spacing w:after="200"/>
        <w:rPr>
          <w:rFonts w:asciiTheme="minorHAnsi" w:hAnsiTheme="minorHAnsi" w:cstheme="minorHAnsi"/>
          <w:i/>
          <w:color w:val="000000"/>
        </w:rPr>
      </w:pPr>
      <w:r w:rsidRPr="00690D41">
        <w:rPr>
          <w:rFonts w:asciiTheme="minorHAnsi" w:eastAsia="Bookman Old Style" w:hAnsiTheme="minorHAnsi" w:cstheme="minorHAnsi"/>
          <w:i/>
          <w:color w:val="000000" w:themeColor="text1"/>
        </w:rPr>
        <w:t>Genel Müdür</w:t>
      </w:r>
    </w:p>
    <w:p w14:paraId="38B71CC3" w14:textId="77777777" w:rsidR="00B322FF" w:rsidRPr="00690D41" w:rsidRDefault="00B322FF" w:rsidP="00B322FF">
      <w:pPr>
        <w:numPr>
          <w:ilvl w:val="0"/>
          <w:numId w:val="4"/>
        </w:numPr>
        <w:pBdr>
          <w:top w:val="nil"/>
          <w:left w:val="nil"/>
          <w:bottom w:val="nil"/>
          <w:right w:val="nil"/>
          <w:between w:val="nil"/>
        </w:pBdr>
        <w:spacing w:after="200"/>
        <w:rPr>
          <w:rFonts w:asciiTheme="minorHAnsi" w:hAnsiTheme="minorHAnsi" w:cstheme="minorHAnsi"/>
          <w:color w:val="000000"/>
        </w:rPr>
      </w:pPr>
      <w:r w:rsidRPr="00690D41">
        <w:rPr>
          <w:rFonts w:asciiTheme="minorHAnsi" w:eastAsia="Bookman Old Style" w:hAnsiTheme="minorHAnsi" w:cstheme="minorHAnsi"/>
          <w:color w:val="000000"/>
        </w:rPr>
        <w:t xml:space="preserve">Departman Müdürleri </w:t>
      </w:r>
    </w:p>
    <w:p w14:paraId="63D74618" w14:textId="77777777" w:rsidR="00B322FF" w:rsidRPr="00690D41" w:rsidRDefault="00B322FF" w:rsidP="00B322FF">
      <w:pPr>
        <w:numPr>
          <w:ilvl w:val="0"/>
          <w:numId w:val="4"/>
        </w:numPr>
        <w:pBdr>
          <w:top w:val="nil"/>
          <w:left w:val="nil"/>
          <w:bottom w:val="nil"/>
          <w:right w:val="nil"/>
          <w:between w:val="nil"/>
        </w:pBdr>
        <w:spacing w:after="200"/>
        <w:rPr>
          <w:rFonts w:asciiTheme="minorHAnsi" w:hAnsiTheme="minorHAnsi" w:cstheme="minorHAnsi"/>
          <w:color w:val="000000"/>
        </w:rPr>
      </w:pPr>
      <w:r w:rsidRPr="00690D41">
        <w:rPr>
          <w:rFonts w:asciiTheme="minorHAnsi" w:eastAsia="Bookman Old Style" w:hAnsiTheme="minorHAnsi" w:cstheme="minorHAnsi"/>
          <w:color w:val="000000"/>
        </w:rPr>
        <w:t>Bölüm Amirleri ve Yöneticileri</w:t>
      </w:r>
    </w:p>
    <w:p w14:paraId="0A466913" w14:textId="77777777" w:rsidR="00B322FF" w:rsidRPr="00690D41" w:rsidRDefault="00B322FF" w:rsidP="00B322FF">
      <w:pPr>
        <w:numPr>
          <w:ilvl w:val="0"/>
          <w:numId w:val="4"/>
        </w:numPr>
        <w:pBdr>
          <w:top w:val="nil"/>
          <w:left w:val="nil"/>
          <w:bottom w:val="nil"/>
          <w:right w:val="nil"/>
          <w:between w:val="nil"/>
        </w:pBdr>
        <w:spacing w:after="200"/>
        <w:rPr>
          <w:rFonts w:asciiTheme="minorHAnsi" w:hAnsiTheme="minorHAnsi" w:cstheme="minorHAnsi"/>
          <w:color w:val="000000"/>
        </w:rPr>
      </w:pPr>
      <w:r w:rsidRPr="00690D41">
        <w:rPr>
          <w:rFonts w:asciiTheme="minorHAnsi" w:eastAsia="Bookman Old Style" w:hAnsiTheme="minorHAnsi" w:cstheme="minorHAnsi"/>
          <w:color w:val="000000"/>
        </w:rPr>
        <w:t>Acil Durum Ekip Başkanları</w:t>
      </w:r>
    </w:p>
    <w:p w14:paraId="4A39C65C" w14:textId="77777777" w:rsidR="00B322FF" w:rsidRPr="00690D41" w:rsidRDefault="00B322FF" w:rsidP="00B322FF">
      <w:pPr>
        <w:numPr>
          <w:ilvl w:val="0"/>
          <w:numId w:val="4"/>
        </w:numPr>
        <w:pBdr>
          <w:top w:val="nil"/>
          <w:left w:val="nil"/>
          <w:bottom w:val="nil"/>
          <w:right w:val="nil"/>
          <w:between w:val="nil"/>
        </w:pBdr>
        <w:spacing w:after="200"/>
        <w:rPr>
          <w:rFonts w:asciiTheme="minorHAnsi" w:hAnsiTheme="minorHAnsi" w:cstheme="minorHAnsi"/>
          <w:color w:val="000000"/>
        </w:rPr>
      </w:pPr>
      <w:r w:rsidRPr="00690D41">
        <w:rPr>
          <w:rFonts w:asciiTheme="minorHAnsi" w:eastAsia="Bookman Old Style" w:hAnsiTheme="minorHAnsi" w:cstheme="minorHAnsi"/>
          <w:color w:val="000000"/>
        </w:rPr>
        <w:t>Tüm Personel</w:t>
      </w:r>
    </w:p>
    <w:p w14:paraId="257B83B3" w14:textId="77777777" w:rsidR="00B322FF" w:rsidRPr="00EA1051" w:rsidRDefault="00B322FF" w:rsidP="00B322FF">
      <w:pPr>
        <w:numPr>
          <w:ilvl w:val="0"/>
          <w:numId w:val="3"/>
        </w:numPr>
        <w:pBdr>
          <w:top w:val="nil"/>
          <w:left w:val="nil"/>
          <w:bottom w:val="nil"/>
          <w:right w:val="nil"/>
          <w:between w:val="nil"/>
        </w:pBdr>
        <w:spacing w:after="200" w:line="360" w:lineRule="auto"/>
        <w:rPr>
          <w:rFonts w:asciiTheme="minorHAnsi" w:hAnsiTheme="minorHAnsi" w:cstheme="minorHAnsi"/>
          <w:color w:val="000000"/>
        </w:rPr>
      </w:pPr>
      <w:r w:rsidRPr="00690D41">
        <w:rPr>
          <w:rFonts w:asciiTheme="minorHAnsi" w:eastAsia="Bookman Old Style" w:hAnsiTheme="minorHAnsi" w:cstheme="minorHAnsi"/>
          <w:b/>
          <w:color w:val="000000"/>
        </w:rPr>
        <w:t>UYGULAMA</w:t>
      </w:r>
    </w:p>
    <w:p w14:paraId="0E78406C" w14:textId="77777777" w:rsidR="00B322FF" w:rsidRPr="00EA1051" w:rsidRDefault="00B322FF" w:rsidP="00B322FF">
      <w:pPr>
        <w:pBdr>
          <w:top w:val="nil"/>
          <w:left w:val="nil"/>
          <w:bottom w:val="nil"/>
          <w:right w:val="nil"/>
          <w:between w:val="nil"/>
        </w:pBdr>
        <w:spacing w:after="200" w:line="360" w:lineRule="auto"/>
        <w:ind w:left="720"/>
        <w:rPr>
          <w:rFonts w:asciiTheme="minorHAnsi" w:eastAsia="Bookman Old Style" w:hAnsiTheme="minorHAnsi" w:cstheme="minorHAnsi"/>
          <w:color w:val="000000"/>
        </w:rPr>
      </w:pPr>
      <w:r w:rsidRPr="00EA1051">
        <w:rPr>
          <w:rFonts w:asciiTheme="minorHAnsi" w:eastAsia="Bookman Old Style" w:hAnsiTheme="minorHAnsi" w:cstheme="minorHAnsi"/>
          <w:color w:val="000000"/>
        </w:rPr>
        <w:t xml:space="preserve">Mümkün olduğunca acil durumlarla başa çıkmak için </w:t>
      </w:r>
      <w:r>
        <w:rPr>
          <w:rFonts w:asciiTheme="minorHAnsi" w:eastAsia="Bookman Old Style" w:hAnsiTheme="minorHAnsi" w:cstheme="minorHAnsi"/>
          <w:color w:val="000000"/>
        </w:rPr>
        <w:t>vardiya amirleri göreve</w:t>
      </w:r>
      <w:r w:rsidRPr="00EA1051">
        <w:rPr>
          <w:rFonts w:asciiTheme="minorHAnsi" w:eastAsia="Bookman Old Style" w:hAnsiTheme="minorHAnsi" w:cstheme="minorHAnsi"/>
          <w:color w:val="000000"/>
        </w:rPr>
        <w:t xml:space="preserve"> hazır</w:t>
      </w:r>
      <w:r>
        <w:rPr>
          <w:rFonts w:asciiTheme="minorHAnsi" w:eastAsia="Bookman Old Style" w:hAnsiTheme="minorHAnsi" w:cstheme="minorHAnsi"/>
          <w:color w:val="000000"/>
        </w:rPr>
        <w:t xml:space="preserve"> olmaları için eğitilir ve işletme içerisinde şüphe uyandıran bir durum olunca vardiya amiri ile iletişime geçilir.</w:t>
      </w:r>
    </w:p>
    <w:p w14:paraId="2457B536" w14:textId="3A0E25CD" w:rsidR="00B322FF" w:rsidRDefault="00A052BE" w:rsidP="00B322FF">
      <w:pPr>
        <w:spacing w:line="360" w:lineRule="auto"/>
        <w:ind w:left="640"/>
        <w:rPr>
          <w:rFonts w:asciiTheme="minorHAnsi" w:eastAsia="Bookman Old Style" w:hAnsiTheme="minorHAnsi" w:cstheme="minorHAnsi"/>
          <w:color w:val="000000"/>
        </w:rPr>
      </w:pPr>
      <w:r>
        <w:rPr>
          <w:rFonts w:asciiTheme="minorHAnsi" w:eastAsia="Bookman Old Style" w:hAnsiTheme="minorHAnsi" w:cstheme="minorHAnsi"/>
          <w:b/>
          <w:color w:val="000000"/>
        </w:rPr>
        <w:t>x</w:t>
      </w:r>
      <w:r w:rsidR="00124CD6">
        <w:rPr>
          <w:rFonts w:asciiTheme="minorHAnsi" w:eastAsia="Bookman Old Style" w:hAnsiTheme="minorHAnsi" w:cstheme="minorHAnsi"/>
          <w:b/>
          <w:color w:val="000000"/>
        </w:rPr>
        <w:t xml:space="preserve"> </w:t>
      </w:r>
      <w:r w:rsidR="00B322FF" w:rsidRPr="00690D41">
        <w:rPr>
          <w:rFonts w:asciiTheme="minorHAnsi" w:eastAsia="Bookman Old Style" w:hAnsiTheme="minorHAnsi" w:cstheme="minorHAnsi"/>
          <w:color w:val="000000"/>
        </w:rPr>
        <w:t xml:space="preserve"> Yönetim Sistemi kapsamında aşağıdaki durumlar, Salgın hastalık VAKA belirtisi olarak belirlenmiştir. Tüm çalışanların ilk kontrolü işletme girişindeki termal kamera ve el tipi ateş ölçerlerle yapılır. 38</w:t>
      </w:r>
      <w:r w:rsidR="00B322FF" w:rsidRPr="00690D41">
        <w:rPr>
          <w:rFonts w:asciiTheme="minorHAnsi" w:eastAsia="Bookman Old Style" w:hAnsiTheme="minorHAnsi" w:cstheme="minorHAnsi"/>
          <w:color w:val="000000"/>
          <w:vertAlign w:val="superscript"/>
        </w:rPr>
        <w:t>0</w:t>
      </w:r>
      <w:r w:rsidR="00B322FF" w:rsidRPr="00690D41">
        <w:rPr>
          <w:rFonts w:asciiTheme="minorHAnsi" w:eastAsia="Bookman Old Style" w:hAnsiTheme="minorHAnsi" w:cstheme="minorHAnsi"/>
          <w:color w:val="000000"/>
        </w:rPr>
        <w:t>C üzeri gelen personel en az 15 dk bekletilerek tekrar ölçüm yapılır. Ölçüm uygun ise işletmeye alınır yine yüksek ise aşağıdaki belirtilen kurallar doğrultusunda Pandemi Hastanesine gönderilmesi sağlanır.</w:t>
      </w:r>
    </w:p>
    <w:p w14:paraId="53CF959C" w14:textId="77777777" w:rsidR="00B322FF" w:rsidRDefault="00B322FF" w:rsidP="00B322FF">
      <w:pPr>
        <w:spacing w:line="360" w:lineRule="auto"/>
        <w:ind w:left="640"/>
        <w:rPr>
          <w:rFonts w:asciiTheme="minorHAnsi" w:eastAsia="Bookman Old Style" w:hAnsiTheme="minorHAnsi" w:cstheme="minorHAnsi"/>
          <w:color w:val="000000"/>
        </w:rPr>
      </w:pPr>
    </w:p>
    <w:p w14:paraId="5DAB55F7" w14:textId="77777777" w:rsidR="00B322FF" w:rsidRDefault="00B322FF" w:rsidP="00B322FF">
      <w:pPr>
        <w:pStyle w:val="ListeParagraf"/>
        <w:numPr>
          <w:ilvl w:val="0"/>
          <w:numId w:val="9"/>
        </w:numPr>
        <w:spacing w:line="360" w:lineRule="auto"/>
        <w:jc w:val="left"/>
        <w:rPr>
          <w:rFonts w:asciiTheme="minorHAnsi" w:eastAsia="Bookman Old Style" w:hAnsiTheme="minorHAnsi" w:cstheme="minorHAnsi"/>
          <w:color w:val="000000"/>
        </w:rPr>
      </w:pPr>
      <w:r w:rsidRPr="00326D7E">
        <w:rPr>
          <w:rFonts w:asciiTheme="minorHAnsi" w:eastAsia="Bookman Old Style" w:hAnsiTheme="minorHAnsi" w:cstheme="minorHAnsi"/>
          <w:color w:val="000000"/>
        </w:rPr>
        <w:t>İşletme Girişinde Tespit Edilirse İzlenecek Adımlar;</w:t>
      </w:r>
    </w:p>
    <w:p w14:paraId="110DCBD6" w14:textId="77777777" w:rsidR="00B322FF"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 xml:space="preserve">Şüpheli personel işletme girişinden uzaklaştırılır, </w:t>
      </w:r>
    </w:p>
    <w:p w14:paraId="595181D2" w14:textId="77777777" w:rsidR="00B322FF"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Maske ve eldiven takması sağlanır,</w:t>
      </w:r>
    </w:p>
    <w:p w14:paraId="26EE2E28" w14:textId="77777777" w:rsidR="00B322FF"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El dezenfektanı kullanımı sağlanır,</w:t>
      </w:r>
    </w:p>
    <w:p w14:paraId="1A6D7858" w14:textId="77777777" w:rsidR="00B322FF"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Güvenlik personeli idari işler amirine ve güvenlik amirine bilgi verir,</w:t>
      </w:r>
    </w:p>
    <w:p w14:paraId="74AE8A34" w14:textId="77777777" w:rsidR="00B322FF"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İdari İşler Şefi İş yeri hekimine ve iş güvenliği uzmanına bilgi verir,</w:t>
      </w:r>
    </w:p>
    <w:p w14:paraId="66F8DC9B" w14:textId="77777777" w:rsidR="00B322FF" w:rsidRDefault="00B322FF" w:rsidP="00B322FF">
      <w:pPr>
        <w:pStyle w:val="ListeParagraf"/>
        <w:numPr>
          <w:ilvl w:val="0"/>
          <w:numId w:val="10"/>
        </w:numPr>
        <w:pBdr>
          <w:top w:val="nil"/>
          <w:left w:val="nil"/>
          <w:bottom w:val="nil"/>
          <w:right w:val="nil"/>
          <w:between w:val="nil"/>
        </w:pBdr>
        <w:jc w:val="left"/>
        <w:rPr>
          <w:rFonts w:asciiTheme="minorHAnsi" w:eastAsia="Bookman Old Style" w:hAnsiTheme="minorHAnsi" w:cstheme="minorHAnsi"/>
          <w:color w:val="000000"/>
        </w:rPr>
      </w:pPr>
      <w:r>
        <w:rPr>
          <w:rFonts w:asciiTheme="minorHAnsi" w:eastAsia="Bookman Old Style" w:hAnsiTheme="minorHAnsi" w:cstheme="minorHAnsi"/>
          <w:color w:val="000000"/>
        </w:rPr>
        <w:t>184’e İş yeri hekimi tarafından bilgi verilir,</w:t>
      </w:r>
    </w:p>
    <w:p w14:paraId="74341FEA" w14:textId="77777777" w:rsidR="00B322FF" w:rsidRDefault="00B322FF" w:rsidP="00B322FF">
      <w:pPr>
        <w:pStyle w:val="ListeParagraf"/>
        <w:numPr>
          <w:ilvl w:val="0"/>
          <w:numId w:val="10"/>
        </w:numPr>
        <w:pBdr>
          <w:top w:val="nil"/>
          <w:left w:val="nil"/>
          <w:bottom w:val="nil"/>
          <w:right w:val="nil"/>
          <w:between w:val="nil"/>
        </w:pBdr>
        <w:jc w:val="left"/>
        <w:rPr>
          <w:rFonts w:asciiTheme="minorHAnsi" w:eastAsia="Bookman Old Style" w:hAnsiTheme="minorHAnsi" w:cstheme="minorHAnsi"/>
          <w:color w:val="000000"/>
        </w:rPr>
      </w:pPr>
      <w:r>
        <w:rPr>
          <w:rFonts w:asciiTheme="minorHAnsi" w:eastAsia="Bookman Old Style" w:hAnsiTheme="minorHAnsi" w:cstheme="minorHAnsi"/>
          <w:color w:val="000000"/>
        </w:rPr>
        <w:t>Şüpheli personel için araç ayarlanır ve pandemik polikliniğine gönderilir. Yanında araç kullanan personele tulum giydirilmeli.</w:t>
      </w:r>
    </w:p>
    <w:p w14:paraId="0EB94CA5" w14:textId="77777777" w:rsidR="00B322FF" w:rsidRDefault="00B322FF" w:rsidP="00B322FF">
      <w:pPr>
        <w:spacing w:line="360" w:lineRule="auto"/>
        <w:ind w:left="640"/>
        <w:rPr>
          <w:rFonts w:asciiTheme="minorHAnsi" w:eastAsia="Bookman Old Style" w:hAnsiTheme="minorHAnsi" w:cstheme="minorHAnsi"/>
          <w:color w:val="000000"/>
        </w:rPr>
      </w:pPr>
    </w:p>
    <w:p w14:paraId="2A705E6C" w14:textId="77777777" w:rsidR="00124CD6" w:rsidRDefault="00124CD6" w:rsidP="00B322FF">
      <w:pPr>
        <w:spacing w:line="360" w:lineRule="auto"/>
        <w:ind w:left="640"/>
        <w:rPr>
          <w:rFonts w:asciiTheme="minorHAnsi" w:eastAsia="Bookman Old Style" w:hAnsiTheme="minorHAnsi" w:cstheme="minorHAnsi"/>
          <w:color w:val="000000"/>
        </w:rPr>
      </w:pPr>
    </w:p>
    <w:p w14:paraId="75BE1A7F" w14:textId="77777777" w:rsidR="00B322FF" w:rsidRDefault="00B322FF" w:rsidP="00B322FF">
      <w:pPr>
        <w:pStyle w:val="ListeParagraf"/>
        <w:numPr>
          <w:ilvl w:val="0"/>
          <w:numId w:val="9"/>
        </w:numPr>
        <w:spacing w:line="360" w:lineRule="auto"/>
        <w:jc w:val="left"/>
        <w:rPr>
          <w:rFonts w:asciiTheme="minorHAnsi" w:eastAsia="Bookman Old Style" w:hAnsiTheme="minorHAnsi" w:cstheme="minorHAnsi"/>
          <w:color w:val="000000"/>
        </w:rPr>
      </w:pPr>
      <w:r w:rsidRPr="00326D7E">
        <w:rPr>
          <w:rFonts w:asciiTheme="minorHAnsi" w:eastAsia="Bookman Old Style" w:hAnsiTheme="minorHAnsi" w:cstheme="minorHAnsi"/>
          <w:color w:val="000000"/>
        </w:rPr>
        <w:lastRenderedPageBreak/>
        <w:t xml:space="preserve">İşletme </w:t>
      </w:r>
      <w:r>
        <w:rPr>
          <w:rFonts w:asciiTheme="minorHAnsi" w:eastAsia="Bookman Old Style" w:hAnsiTheme="minorHAnsi" w:cstheme="minorHAnsi"/>
          <w:color w:val="000000"/>
        </w:rPr>
        <w:t xml:space="preserve">İçerisinde Şüpheli Personel </w:t>
      </w:r>
      <w:r w:rsidRPr="00326D7E">
        <w:rPr>
          <w:rFonts w:asciiTheme="minorHAnsi" w:eastAsia="Bookman Old Style" w:hAnsiTheme="minorHAnsi" w:cstheme="minorHAnsi"/>
          <w:color w:val="000000"/>
        </w:rPr>
        <w:t>Tespit Edilirse İzlenecek Adımlar;</w:t>
      </w:r>
    </w:p>
    <w:p w14:paraId="190B820F" w14:textId="77777777" w:rsidR="00B322FF"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Vardiya Amirine bilgi verilir,</w:t>
      </w:r>
    </w:p>
    <w:p w14:paraId="6989401B" w14:textId="77777777" w:rsidR="00B322FF"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Vardiya amiri şüpheli personel revir içerisine karantina amaçlı alınmasını sağlar ve yalnız bırakmasını sağlar,</w:t>
      </w:r>
    </w:p>
    <w:p w14:paraId="516D30A9" w14:textId="77777777" w:rsidR="00B322FF"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Şüpheli personelin maske eldiven ve tulum giymesi sağlanır,</w:t>
      </w:r>
    </w:p>
    <w:p w14:paraId="64F0AFF7" w14:textId="77777777" w:rsidR="00B322FF" w:rsidRPr="00D736AA" w:rsidRDefault="00B322FF" w:rsidP="00B322FF">
      <w:pPr>
        <w:pStyle w:val="ListeParagraf"/>
        <w:numPr>
          <w:ilvl w:val="0"/>
          <w:numId w:val="10"/>
        </w:numPr>
        <w:jc w:val="left"/>
        <w:rPr>
          <w:rFonts w:asciiTheme="minorHAnsi" w:eastAsia="Bookman Old Style" w:hAnsiTheme="minorHAnsi" w:cstheme="minorHAnsi"/>
          <w:color w:val="000000"/>
        </w:rPr>
      </w:pPr>
      <w:r w:rsidRPr="00D736AA">
        <w:rPr>
          <w:rFonts w:asciiTheme="minorHAnsi" w:eastAsia="Bookman Old Style" w:hAnsiTheme="minorHAnsi" w:cstheme="minorHAnsi"/>
          <w:color w:val="000000"/>
        </w:rPr>
        <w:t>Belirgin COVID-19 semptomları (ateş, kuru öksürük veya nefes almada zorluk) olan bir kişi ile ilgilenirken, maske, göz koruması, eldiven ve önlük dahil olmak üzere her zaman ek koruyucu donanım kullanılması. Kullanılan koruyucu donanımın dikkatlice (maskenin ön yüzüne temas edilmeden ve diğer koruyucuların kirli yüzeylerine temastan kaçınarak) çıkarılması,</w:t>
      </w:r>
    </w:p>
    <w:p w14:paraId="009B7824" w14:textId="77777777" w:rsidR="00B322FF"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Revirin camının açılması ve havalanması sağlanır,</w:t>
      </w:r>
    </w:p>
    <w:p w14:paraId="675CB5A6" w14:textId="77777777" w:rsidR="00B322FF" w:rsidRPr="00D736AA" w:rsidRDefault="00B322FF" w:rsidP="00B322FF">
      <w:pPr>
        <w:pStyle w:val="ListeParagraf"/>
        <w:numPr>
          <w:ilvl w:val="0"/>
          <w:numId w:val="10"/>
        </w:numPr>
        <w:jc w:val="left"/>
        <w:rPr>
          <w:rFonts w:asciiTheme="minorHAnsi" w:eastAsia="Bookman Old Style" w:hAnsiTheme="minorHAnsi" w:cstheme="minorHAnsi"/>
          <w:color w:val="000000"/>
        </w:rPr>
      </w:pPr>
      <w:r w:rsidRPr="00D736AA">
        <w:rPr>
          <w:rFonts w:asciiTheme="minorHAnsi" w:eastAsia="Bookman Old Style" w:hAnsiTheme="minorHAnsi" w:cstheme="minorHAnsi"/>
          <w:color w:val="000000"/>
        </w:rPr>
        <w:t xml:space="preserve">Belirtileri olan kişinin vücut sıvılarıyla temas eden eldivenleri ve diğer tek kullanımlık eşyaları tıbbi atık olarak kabul edilerek </w:t>
      </w:r>
      <w:r>
        <w:rPr>
          <w:rFonts w:asciiTheme="minorHAnsi" w:eastAsia="Bookman Old Style" w:hAnsiTheme="minorHAnsi" w:cstheme="minorHAnsi"/>
          <w:color w:val="000000"/>
        </w:rPr>
        <w:t>uygun şekilde bertaraf edilmesi sağlanır,</w:t>
      </w:r>
    </w:p>
    <w:p w14:paraId="6AB18076" w14:textId="77777777" w:rsidR="00B322FF"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Vardiya Amiri gece vardiyasında ise Merkez Güvenliğe haber verir, gündüz vardiyasında ise İdari işler Amiri ve Güvenlik Amirine bilgi verir. Merkez Güvenlik veya diğer amirler İş yeri hekimine ve iş güvenliği uzmanına bilgi verir,</w:t>
      </w:r>
    </w:p>
    <w:p w14:paraId="369A2E65" w14:textId="77777777" w:rsidR="00B322FF" w:rsidRDefault="00B322FF" w:rsidP="00B322FF">
      <w:pPr>
        <w:pStyle w:val="ListeParagraf"/>
        <w:numPr>
          <w:ilvl w:val="0"/>
          <w:numId w:val="10"/>
        </w:numPr>
        <w:pBdr>
          <w:top w:val="nil"/>
          <w:left w:val="nil"/>
          <w:bottom w:val="nil"/>
          <w:right w:val="nil"/>
          <w:between w:val="nil"/>
        </w:pBdr>
        <w:jc w:val="left"/>
        <w:rPr>
          <w:rFonts w:asciiTheme="minorHAnsi" w:eastAsia="Bookman Old Style" w:hAnsiTheme="minorHAnsi" w:cstheme="minorHAnsi"/>
          <w:color w:val="000000"/>
        </w:rPr>
      </w:pPr>
      <w:r>
        <w:rPr>
          <w:rFonts w:asciiTheme="minorHAnsi" w:eastAsia="Bookman Old Style" w:hAnsiTheme="minorHAnsi" w:cstheme="minorHAnsi"/>
          <w:color w:val="000000"/>
        </w:rPr>
        <w:t>184’e İş yeri hekimi tarafından bilgi verilir,</w:t>
      </w:r>
    </w:p>
    <w:p w14:paraId="53F2B860" w14:textId="77777777" w:rsidR="00B322FF" w:rsidRDefault="00B322FF" w:rsidP="00B322FF">
      <w:pPr>
        <w:pStyle w:val="ListeParagraf"/>
        <w:numPr>
          <w:ilvl w:val="0"/>
          <w:numId w:val="10"/>
        </w:numPr>
        <w:jc w:val="left"/>
        <w:rPr>
          <w:rFonts w:asciiTheme="minorHAnsi" w:eastAsia="Bookman Old Style" w:hAnsiTheme="minorHAnsi" w:cstheme="minorHAnsi"/>
          <w:color w:val="000000"/>
        </w:rPr>
      </w:pPr>
      <w:r w:rsidRPr="00D736AA">
        <w:rPr>
          <w:rFonts w:asciiTheme="minorHAnsi" w:eastAsia="Bookman Old Style" w:hAnsiTheme="minorHAnsi" w:cstheme="minorHAnsi"/>
          <w:color w:val="000000"/>
        </w:rPr>
        <w:t>Şüpheli personel için araç ayarlanır ve pandemik polikliniğine gönderilir. Yanında araç kullanan personele tulum giydirilmeli.</w:t>
      </w:r>
      <w:r>
        <w:rPr>
          <w:rFonts w:asciiTheme="minorHAnsi" w:eastAsia="Bookman Old Style" w:hAnsiTheme="minorHAnsi" w:cstheme="minorHAnsi"/>
          <w:color w:val="000000"/>
        </w:rPr>
        <w:t xml:space="preserve"> Şüpheli personel sağ arka koltuğa tek başına oturmalı,</w:t>
      </w:r>
    </w:p>
    <w:p w14:paraId="219812FE" w14:textId="77777777" w:rsidR="00B322FF" w:rsidRPr="00D736AA" w:rsidRDefault="00B322FF" w:rsidP="00B322FF">
      <w:pPr>
        <w:pStyle w:val="ListeParagraf"/>
        <w:numPr>
          <w:ilvl w:val="0"/>
          <w:numId w:val="10"/>
        </w:numPr>
        <w:jc w:val="left"/>
        <w:rPr>
          <w:rFonts w:asciiTheme="minorHAnsi" w:eastAsia="Bookman Old Style" w:hAnsiTheme="minorHAnsi" w:cstheme="minorHAnsi"/>
          <w:color w:val="000000"/>
        </w:rPr>
      </w:pPr>
      <w:r>
        <w:rPr>
          <w:rFonts w:asciiTheme="minorHAnsi" w:eastAsia="Bookman Old Style" w:hAnsiTheme="minorHAnsi" w:cstheme="minorHAnsi"/>
          <w:color w:val="000000"/>
        </w:rPr>
        <w:t>Araç şüpheliyi indirdikten sonra araç dezenfeksiyonu yapılmalı.</w:t>
      </w:r>
    </w:p>
    <w:p w14:paraId="621D6520" w14:textId="77777777" w:rsidR="00B322FF" w:rsidRDefault="00B322FF" w:rsidP="00B322FF">
      <w:pPr>
        <w:spacing w:line="360" w:lineRule="auto"/>
        <w:ind w:left="640"/>
        <w:rPr>
          <w:rFonts w:asciiTheme="minorHAnsi" w:eastAsia="Bookman Old Style" w:hAnsiTheme="minorHAnsi" w:cstheme="minorHAnsi"/>
          <w:color w:val="000000"/>
        </w:rPr>
      </w:pPr>
    </w:p>
    <w:p w14:paraId="1CBD6813" w14:textId="77777777" w:rsidR="00B322FF" w:rsidRDefault="00B322FF" w:rsidP="00B322FF">
      <w:pPr>
        <w:pStyle w:val="ListeParagraf"/>
        <w:numPr>
          <w:ilvl w:val="0"/>
          <w:numId w:val="9"/>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İşletme içerisinde filyasyona alınan personel için izlenecek adımlar;</w:t>
      </w:r>
    </w:p>
    <w:p w14:paraId="294E6683" w14:textId="77777777" w:rsidR="00B322FF"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Personelin maske takması ve dezenfektan kullanması sağlanır,</w:t>
      </w:r>
    </w:p>
    <w:p w14:paraId="3FBF7F9D" w14:textId="77777777" w:rsidR="00B322FF"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İdari İşler amirine bilgi verilir,</w:t>
      </w:r>
    </w:p>
    <w:p w14:paraId="308F8393" w14:textId="77777777" w:rsidR="00B322FF" w:rsidRDefault="00B322FF" w:rsidP="00B322FF">
      <w:pPr>
        <w:pStyle w:val="ListeParagraf"/>
        <w:numPr>
          <w:ilvl w:val="0"/>
          <w:numId w:val="10"/>
        </w:numPr>
        <w:jc w:val="left"/>
        <w:rPr>
          <w:rFonts w:asciiTheme="minorHAnsi" w:eastAsia="Bookman Old Style" w:hAnsiTheme="minorHAnsi" w:cstheme="minorHAnsi"/>
          <w:color w:val="000000"/>
        </w:rPr>
      </w:pPr>
      <w:r>
        <w:rPr>
          <w:rFonts w:asciiTheme="minorHAnsi" w:eastAsia="Bookman Old Style" w:hAnsiTheme="minorHAnsi" w:cstheme="minorHAnsi"/>
          <w:color w:val="000000"/>
        </w:rPr>
        <w:t>Personel araç ile evine gönderilir,</w:t>
      </w:r>
      <w:r w:rsidRPr="00D379C2">
        <w:rPr>
          <w:rFonts w:asciiTheme="minorHAnsi" w:eastAsia="Bookman Old Style" w:hAnsiTheme="minorHAnsi" w:cstheme="minorHAnsi"/>
          <w:color w:val="000000"/>
        </w:rPr>
        <w:t xml:space="preserve"> </w:t>
      </w:r>
      <w:r w:rsidRPr="00D736AA">
        <w:rPr>
          <w:rFonts w:asciiTheme="minorHAnsi" w:eastAsia="Bookman Old Style" w:hAnsiTheme="minorHAnsi" w:cstheme="minorHAnsi"/>
          <w:color w:val="000000"/>
        </w:rPr>
        <w:t>Yanında araç kullanan personele tulum giydirilmeli.</w:t>
      </w:r>
      <w:r>
        <w:rPr>
          <w:rFonts w:asciiTheme="minorHAnsi" w:eastAsia="Bookman Old Style" w:hAnsiTheme="minorHAnsi" w:cstheme="minorHAnsi"/>
          <w:color w:val="000000"/>
        </w:rPr>
        <w:t xml:space="preserve"> Şüpheli personel sağ arka koltuğa tek başına oturmalı,</w:t>
      </w:r>
    </w:p>
    <w:p w14:paraId="0CB77A91" w14:textId="77777777" w:rsidR="00B322FF" w:rsidRPr="00D736AA" w:rsidRDefault="00B322FF" w:rsidP="00B322FF">
      <w:pPr>
        <w:pStyle w:val="ListeParagraf"/>
        <w:numPr>
          <w:ilvl w:val="0"/>
          <w:numId w:val="10"/>
        </w:numPr>
        <w:jc w:val="left"/>
        <w:rPr>
          <w:rFonts w:asciiTheme="minorHAnsi" w:eastAsia="Bookman Old Style" w:hAnsiTheme="minorHAnsi" w:cstheme="minorHAnsi"/>
          <w:color w:val="000000"/>
        </w:rPr>
      </w:pPr>
      <w:r>
        <w:rPr>
          <w:rFonts w:asciiTheme="minorHAnsi" w:eastAsia="Bookman Old Style" w:hAnsiTheme="minorHAnsi" w:cstheme="minorHAnsi"/>
          <w:color w:val="000000"/>
        </w:rPr>
        <w:t>Araç şüpheliyi indirdikten sonra araç dezenfeksiyonu yapılır,</w:t>
      </w:r>
    </w:p>
    <w:p w14:paraId="75E5D02F" w14:textId="77777777" w:rsidR="00B322FF"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Pr>
          <w:rFonts w:asciiTheme="minorHAnsi" w:eastAsia="Bookman Old Style" w:hAnsiTheme="minorHAnsi" w:cstheme="minorHAnsi"/>
          <w:color w:val="000000"/>
        </w:rPr>
        <w:t>Personelin çalıştığı alan dezenfekte edilir,</w:t>
      </w:r>
    </w:p>
    <w:p w14:paraId="0C708E2B" w14:textId="77777777" w:rsidR="00B322FF" w:rsidRPr="00D379C2" w:rsidRDefault="00B322FF" w:rsidP="00B322FF">
      <w:pPr>
        <w:pStyle w:val="ListeParagraf"/>
        <w:numPr>
          <w:ilvl w:val="0"/>
          <w:numId w:val="10"/>
        </w:numPr>
        <w:spacing w:line="360" w:lineRule="auto"/>
        <w:jc w:val="left"/>
        <w:rPr>
          <w:rFonts w:asciiTheme="minorHAnsi" w:eastAsia="Bookman Old Style" w:hAnsiTheme="minorHAnsi" w:cstheme="minorHAnsi"/>
          <w:color w:val="000000"/>
        </w:rPr>
      </w:pPr>
      <w:r w:rsidRPr="00D379C2">
        <w:rPr>
          <w:rFonts w:asciiTheme="minorHAnsi" w:eastAsia="Bookman Old Style" w:hAnsiTheme="minorHAnsi" w:cstheme="minorHAnsi"/>
          <w:color w:val="000000"/>
        </w:rPr>
        <w:t>Personel birimi tarafından personelin Covit 19 filyasyon süreci takip edilir.</w:t>
      </w:r>
    </w:p>
    <w:p w14:paraId="550ABB19" w14:textId="77777777" w:rsidR="00B322FF" w:rsidRDefault="00B322FF" w:rsidP="00B322FF">
      <w:pPr>
        <w:spacing w:line="360" w:lineRule="auto"/>
        <w:ind w:left="640"/>
        <w:rPr>
          <w:rFonts w:asciiTheme="minorHAnsi" w:eastAsia="Bookman Old Style" w:hAnsiTheme="minorHAnsi" w:cstheme="minorHAnsi"/>
          <w:color w:val="000000"/>
        </w:rPr>
      </w:pPr>
    </w:p>
    <w:p w14:paraId="17B87FC2" w14:textId="77777777" w:rsidR="00B322FF" w:rsidRDefault="00B322FF" w:rsidP="00B322FF">
      <w:pPr>
        <w:spacing w:line="360" w:lineRule="auto"/>
        <w:ind w:left="640"/>
        <w:rPr>
          <w:rFonts w:asciiTheme="minorHAnsi" w:eastAsia="Bookman Old Style" w:hAnsiTheme="minorHAnsi" w:cstheme="minorHAnsi"/>
          <w:color w:val="000000"/>
        </w:rPr>
      </w:pPr>
    </w:p>
    <w:p w14:paraId="1C09E881" w14:textId="77777777" w:rsidR="00B322FF" w:rsidRPr="0062406F" w:rsidRDefault="00B322FF" w:rsidP="00B322FF">
      <w:pPr>
        <w:numPr>
          <w:ilvl w:val="1"/>
          <w:numId w:val="3"/>
        </w:numPr>
        <w:pBdr>
          <w:top w:val="nil"/>
          <w:left w:val="nil"/>
          <w:bottom w:val="nil"/>
          <w:right w:val="nil"/>
          <w:between w:val="nil"/>
        </w:pBdr>
        <w:spacing w:after="200" w:line="360" w:lineRule="auto"/>
        <w:rPr>
          <w:rFonts w:asciiTheme="minorHAnsi" w:eastAsia="Bookman Old Style" w:hAnsiTheme="minorHAnsi" w:cstheme="minorHAnsi"/>
          <w:b/>
          <w:color w:val="000000"/>
        </w:rPr>
      </w:pPr>
      <w:r w:rsidRPr="0062406F">
        <w:rPr>
          <w:rFonts w:asciiTheme="minorHAnsi" w:eastAsia="Bookman Old Style" w:hAnsiTheme="minorHAnsi" w:cstheme="minorHAnsi"/>
          <w:b/>
          <w:color w:val="000000"/>
        </w:rPr>
        <w:t>ŞÜPHELİ (OLASI) VAKALARIN TRANSFERİ</w:t>
      </w:r>
    </w:p>
    <w:p w14:paraId="43296B17" w14:textId="4BCCFB98" w:rsidR="00B322FF" w:rsidRDefault="00B322FF" w:rsidP="00B322FF">
      <w:pPr>
        <w:pStyle w:val="ListeParagraf"/>
        <w:spacing w:line="360" w:lineRule="auto"/>
        <w:ind w:left="1155"/>
        <w:rPr>
          <w:rFonts w:asciiTheme="minorHAnsi" w:eastAsia="Bookman Old Style" w:hAnsiTheme="minorHAnsi" w:cstheme="minorHAnsi"/>
        </w:rPr>
      </w:pPr>
      <w:r>
        <w:rPr>
          <w:rFonts w:asciiTheme="minorHAnsi" w:eastAsia="Bookman Old Style" w:hAnsiTheme="minorHAnsi" w:cstheme="minorHAnsi"/>
        </w:rPr>
        <w:t>Şüpheli (olası) va</w:t>
      </w:r>
      <w:r w:rsidRPr="00690D41">
        <w:rPr>
          <w:rFonts w:asciiTheme="minorHAnsi" w:eastAsia="Bookman Old Style" w:hAnsiTheme="minorHAnsi" w:cstheme="minorHAnsi"/>
        </w:rPr>
        <w:t>ka eğer nizamiye girişinden önce tespit edilmiş ise nizamiyeden içeri alınmadan aşağıdaki durumlara göre hızlı transfer edilmesini sağlayın. Eğer işletme içinde tespit edilmişse karantina odasına alınıp aşağıda belirtilen duruma göre transferinin sağlanması gerekmektedir.</w:t>
      </w:r>
    </w:p>
    <w:p w14:paraId="11DCD30F" w14:textId="77777777" w:rsidR="00A052BE" w:rsidRPr="00690D41" w:rsidRDefault="00A052BE" w:rsidP="00B322FF">
      <w:pPr>
        <w:pStyle w:val="ListeParagraf"/>
        <w:spacing w:line="360" w:lineRule="auto"/>
        <w:ind w:left="1155"/>
        <w:rPr>
          <w:rFonts w:asciiTheme="minorHAnsi" w:eastAsia="Bookman Old Style" w:hAnsiTheme="minorHAnsi" w:cstheme="minorHAnsi"/>
        </w:rPr>
      </w:pPr>
    </w:p>
    <w:p w14:paraId="26FE1D1C" w14:textId="77777777" w:rsidR="00B322FF" w:rsidRPr="00690D41" w:rsidRDefault="00B322FF" w:rsidP="00B322FF">
      <w:pPr>
        <w:spacing w:line="360" w:lineRule="auto"/>
        <w:ind w:left="720" w:firstLine="360"/>
        <w:rPr>
          <w:rFonts w:asciiTheme="minorHAnsi" w:eastAsia="Bookman Old Style" w:hAnsiTheme="minorHAnsi" w:cstheme="minorHAnsi"/>
          <w:color w:val="000000"/>
        </w:rPr>
      </w:pPr>
      <w:r w:rsidRPr="00690D41">
        <w:rPr>
          <w:rFonts w:asciiTheme="minorHAnsi" w:eastAsia="Bookman Old Style" w:hAnsiTheme="minorHAnsi" w:cstheme="minorHAnsi"/>
          <w:color w:val="000000"/>
        </w:rPr>
        <w:lastRenderedPageBreak/>
        <w:t xml:space="preserve"> </w:t>
      </w:r>
      <w:r w:rsidRPr="00690D41">
        <w:rPr>
          <w:rFonts w:asciiTheme="minorHAnsi" w:eastAsia="Bookman Old Style" w:hAnsiTheme="minorHAnsi" w:cstheme="minorHAnsi"/>
          <w:color w:val="000000"/>
        </w:rPr>
        <w:tab/>
        <w:t>BİNEK ARAÇLA TRANSFER;</w:t>
      </w:r>
    </w:p>
    <w:p w14:paraId="7DAF8725" w14:textId="77777777" w:rsidR="00B322FF" w:rsidRPr="00690D41" w:rsidRDefault="00B322FF" w:rsidP="00B322FF">
      <w:pPr>
        <w:numPr>
          <w:ilvl w:val="0"/>
          <w:numId w:val="5"/>
        </w:numPr>
        <w:pBdr>
          <w:top w:val="nil"/>
          <w:left w:val="nil"/>
          <w:bottom w:val="nil"/>
          <w:right w:val="nil"/>
          <w:between w:val="nil"/>
        </w:pBdr>
        <w:spacing w:after="200"/>
        <w:ind w:left="2552"/>
        <w:rPr>
          <w:rFonts w:asciiTheme="minorHAnsi" w:hAnsiTheme="minorHAnsi" w:cstheme="minorHAnsi"/>
          <w:color w:val="000000"/>
        </w:rPr>
      </w:pPr>
      <w:r w:rsidRPr="00690D41">
        <w:rPr>
          <w:rFonts w:asciiTheme="minorHAnsi" w:eastAsia="Bookman Old Style" w:hAnsiTheme="minorHAnsi" w:cstheme="minorHAnsi"/>
          <w:color w:val="000000"/>
        </w:rPr>
        <w:t xml:space="preserve">Evine veya Sağlık Kuruluşuna transfer için hafta içi gündüz İnsan Kaynakları-İdari İşler Birimine akşam ve hafta sonlarında </w:t>
      </w:r>
      <w:r>
        <w:rPr>
          <w:rFonts w:asciiTheme="minorHAnsi" w:eastAsia="Bookman Old Style" w:hAnsiTheme="minorHAnsi" w:cstheme="minorHAnsi"/>
          <w:color w:val="000000"/>
        </w:rPr>
        <w:t>Merkez Güvenlik</w:t>
      </w:r>
      <w:r w:rsidRPr="00690D41">
        <w:rPr>
          <w:rFonts w:asciiTheme="minorHAnsi" w:eastAsia="Bookman Old Style" w:hAnsiTheme="minorHAnsi" w:cstheme="minorHAnsi"/>
          <w:color w:val="000000"/>
        </w:rPr>
        <w:t xml:space="preserve"> ara</w:t>
      </w:r>
      <w:r>
        <w:rPr>
          <w:rFonts w:asciiTheme="minorHAnsi" w:eastAsia="Bookman Old Style" w:hAnsiTheme="minorHAnsi" w:cstheme="minorHAnsi"/>
          <w:color w:val="000000"/>
        </w:rPr>
        <w:t>nıp araç organizasyonu yapılır</w:t>
      </w:r>
      <w:r w:rsidRPr="00690D41">
        <w:rPr>
          <w:rFonts w:asciiTheme="minorHAnsi" w:eastAsia="Bookman Old Style" w:hAnsiTheme="minorHAnsi" w:cstheme="minorHAnsi"/>
          <w:color w:val="000000"/>
        </w:rPr>
        <w:t>.</w:t>
      </w:r>
    </w:p>
    <w:p w14:paraId="51E09DB0" w14:textId="77777777" w:rsidR="00B322FF" w:rsidRPr="00690D41" w:rsidRDefault="00B322FF" w:rsidP="00B322FF">
      <w:pPr>
        <w:numPr>
          <w:ilvl w:val="0"/>
          <w:numId w:val="5"/>
        </w:numPr>
        <w:pBdr>
          <w:top w:val="nil"/>
          <w:left w:val="nil"/>
          <w:bottom w:val="nil"/>
          <w:right w:val="nil"/>
          <w:between w:val="nil"/>
        </w:pBdr>
        <w:spacing w:after="200"/>
        <w:ind w:left="2552"/>
        <w:rPr>
          <w:rFonts w:asciiTheme="minorHAnsi" w:hAnsiTheme="minorHAnsi" w:cstheme="minorHAnsi"/>
          <w:color w:val="000000"/>
        </w:rPr>
      </w:pPr>
      <w:r w:rsidRPr="00690D41">
        <w:rPr>
          <w:rFonts w:asciiTheme="minorHAnsi" w:eastAsia="Bookman Old Style" w:hAnsiTheme="minorHAnsi" w:cstheme="minorHAnsi"/>
          <w:color w:val="000000"/>
        </w:rPr>
        <w:t>Transferi yapan şoförün ve araçta varsa diğer kişilerin de tıbbi maske takmasını</w:t>
      </w:r>
      <w:r>
        <w:rPr>
          <w:rFonts w:asciiTheme="minorHAnsi" w:eastAsia="Bookman Old Style" w:hAnsiTheme="minorHAnsi" w:cstheme="minorHAnsi"/>
          <w:color w:val="000000"/>
        </w:rPr>
        <w:t xml:space="preserve"> ve tulum giymesi</w:t>
      </w:r>
      <w:r w:rsidRPr="00690D41">
        <w:rPr>
          <w:rFonts w:asciiTheme="minorHAnsi" w:eastAsia="Bookman Old Style" w:hAnsiTheme="minorHAnsi" w:cstheme="minorHAnsi"/>
          <w:color w:val="000000"/>
        </w:rPr>
        <w:t xml:space="preserve"> sağla</w:t>
      </w:r>
      <w:r>
        <w:rPr>
          <w:rFonts w:asciiTheme="minorHAnsi" w:eastAsia="Bookman Old Style" w:hAnsiTheme="minorHAnsi" w:cstheme="minorHAnsi"/>
          <w:color w:val="000000"/>
        </w:rPr>
        <w:t>nır</w:t>
      </w:r>
      <w:r w:rsidRPr="00690D41">
        <w:rPr>
          <w:rFonts w:asciiTheme="minorHAnsi" w:eastAsia="Bookman Old Style" w:hAnsiTheme="minorHAnsi" w:cstheme="minorHAnsi"/>
          <w:color w:val="000000"/>
        </w:rPr>
        <w:t>. Hastanın da aracın sağ arkasına oturmasını sağla ve aracı mümkün olduğu kadar havalandırılmasını sağla.</w:t>
      </w:r>
    </w:p>
    <w:p w14:paraId="310E3D88" w14:textId="77777777" w:rsidR="00B322FF" w:rsidRPr="00690D41" w:rsidRDefault="00B322FF" w:rsidP="00B322FF">
      <w:pPr>
        <w:spacing w:line="360" w:lineRule="auto"/>
        <w:ind w:left="720" w:firstLine="696"/>
        <w:rPr>
          <w:rFonts w:asciiTheme="minorHAnsi" w:eastAsia="Bookman Old Style" w:hAnsiTheme="minorHAnsi" w:cstheme="minorHAnsi"/>
          <w:color w:val="000000"/>
        </w:rPr>
      </w:pPr>
      <w:r w:rsidRPr="00690D41">
        <w:rPr>
          <w:rFonts w:asciiTheme="minorHAnsi" w:eastAsia="Bookman Old Style" w:hAnsiTheme="minorHAnsi" w:cstheme="minorHAnsi"/>
          <w:color w:val="000000"/>
        </w:rPr>
        <w:t>AMBULANSLA TRANSFER (Sadece sağlık kuruluşuna transferler için);</w:t>
      </w:r>
    </w:p>
    <w:p w14:paraId="0A5B6705" w14:textId="77777777" w:rsidR="00B322FF" w:rsidRPr="00690D41" w:rsidRDefault="00B322FF" w:rsidP="00B322FF">
      <w:pPr>
        <w:pBdr>
          <w:top w:val="nil"/>
          <w:left w:val="nil"/>
          <w:bottom w:val="nil"/>
          <w:right w:val="nil"/>
          <w:between w:val="nil"/>
        </w:pBdr>
        <w:spacing w:after="200" w:line="360" w:lineRule="auto"/>
        <w:ind w:left="1800"/>
        <w:rPr>
          <w:rFonts w:asciiTheme="minorHAnsi" w:eastAsia="Bookman Old Style" w:hAnsiTheme="minorHAnsi" w:cstheme="minorHAnsi"/>
          <w:color w:val="000000"/>
        </w:rPr>
      </w:pPr>
      <w:r w:rsidRPr="00690D41">
        <w:rPr>
          <w:rFonts w:asciiTheme="minorHAnsi" w:eastAsia="Bookman Old Style" w:hAnsiTheme="minorHAnsi" w:cstheme="minorHAnsi"/>
          <w:color w:val="000000"/>
        </w:rPr>
        <w:t>Transfer için gereken Ambulans Şoförünü; hafta içi gündüz İdari İşler Şefliğinden, akşam ve hafta sonlarında Vardiya Amirinden talep et.</w:t>
      </w:r>
    </w:p>
    <w:p w14:paraId="6F8BF1C5" w14:textId="77777777" w:rsidR="00B322FF" w:rsidRPr="00690D41" w:rsidRDefault="00B322FF" w:rsidP="00B322FF">
      <w:pPr>
        <w:numPr>
          <w:ilvl w:val="0"/>
          <w:numId w:val="6"/>
        </w:numPr>
        <w:pBdr>
          <w:top w:val="nil"/>
          <w:left w:val="nil"/>
          <w:bottom w:val="nil"/>
          <w:right w:val="nil"/>
          <w:between w:val="nil"/>
        </w:pBdr>
        <w:spacing w:after="200" w:line="360" w:lineRule="auto"/>
        <w:ind w:left="2552"/>
        <w:rPr>
          <w:rFonts w:asciiTheme="minorHAnsi" w:hAnsiTheme="minorHAnsi" w:cstheme="minorHAnsi"/>
          <w:color w:val="000000"/>
        </w:rPr>
      </w:pPr>
      <w:r w:rsidRPr="00690D41">
        <w:rPr>
          <w:rFonts w:asciiTheme="minorHAnsi" w:eastAsia="Bookman Old Style" w:hAnsiTheme="minorHAnsi" w:cstheme="minorHAnsi"/>
          <w:color w:val="000000"/>
        </w:rPr>
        <w:t>Transferi yapan şoförün ve araçta varsa diğer kişilerin de tıbbi maske ve nitril muayene eldiveni takmasını sağla.</w:t>
      </w:r>
    </w:p>
    <w:p w14:paraId="66C7134B" w14:textId="77777777" w:rsidR="00B322FF" w:rsidRPr="00690D41" w:rsidRDefault="00B322FF" w:rsidP="00B322FF">
      <w:pPr>
        <w:pBdr>
          <w:top w:val="nil"/>
          <w:left w:val="nil"/>
          <w:bottom w:val="nil"/>
          <w:right w:val="nil"/>
          <w:between w:val="nil"/>
        </w:pBdr>
        <w:spacing w:after="200" w:line="360" w:lineRule="auto"/>
        <w:rPr>
          <w:rFonts w:asciiTheme="minorHAnsi" w:hAnsiTheme="minorHAnsi" w:cstheme="minorHAnsi"/>
          <w:color w:val="000000"/>
        </w:rPr>
      </w:pPr>
    </w:p>
    <w:p w14:paraId="7E3C007B" w14:textId="77777777" w:rsidR="00B322FF" w:rsidRDefault="00B322FF" w:rsidP="00B322FF">
      <w:pPr>
        <w:pStyle w:val="ListeParagraf"/>
        <w:numPr>
          <w:ilvl w:val="1"/>
          <w:numId w:val="3"/>
        </w:numPr>
        <w:pBdr>
          <w:top w:val="nil"/>
          <w:left w:val="nil"/>
          <w:bottom w:val="nil"/>
          <w:right w:val="nil"/>
          <w:between w:val="nil"/>
        </w:pBdr>
        <w:spacing w:after="200" w:line="360" w:lineRule="auto"/>
        <w:jc w:val="left"/>
        <w:rPr>
          <w:rFonts w:asciiTheme="minorHAnsi" w:eastAsia="Bookman Old Style" w:hAnsiTheme="minorHAnsi" w:cstheme="minorHAnsi"/>
          <w:color w:val="000000"/>
        </w:rPr>
      </w:pPr>
      <w:r w:rsidRPr="00690D41">
        <w:rPr>
          <w:rFonts w:asciiTheme="minorHAnsi" w:eastAsia="Bookman Old Style" w:hAnsiTheme="minorHAnsi" w:cstheme="minorHAnsi"/>
          <w:color w:val="000000"/>
        </w:rPr>
        <w:t>Hasta tarafından kullanılan KKD leri tıbbi atık olarak kabul edilerek Tıbbi Atık Kutusuna koyarak bertarafını sağla.</w:t>
      </w:r>
      <w:r w:rsidRPr="00690D41">
        <w:rPr>
          <w:rFonts w:asciiTheme="minorHAnsi" w:eastAsia="Bookman Old Style" w:hAnsiTheme="minorHAnsi" w:cstheme="minorHAnsi"/>
          <w:color w:val="000000"/>
        </w:rPr>
        <w:tab/>
      </w:r>
    </w:p>
    <w:p w14:paraId="5EEB5F86" w14:textId="77777777" w:rsidR="00B322FF" w:rsidRPr="00690D41" w:rsidRDefault="00B322FF" w:rsidP="00B322FF">
      <w:pPr>
        <w:pBdr>
          <w:top w:val="nil"/>
          <w:left w:val="nil"/>
          <w:bottom w:val="nil"/>
          <w:right w:val="nil"/>
          <w:between w:val="nil"/>
        </w:pBdr>
        <w:spacing w:after="200" w:line="360" w:lineRule="auto"/>
        <w:rPr>
          <w:rFonts w:asciiTheme="minorHAnsi" w:eastAsia="Bookman Old Style" w:hAnsiTheme="minorHAnsi" w:cstheme="minorHAnsi"/>
          <w:color w:val="000000"/>
        </w:rPr>
      </w:pPr>
    </w:p>
    <w:p w14:paraId="06BC86CD" w14:textId="77777777" w:rsidR="00B322FF" w:rsidRPr="00690D41" w:rsidRDefault="00B322FF" w:rsidP="00B322FF">
      <w:pPr>
        <w:pStyle w:val="ListeParagraf"/>
        <w:numPr>
          <w:ilvl w:val="1"/>
          <w:numId w:val="3"/>
        </w:numPr>
        <w:pBdr>
          <w:top w:val="nil"/>
          <w:left w:val="nil"/>
          <w:bottom w:val="nil"/>
          <w:right w:val="nil"/>
          <w:between w:val="nil"/>
        </w:pBdr>
        <w:spacing w:after="200" w:line="360" w:lineRule="auto"/>
        <w:jc w:val="left"/>
        <w:rPr>
          <w:rFonts w:asciiTheme="minorHAnsi" w:eastAsia="Bookman Old Style" w:hAnsiTheme="minorHAnsi" w:cstheme="minorHAnsi"/>
          <w:b/>
          <w:bCs/>
          <w:color w:val="000000"/>
        </w:rPr>
      </w:pPr>
      <w:r w:rsidRPr="00690D41">
        <w:rPr>
          <w:rFonts w:asciiTheme="minorHAnsi" w:eastAsia="Bookman Old Style" w:hAnsiTheme="minorHAnsi" w:cstheme="minorHAnsi"/>
          <w:b/>
          <w:bCs/>
          <w:color w:val="000000"/>
        </w:rPr>
        <w:t>FİLYASYON</w:t>
      </w:r>
    </w:p>
    <w:p w14:paraId="098C2843" w14:textId="77777777" w:rsidR="00B322FF" w:rsidRPr="00690D41" w:rsidRDefault="00B322FF" w:rsidP="00B322FF">
      <w:pPr>
        <w:pStyle w:val="ListeParagraf"/>
        <w:pBdr>
          <w:top w:val="nil"/>
          <w:left w:val="nil"/>
          <w:bottom w:val="nil"/>
          <w:right w:val="nil"/>
          <w:between w:val="nil"/>
        </w:pBdr>
        <w:spacing w:after="200" w:line="360" w:lineRule="auto"/>
        <w:ind w:left="1569"/>
        <w:rPr>
          <w:rFonts w:asciiTheme="minorHAnsi" w:eastAsia="Bookman Old Style" w:hAnsiTheme="minorHAnsi" w:cstheme="minorHAnsi"/>
          <w:color w:val="000000"/>
        </w:rPr>
      </w:pPr>
      <w:r w:rsidRPr="00690D41">
        <w:rPr>
          <w:rFonts w:asciiTheme="minorHAnsi" w:eastAsia="Bookman Old Style" w:hAnsiTheme="minorHAnsi" w:cstheme="minorHAnsi"/>
          <w:color w:val="000000"/>
        </w:rPr>
        <w:t>Olası bir vaka tespiti veya İl Sağlık Müdürlüğü tarafından yapılan bildirimle birlikte filyasyon başlatılır. Filyasyon aşağıdaki adımlarla geçekleştirilir.</w:t>
      </w:r>
    </w:p>
    <w:p w14:paraId="60F1583F" w14:textId="77777777" w:rsidR="00B322FF" w:rsidRPr="00690D41" w:rsidRDefault="00B322FF" w:rsidP="00B322FF">
      <w:pPr>
        <w:pStyle w:val="ListeParagraf"/>
        <w:numPr>
          <w:ilvl w:val="0"/>
          <w:numId w:val="8"/>
        </w:numPr>
        <w:pBdr>
          <w:top w:val="nil"/>
          <w:left w:val="nil"/>
          <w:bottom w:val="nil"/>
          <w:right w:val="nil"/>
          <w:between w:val="nil"/>
        </w:pBdr>
        <w:spacing w:after="200" w:line="360" w:lineRule="auto"/>
        <w:jc w:val="left"/>
        <w:rPr>
          <w:rFonts w:asciiTheme="minorHAnsi" w:eastAsia="Bookman Old Style" w:hAnsiTheme="minorHAnsi" w:cstheme="minorHAnsi"/>
          <w:color w:val="000000"/>
        </w:rPr>
      </w:pPr>
      <w:r w:rsidRPr="00690D41">
        <w:rPr>
          <w:rFonts w:asciiTheme="minorHAnsi" w:eastAsia="Bookman Old Style" w:hAnsiTheme="minorHAnsi" w:cstheme="minorHAnsi"/>
          <w:color w:val="000000"/>
        </w:rPr>
        <w:t>Hastalık tanısı alan kişinin detaylı hikayesi alınır.</w:t>
      </w:r>
    </w:p>
    <w:p w14:paraId="25D354C9" w14:textId="77777777" w:rsidR="00B322FF" w:rsidRPr="00690D41" w:rsidRDefault="00B322FF" w:rsidP="00B322FF">
      <w:pPr>
        <w:pStyle w:val="ListeParagraf"/>
        <w:numPr>
          <w:ilvl w:val="0"/>
          <w:numId w:val="8"/>
        </w:numPr>
        <w:pBdr>
          <w:top w:val="nil"/>
          <w:left w:val="nil"/>
          <w:bottom w:val="nil"/>
          <w:right w:val="nil"/>
          <w:between w:val="nil"/>
        </w:pBdr>
        <w:spacing w:after="200" w:line="360" w:lineRule="auto"/>
        <w:jc w:val="left"/>
        <w:rPr>
          <w:rFonts w:asciiTheme="minorHAnsi" w:eastAsia="Bookman Old Style" w:hAnsiTheme="minorHAnsi" w:cstheme="minorHAnsi"/>
          <w:color w:val="000000"/>
        </w:rPr>
      </w:pPr>
      <w:r w:rsidRPr="00690D41">
        <w:rPr>
          <w:rFonts w:asciiTheme="minorHAnsi" w:eastAsia="Bookman Old Style" w:hAnsiTheme="minorHAnsi" w:cstheme="minorHAnsi"/>
          <w:color w:val="000000"/>
        </w:rPr>
        <w:t>Olay öğrenildiği andan 2 gün öncesi baz alınarak kimlerle, ne kadar süreyle, nerde görüştüğü sorgulanır.</w:t>
      </w:r>
    </w:p>
    <w:p w14:paraId="37686C13" w14:textId="77777777" w:rsidR="00B322FF" w:rsidRPr="00690D41" w:rsidRDefault="00B322FF" w:rsidP="00B322FF">
      <w:pPr>
        <w:pStyle w:val="ListeParagraf"/>
        <w:numPr>
          <w:ilvl w:val="0"/>
          <w:numId w:val="8"/>
        </w:numPr>
        <w:pBdr>
          <w:top w:val="nil"/>
          <w:left w:val="nil"/>
          <w:bottom w:val="nil"/>
          <w:right w:val="nil"/>
          <w:between w:val="nil"/>
        </w:pBdr>
        <w:spacing w:after="200" w:line="360" w:lineRule="auto"/>
        <w:jc w:val="left"/>
        <w:rPr>
          <w:rFonts w:asciiTheme="minorHAnsi" w:eastAsia="Bookman Old Style" w:hAnsiTheme="minorHAnsi" w:cstheme="minorHAnsi"/>
          <w:color w:val="000000"/>
        </w:rPr>
      </w:pPr>
      <w:r w:rsidRPr="00690D41">
        <w:rPr>
          <w:rFonts w:asciiTheme="minorHAnsi" w:eastAsia="Bookman Old Style" w:hAnsiTheme="minorHAnsi" w:cstheme="minorHAnsi"/>
          <w:color w:val="000000"/>
        </w:rPr>
        <w:t>Çalışan hangi servis ile geliyorsa oturduğu yer ve şoför dahil serviste kimlerin olduğu bilgisi Sanko Güvenlik’ten alınır.</w:t>
      </w:r>
    </w:p>
    <w:p w14:paraId="3C06F290" w14:textId="77777777" w:rsidR="00B322FF" w:rsidRPr="00690D41" w:rsidRDefault="00B322FF" w:rsidP="00B322FF">
      <w:pPr>
        <w:pStyle w:val="ListeParagraf"/>
        <w:numPr>
          <w:ilvl w:val="0"/>
          <w:numId w:val="8"/>
        </w:numPr>
        <w:pBdr>
          <w:top w:val="nil"/>
          <w:left w:val="nil"/>
          <w:bottom w:val="nil"/>
          <w:right w:val="nil"/>
          <w:between w:val="nil"/>
        </w:pBdr>
        <w:spacing w:after="200" w:line="360" w:lineRule="auto"/>
        <w:jc w:val="left"/>
        <w:rPr>
          <w:rFonts w:asciiTheme="minorHAnsi" w:eastAsia="Bookman Old Style" w:hAnsiTheme="minorHAnsi" w:cstheme="minorHAnsi"/>
          <w:color w:val="000000"/>
        </w:rPr>
      </w:pPr>
      <w:r w:rsidRPr="00690D41">
        <w:rPr>
          <w:rFonts w:asciiTheme="minorHAnsi" w:eastAsia="Bookman Old Style" w:hAnsiTheme="minorHAnsi" w:cstheme="minorHAnsi"/>
          <w:color w:val="000000"/>
        </w:rPr>
        <w:t>Çalışan ile birlikte belirtilen tarihlerde 1mt mesafe içinde ve 15 dk yüzyüze kimler çalıştı ise tespiti yapılır. Gerek görülür ve bulunduğu bölgede varsa kamera kayıtlarına bakılır.</w:t>
      </w:r>
    </w:p>
    <w:p w14:paraId="71945A19" w14:textId="77777777" w:rsidR="00B322FF" w:rsidRPr="00690D41" w:rsidRDefault="00B322FF" w:rsidP="00B322FF">
      <w:pPr>
        <w:pStyle w:val="ListeParagraf"/>
        <w:numPr>
          <w:ilvl w:val="0"/>
          <w:numId w:val="8"/>
        </w:numPr>
        <w:pBdr>
          <w:top w:val="nil"/>
          <w:left w:val="nil"/>
          <w:bottom w:val="nil"/>
          <w:right w:val="nil"/>
          <w:between w:val="nil"/>
        </w:pBdr>
        <w:spacing w:after="200" w:line="360" w:lineRule="auto"/>
        <w:jc w:val="left"/>
        <w:rPr>
          <w:rFonts w:asciiTheme="minorHAnsi" w:eastAsia="Bookman Old Style" w:hAnsiTheme="minorHAnsi" w:cstheme="minorHAnsi"/>
          <w:color w:val="000000"/>
        </w:rPr>
      </w:pPr>
      <w:r w:rsidRPr="00690D41">
        <w:rPr>
          <w:rFonts w:asciiTheme="minorHAnsi" w:eastAsia="Bookman Old Style" w:hAnsiTheme="minorHAnsi" w:cstheme="minorHAnsi"/>
          <w:color w:val="000000"/>
        </w:rPr>
        <w:t xml:space="preserve">Oluşturulan whatsapp gruplarından ilgili çalışan amirlerinden gerekli bilgiler toplanır. </w:t>
      </w:r>
    </w:p>
    <w:p w14:paraId="63515E7A" w14:textId="77777777" w:rsidR="00B322FF" w:rsidRPr="00690D41" w:rsidRDefault="00B322FF" w:rsidP="00B322FF">
      <w:pPr>
        <w:pStyle w:val="ListeParagraf"/>
        <w:numPr>
          <w:ilvl w:val="0"/>
          <w:numId w:val="8"/>
        </w:numPr>
        <w:pBdr>
          <w:top w:val="nil"/>
          <w:left w:val="nil"/>
          <w:bottom w:val="nil"/>
          <w:right w:val="nil"/>
          <w:between w:val="nil"/>
        </w:pBdr>
        <w:spacing w:after="200" w:line="360" w:lineRule="auto"/>
        <w:jc w:val="left"/>
        <w:rPr>
          <w:rFonts w:asciiTheme="minorHAnsi" w:eastAsia="Bookman Old Style" w:hAnsiTheme="minorHAnsi" w:cstheme="minorHAnsi"/>
          <w:color w:val="000000"/>
        </w:rPr>
      </w:pPr>
      <w:r w:rsidRPr="00690D41">
        <w:rPr>
          <w:rFonts w:asciiTheme="minorHAnsi" w:eastAsia="Bookman Old Style" w:hAnsiTheme="minorHAnsi" w:cstheme="minorHAnsi"/>
          <w:color w:val="000000"/>
        </w:rPr>
        <w:lastRenderedPageBreak/>
        <w:t>Filyasyon gereği pandemi hastanesine gönderilecek personel karantina odasına yönlendirilerek yukarda belirtilen adımlar gerçekleştirilir.</w:t>
      </w:r>
    </w:p>
    <w:p w14:paraId="43A24FA7" w14:textId="77777777" w:rsidR="00B322FF" w:rsidRPr="00690D41" w:rsidRDefault="00B322FF" w:rsidP="00B322FF">
      <w:pPr>
        <w:pStyle w:val="ListeParagraf"/>
        <w:pBdr>
          <w:top w:val="nil"/>
          <w:left w:val="nil"/>
          <w:bottom w:val="nil"/>
          <w:right w:val="nil"/>
          <w:between w:val="nil"/>
        </w:pBdr>
        <w:spacing w:after="200" w:line="360" w:lineRule="auto"/>
        <w:ind w:left="2348"/>
        <w:rPr>
          <w:rFonts w:asciiTheme="minorHAnsi" w:eastAsia="Bookman Old Style" w:hAnsiTheme="minorHAnsi" w:cstheme="minorHAnsi"/>
          <w:color w:val="000000"/>
        </w:rPr>
      </w:pPr>
    </w:p>
    <w:p w14:paraId="44D691A2" w14:textId="77777777" w:rsidR="00B322FF" w:rsidRPr="00690D41" w:rsidRDefault="00B322FF" w:rsidP="00B322FF">
      <w:pPr>
        <w:pStyle w:val="ListeParagraf"/>
        <w:pBdr>
          <w:top w:val="nil"/>
          <w:left w:val="nil"/>
          <w:bottom w:val="nil"/>
          <w:right w:val="nil"/>
          <w:between w:val="nil"/>
        </w:pBdr>
        <w:spacing w:after="200" w:line="360" w:lineRule="auto"/>
        <w:ind w:left="2348"/>
        <w:rPr>
          <w:rFonts w:asciiTheme="minorHAnsi" w:eastAsia="Bookman Old Style" w:hAnsiTheme="minorHAnsi" w:cstheme="minorHAnsi"/>
          <w:color w:val="000000"/>
        </w:rPr>
      </w:pPr>
    </w:p>
    <w:p w14:paraId="769DD721" w14:textId="77777777" w:rsidR="00B322FF" w:rsidRPr="00690D41" w:rsidRDefault="00B322FF" w:rsidP="00B322FF">
      <w:pPr>
        <w:pStyle w:val="ListeParagraf"/>
        <w:pBdr>
          <w:top w:val="nil"/>
          <w:left w:val="nil"/>
          <w:bottom w:val="nil"/>
          <w:right w:val="nil"/>
          <w:between w:val="nil"/>
        </w:pBdr>
        <w:spacing w:after="200" w:line="360" w:lineRule="auto"/>
        <w:ind w:left="284"/>
        <w:rPr>
          <w:rFonts w:asciiTheme="minorHAnsi" w:eastAsia="Bookman Old Style" w:hAnsiTheme="minorHAnsi" w:cstheme="minorHAnsi"/>
          <w:b/>
          <w:bCs/>
          <w:color w:val="000000"/>
        </w:rPr>
      </w:pPr>
      <w:r w:rsidRPr="00690D41">
        <w:rPr>
          <w:rFonts w:asciiTheme="minorHAnsi" w:eastAsia="Bookman Old Style" w:hAnsiTheme="minorHAnsi" w:cstheme="minorHAnsi"/>
          <w:b/>
          <w:bCs/>
          <w:noProof/>
          <w:color w:val="000000"/>
        </w:rPr>
        <w:drawing>
          <wp:inline distT="0" distB="0" distL="0" distR="0" wp14:anchorId="758781FD" wp14:editId="74639A05">
            <wp:extent cx="6378452" cy="3914140"/>
            <wp:effectExtent l="0" t="0" r="3810" b="0"/>
            <wp:docPr id="1" name="Resim 1" descr="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atsApp Image 2020-05-30 at 21.34.15.jpeg"/>
                    <pic:cNvPicPr/>
                  </pic:nvPicPr>
                  <pic:blipFill>
                    <a:blip r:embed="rId8">
                      <a:extLst>
                        <a:ext uri="{28A0092B-C50C-407E-A947-70E740481C1C}">
                          <a14:useLocalDpi xmlns:a14="http://schemas.microsoft.com/office/drawing/2010/main" val="0"/>
                        </a:ext>
                      </a:extLst>
                    </a:blip>
                    <a:stretch>
                      <a:fillRect/>
                    </a:stretch>
                  </pic:blipFill>
                  <pic:spPr>
                    <a:xfrm>
                      <a:off x="0" y="0"/>
                      <a:ext cx="6384761" cy="3918011"/>
                    </a:xfrm>
                    <a:prstGeom prst="rect">
                      <a:avLst/>
                    </a:prstGeom>
                  </pic:spPr>
                </pic:pic>
              </a:graphicData>
            </a:graphic>
          </wp:inline>
        </w:drawing>
      </w:r>
    </w:p>
    <w:p w14:paraId="205300AE" w14:textId="77777777" w:rsidR="00B322FF" w:rsidRPr="00690D41" w:rsidRDefault="00B322FF" w:rsidP="00B322FF">
      <w:pPr>
        <w:pStyle w:val="ListeParagraf"/>
        <w:pBdr>
          <w:top w:val="nil"/>
          <w:left w:val="nil"/>
          <w:bottom w:val="nil"/>
          <w:right w:val="nil"/>
          <w:between w:val="nil"/>
        </w:pBdr>
        <w:spacing w:after="200" w:line="360" w:lineRule="auto"/>
        <w:ind w:left="1569"/>
        <w:rPr>
          <w:rFonts w:asciiTheme="minorHAnsi" w:eastAsia="Bookman Old Style" w:hAnsiTheme="minorHAnsi" w:cstheme="minorHAnsi"/>
          <w:b/>
          <w:bCs/>
          <w:color w:val="000000"/>
        </w:rPr>
      </w:pPr>
    </w:p>
    <w:p w14:paraId="2B4DD812" w14:textId="77777777" w:rsidR="00B322FF" w:rsidRPr="00690D41" w:rsidRDefault="00B322FF" w:rsidP="00B322FF">
      <w:pPr>
        <w:pStyle w:val="ListeParagraf"/>
        <w:numPr>
          <w:ilvl w:val="1"/>
          <w:numId w:val="3"/>
        </w:numPr>
        <w:pBdr>
          <w:top w:val="nil"/>
          <w:left w:val="nil"/>
          <w:bottom w:val="nil"/>
          <w:right w:val="nil"/>
          <w:between w:val="nil"/>
        </w:pBdr>
        <w:spacing w:after="200" w:line="360" w:lineRule="auto"/>
        <w:jc w:val="left"/>
        <w:rPr>
          <w:rFonts w:asciiTheme="minorHAnsi" w:eastAsia="Bookman Old Style" w:hAnsiTheme="minorHAnsi" w:cstheme="minorHAnsi"/>
          <w:color w:val="000000"/>
        </w:rPr>
      </w:pPr>
      <w:r w:rsidRPr="00690D41">
        <w:rPr>
          <w:rFonts w:asciiTheme="minorHAnsi" w:eastAsia="Bookman Old Style" w:hAnsiTheme="minorHAnsi" w:cstheme="minorHAnsi"/>
          <w:color w:val="000000"/>
        </w:rPr>
        <w:t xml:space="preserve">Karantina odası ihtiyaç durumunda 3 anahtarı bulunmaktadır. Bu anahtarlar; </w:t>
      </w:r>
    </w:p>
    <w:p w14:paraId="6467019B" w14:textId="77777777" w:rsidR="00B322FF" w:rsidRPr="00690D41" w:rsidRDefault="00B322FF" w:rsidP="00B322FF">
      <w:pPr>
        <w:pStyle w:val="ListeParagraf"/>
        <w:numPr>
          <w:ilvl w:val="0"/>
          <w:numId w:val="7"/>
        </w:numPr>
        <w:pBdr>
          <w:top w:val="nil"/>
          <w:left w:val="nil"/>
          <w:bottom w:val="nil"/>
          <w:right w:val="nil"/>
          <w:between w:val="nil"/>
        </w:pBdr>
        <w:spacing w:after="200" w:line="360" w:lineRule="auto"/>
        <w:ind w:left="2694"/>
        <w:jc w:val="left"/>
        <w:rPr>
          <w:rFonts w:asciiTheme="minorHAnsi" w:eastAsia="Bookman Old Style" w:hAnsiTheme="minorHAnsi" w:cstheme="minorHAnsi"/>
          <w:color w:val="000000"/>
        </w:rPr>
      </w:pPr>
      <w:r w:rsidRPr="00690D41">
        <w:rPr>
          <w:rFonts w:asciiTheme="minorHAnsi" w:eastAsia="Bookman Old Style" w:hAnsiTheme="minorHAnsi" w:cstheme="minorHAnsi"/>
          <w:color w:val="000000"/>
        </w:rPr>
        <w:t>Güvenlik biriminde</w:t>
      </w:r>
    </w:p>
    <w:p w14:paraId="5EB573B2" w14:textId="77777777" w:rsidR="00B322FF" w:rsidRPr="00690D41" w:rsidRDefault="00B322FF" w:rsidP="00B322FF">
      <w:pPr>
        <w:pStyle w:val="ListeParagraf"/>
        <w:numPr>
          <w:ilvl w:val="0"/>
          <w:numId w:val="7"/>
        </w:numPr>
        <w:pBdr>
          <w:top w:val="nil"/>
          <w:left w:val="nil"/>
          <w:bottom w:val="nil"/>
          <w:right w:val="nil"/>
          <w:between w:val="nil"/>
        </w:pBdr>
        <w:spacing w:after="200" w:line="360" w:lineRule="auto"/>
        <w:ind w:left="2694"/>
        <w:jc w:val="left"/>
        <w:rPr>
          <w:rFonts w:asciiTheme="minorHAnsi" w:eastAsia="Bookman Old Style" w:hAnsiTheme="minorHAnsi" w:cstheme="minorHAnsi"/>
          <w:color w:val="000000"/>
        </w:rPr>
      </w:pPr>
      <w:r w:rsidRPr="00690D41">
        <w:rPr>
          <w:rFonts w:asciiTheme="minorHAnsi" w:eastAsia="Bookman Old Style" w:hAnsiTheme="minorHAnsi" w:cstheme="minorHAnsi"/>
          <w:color w:val="000000"/>
        </w:rPr>
        <w:t>Vardiyada bulunan temizlik ekibinde</w:t>
      </w:r>
    </w:p>
    <w:p w14:paraId="72244C14" w14:textId="77777777" w:rsidR="00B322FF" w:rsidRPr="00690D41" w:rsidRDefault="00B322FF" w:rsidP="00B322FF">
      <w:pPr>
        <w:pStyle w:val="ListeParagraf"/>
        <w:numPr>
          <w:ilvl w:val="0"/>
          <w:numId w:val="7"/>
        </w:numPr>
        <w:pBdr>
          <w:top w:val="nil"/>
          <w:left w:val="nil"/>
          <w:bottom w:val="nil"/>
          <w:right w:val="nil"/>
          <w:between w:val="nil"/>
        </w:pBdr>
        <w:spacing w:after="200" w:line="360" w:lineRule="auto"/>
        <w:ind w:left="2694"/>
        <w:jc w:val="left"/>
        <w:rPr>
          <w:rFonts w:asciiTheme="minorHAnsi" w:eastAsia="Bookman Old Style" w:hAnsiTheme="minorHAnsi" w:cstheme="minorHAnsi"/>
          <w:color w:val="000000"/>
        </w:rPr>
      </w:pPr>
      <w:r w:rsidRPr="00690D41">
        <w:rPr>
          <w:rFonts w:asciiTheme="minorHAnsi" w:eastAsia="Bookman Old Style" w:hAnsiTheme="minorHAnsi" w:cstheme="minorHAnsi"/>
          <w:color w:val="000000"/>
        </w:rPr>
        <w:t>İK bölümünde’ dir.</w:t>
      </w:r>
    </w:p>
    <w:p w14:paraId="471312CB" w14:textId="77777777" w:rsidR="00A75998" w:rsidRPr="00332EC8" w:rsidRDefault="00A75998" w:rsidP="00332EC8"/>
    <w:sectPr w:rsidR="00A75998" w:rsidRPr="00332EC8" w:rsidSect="002F7C2F">
      <w:headerReference w:type="default" r:id="rId9"/>
      <w:footerReference w:type="even" r:id="rId10"/>
      <w:footerReference w:type="default" r:id="rId11"/>
      <w:pgSz w:w="11906" w:h="16838"/>
      <w:pgMar w:top="567" w:right="1080" w:bottom="1440" w:left="993" w:header="709" w:footer="23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E78706" w14:textId="77777777" w:rsidR="00BF1A78" w:rsidRDefault="00BF1A78">
      <w:r>
        <w:separator/>
      </w:r>
    </w:p>
  </w:endnote>
  <w:endnote w:type="continuationSeparator" w:id="0">
    <w:p w14:paraId="7344CADA" w14:textId="77777777" w:rsidR="00BF1A78" w:rsidRDefault="00BF1A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Bookman Old Style">
    <w:panose1 w:val="02050604050505020204"/>
    <w:charset w:val="A2"/>
    <w:family w:val="roman"/>
    <w:pitch w:val="variable"/>
    <w:sig w:usb0="00000287" w:usb1="00000000" w:usb2="00000000" w:usb3="00000000" w:csb0="0000009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entury Gothic">
    <w:panose1 w:val="020B0502020202020204"/>
    <w:charset w:val="A2"/>
    <w:family w:val="swiss"/>
    <w:pitch w:val="variable"/>
    <w:sig w:usb0="00000287" w:usb1="00000000" w:usb2="00000000" w:usb3="00000000" w:csb0="0000009F" w:csb1="00000000"/>
  </w:font>
  <w:font w:name="Tahoma">
    <w:panose1 w:val="020B0604030504040204"/>
    <w:charset w:val="A2"/>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A32E0" w14:textId="77777777" w:rsidR="007E219A" w:rsidRDefault="007E219A" w:rsidP="004E41C0">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14:paraId="6CEE81BB" w14:textId="77777777" w:rsidR="007E219A" w:rsidRDefault="007E219A" w:rsidP="004E41C0">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7576" w:type="dxa"/>
      <w:tblInd w:w="-72" w:type="dxa"/>
      <w:tblLayout w:type="fixed"/>
      <w:tblCellMar>
        <w:left w:w="70" w:type="dxa"/>
        <w:right w:w="70" w:type="dxa"/>
      </w:tblCellMar>
      <w:tblLook w:val="0000" w:firstRow="0" w:lastRow="0" w:firstColumn="0" w:lastColumn="0" w:noHBand="0" w:noVBand="0"/>
    </w:tblPr>
    <w:tblGrid>
      <w:gridCol w:w="3970"/>
      <w:gridCol w:w="3543"/>
      <w:gridCol w:w="3543"/>
      <w:gridCol w:w="3543"/>
      <w:gridCol w:w="2977"/>
    </w:tblGrid>
    <w:tr w:rsidR="00F42DF5" w:rsidRPr="00AD1FB3" w14:paraId="4CEF29A7" w14:textId="77777777" w:rsidTr="00F42DF5">
      <w:trPr>
        <w:trHeight w:val="40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68D6C4A2" w14:textId="77777777" w:rsidR="00F42DF5" w:rsidRPr="00AD1FB3" w:rsidRDefault="00F42DF5" w:rsidP="00F42DF5">
          <w:pPr>
            <w:jc w:val="center"/>
            <w:rPr>
              <w:rFonts w:ascii="Tahoma" w:hAnsi="Tahoma" w:cs="Tahoma"/>
              <w:b/>
            </w:rPr>
          </w:pPr>
          <w:r w:rsidRPr="00AD1FB3">
            <w:rPr>
              <w:rFonts w:ascii="Tahoma" w:hAnsi="Tahoma" w:cs="Tahoma"/>
              <w:b/>
            </w:rPr>
            <w:t>Hazırlayan</w:t>
          </w:r>
        </w:p>
      </w:tc>
      <w:tc>
        <w:tcPr>
          <w:tcW w:w="3543" w:type="dxa"/>
          <w:tcBorders>
            <w:top w:val="single" w:sz="4" w:space="0" w:color="auto"/>
            <w:left w:val="single" w:sz="4" w:space="0" w:color="auto"/>
            <w:bottom w:val="single" w:sz="4" w:space="0" w:color="auto"/>
            <w:right w:val="single" w:sz="4" w:space="0" w:color="auto"/>
          </w:tcBorders>
          <w:vAlign w:val="center"/>
        </w:tcPr>
        <w:p w14:paraId="123C19E7" w14:textId="2D76C70E" w:rsidR="00F42DF5" w:rsidRPr="00AD1FB3" w:rsidRDefault="00F42DF5" w:rsidP="00F42DF5">
          <w:pPr>
            <w:jc w:val="center"/>
            <w:rPr>
              <w:rFonts w:ascii="Tahoma" w:hAnsi="Tahoma" w:cs="Tahoma"/>
              <w:b/>
            </w:rPr>
          </w:pPr>
          <w:r>
            <w:rPr>
              <w:rFonts w:ascii="Tahoma" w:hAnsi="Tahoma" w:cs="Tahoma"/>
              <w:b/>
            </w:rPr>
            <w:t>Kontrol eden</w:t>
          </w:r>
        </w:p>
      </w:tc>
      <w:tc>
        <w:tcPr>
          <w:tcW w:w="3543" w:type="dxa"/>
          <w:tcBorders>
            <w:top w:val="single" w:sz="4" w:space="0" w:color="auto"/>
            <w:left w:val="single" w:sz="4" w:space="0" w:color="auto"/>
            <w:bottom w:val="single" w:sz="4" w:space="0" w:color="auto"/>
            <w:right w:val="single" w:sz="4" w:space="0" w:color="auto"/>
          </w:tcBorders>
          <w:vAlign w:val="center"/>
        </w:tcPr>
        <w:p w14:paraId="669D638E" w14:textId="38334966" w:rsidR="00F42DF5" w:rsidRPr="00AD1FB3" w:rsidRDefault="00F42DF5" w:rsidP="00F42DF5">
          <w:pPr>
            <w:jc w:val="center"/>
            <w:rPr>
              <w:rFonts w:ascii="Tahoma" w:hAnsi="Tahoma" w:cs="Tahoma"/>
              <w:b/>
            </w:rPr>
          </w:pPr>
          <w:r>
            <w:rPr>
              <w:rFonts w:ascii="Tahoma" w:hAnsi="Tahoma" w:cs="Tahoma"/>
              <w:b/>
            </w:rPr>
            <w:t>Onaylayan</w:t>
          </w:r>
        </w:p>
      </w:tc>
      <w:tc>
        <w:tcPr>
          <w:tcW w:w="3543" w:type="dxa"/>
          <w:vMerge w:val="restart"/>
          <w:tcBorders>
            <w:top w:val="single" w:sz="4" w:space="0" w:color="auto"/>
            <w:left w:val="single" w:sz="4" w:space="0" w:color="auto"/>
            <w:right w:val="single" w:sz="4" w:space="0" w:color="auto"/>
          </w:tcBorders>
          <w:shd w:val="clear" w:color="auto" w:fill="auto"/>
          <w:vAlign w:val="center"/>
        </w:tcPr>
        <w:p w14:paraId="124268B3" w14:textId="5653C445" w:rsidR="00F42DF5" w:rsidRPr="00AD1FB3" w:rsidRDefault="00F42DF5" w:rsidP="00F42DF5">
          <w:pPr>
            <w:jc w:val="center"/>
            <w:rPr>
              <w:rFonts w:ascii="Tahoma" w:hAnsi="Tahoma" w:cs="Tahoma"/>
              <w:b/>
            </w:rPr>
          </w:pPr>
        </w:p>
      </w:tc>
      <w:tc>
        <w:tcPr>
          <w:tcW w:w="2977" w:type="dxa"/>
          <w:tcBorders>
            <w:top w:val="single" w:sz="4" w:space="0" w:color="auto"/>
            <w:left w:val="nil"/>
            <w:bottom w:val="single" w:sz="4" w:space="0" w:color="auto"/>
            <w:right w:val="single" w:sz="4" w:space="0" w:color="auto"/>
          </w:tcBorders>
          <w:shd w:val="clear" w:color="auto" w:fill="auto"/>
          <w:vAlign w:val="center"/>
        </w:tcPr>
        <w:p w14:paraId="18B75972" w14:textId="77777777" w:rsidR="00F42DF5" w:rsidRPr="00AD1FB3" w:rsidRDefault="00F42DF5" w:rsidP="00F42DF5">
          <w:pPr>
            <w:jc w:val="center"/>
            <w:rPr>
              <w:rFonts w:ascii="Tahoma" w:hAnsi="Tahoma" w:cs="Tahoma"/>
              <w:b/>
            </w:rPr>
          </w:pPr>
          <w:r w:rsidRPr="00AD1FB3">
            <w:rPr>
              <w:rFonts w:ascii="Tahoma" w:hAnsi="Tahoma" w:cs="Tahoma"/>
              <w:b/>
            </w:rPr>
            <w:t>Onaylayan</w:t>
          </w:r>
        </w:p>
      </w:tc>
    </w:tr>
    <w:tr w:rsidR="00F42DF5" w:rsidRPr="00AD1FB3" w14:paraId="2AA40BC3" w14:textId="77777777" w:rsidTr="00F42DF5">
      <w:trPr>
        <w:trHeight w:val="863"/>
      </w:trPr>
      <w:tc>
        <w:tcPr>
          <w:tcW w:w="3970" w:type="dxa"/>
          <w:tcBorders>
            <w:top w:val="nil"/>
            <w:left w:val="single" w:sz="4" w:space="0" w:color="auto"/>
            <w:bottom w:val="single" w:sz="4" w:space="0" w:color="auto"/>
            <w:right w:val="single" w:sz="4" w:space="0" w:color="auto"/>
          </w:tcBorders>
          <w:shd w:val="clear" w:color="auto" w:fill="auto"/>
          <w:noWrap/>
          <w:vAlign w:val="center"/>
        </w:tcPr>
        <w:p w14:paraId="0E1DD133" w14:textId="77777777" w:rsidR="00F42DF5" w:rsidRDefault="00F42DF5" w:rsidP="00F42DF5">
          <w:pPr>
            <w:jc w:val="center"/>
            <w:rPr>
              <w:rFonts w:ascii="Tahoma" w:hAnsi="Tahoma" w:cs="Tahoma"/>
            </w:rPr>
          </w:pPr>
          <w:r>
            <w:rPr>
              <w:rFonts w:ascii="Tahoma" w:hAnsi="Tahoma" w:cs="Tahoma"/>
            </w:rPr>
            <w:t>KALİTE MÜDÜRÜ</w:t>
          </w:r>
        </w:p>
        <w:p w14:paraId="28EF49BA" w14:textId="7E99F6AF" w:rsidR="00F42DF5" w:rsidRPr="008F7671" w:rsidRDefault="00F42DF5" w:rsidP="00F42DF5">
          <w:pPr>
            <w:jc w:val="center"/>
            <w:rPr>
              <w:rFonts w:ascii="Tahoma" w:hAnsi="Tahoma" w:cs="Tahoma"/>
              <w:color w:val="D9D9D9"/>
            </w:rPr>
          </w:pPr>
        </w:p>
      </w:tc>
      <w:tc>
        <w:tcPr>
          <w:tcW w:w="3543" w:type="dxa"/>
          <w:tcBorders>
            <w:top w:val="single" w:sz="4" w:space="0" w:color="auto"/>
            <w:left w:val="single" w:sz="4" w:space="0" w:color="auto"/>
            <w:bottom w:val="single" w:sz="4" w:space="0" w:color="auto"/>
            <w:right w:val="single" w:sz="4" w:space="0" w:color="auto"/>
          </w:tcBorders>
          <w:vAlign w:val="center"/>
        </w:tcPr>
        <w:p w14:paraId="18694D79" w14:textId="77777777" w:rsidR="00F42DF5" w:rsidRDefault="00F42DF5" w:rsidP="00F42DF5">
          <w:pPr>
            <w:jc w:val="center"/>
            <w:rPr>
              <w:rFonts w:ascii="Tahoma" w:hAnsi="Tahoma" w:cs="Tahoma"/>
            </w:rPr>
          </w:pPr>
          <w:r>
            <w:rPr>
              <w:rFonts w:ascii="Tahoma" w:hAnsi="Tahoma" w:cs="Tahoma"/>
            </w:rPr>
            <w:t>KALİTE MÜDÜRÜ</w:t>
          </w:r>
        </w:p>
        <w:p w14:paraId="5BA5D7F1" w14:textId="7399A363" w:rsidR="00F42DF5" w:rsidRPr="008F7671" w:rsidRDefault="00F42DF5" w:rsidP="00F42DF5">
          <w:pPr>
            <w:jc w:val="center"/>
            <w:rPr>
              <w:rFonts w:ascii="Tahoma" w:hAnsi="Tahoma" w:cs="Tahoma"/>
              <w:color w:val="D9D9D9"/>
            </w:rPr>
          </w:pPr>
        </w:p>
      </w:tc>
      <w:tc>
        <w:tcPr>
          <w:tcW w:w="3543" w:type="dxa"/>
          <w:tcBorders>
            <w:top w:val="single" w:sz="4" w:space="0" w:color="auto"/>
            <w:left w:val="single" w:sz="4" w:space="0" w:color="auto"/>
            <w:bottom w:val="single" w:sz="4" w:space="0" w:color="auto"/>
            <w:right w:val="single" w:sz="4" w:space="0" w:color="auto"/>
          </w:tcBorders>
          <w:vAlign w:val="center"/>
        </w:tcPr>
        <w:p w14:paraId="2B0C9D00" w14:textId="5051BF2E" w:rsidR="00F42DF5" w:rsidRPr="008F7671" w:rsidRDefault="00F42DF5" w:rsidP="00F42DF5">
          <w:pPr>
            <w:jc w:val="center"/>
            <w:rPr>
              <w:rFonts w:ascii="Tahoma" w:hAnsi="Tahoma" w:cs="Tahoma"/>
              <w:color w:val="D9D9D9"/>
            </w:rPr>
          </w:pPr>
          <w:r w:rsidRPr="00F42DF5">
            <w:rPr>
              <w:rFonts w:ascii="Tahoma" w:hAnsi="Tahoma" w:cs="Tahoma"/>
            </w:rPr>
            <w:t>GENEL MÜDÜR</w:t>
          </w:r>
        </w:p>
      </w:tc>
      <w:tc>
        <w:tcPr>
          <w:tcW w:w="3543" w:type="dxa"/>
          <w:vMerge/>
          <w:tcBorders>
            <w:left w:val="single" w:sz="4" w:space="0" w:color="auto"/>
            <w:bottom w:val="single" w:sz="4" w:space="0" w:color="auto"/>
            <w:right w:val="single" w:sz="4" w:space="0" w:color="auto"/>
          </w:tcBorders>
          <w:shd w:val="clear" w:color="auto" w:fill="auto"/>
          <w:vAlign w:val="center"/>
        </w:tcPr>
        <w:p w14:paraId="7EEC20E2" w14:textId="3F012C48" w:rsidR="00F42DF5" w:rsidRPr="008F7671" w:rsidRDefault="00F42DF5" w:rsidP="00F42DF5">
          <w:pPr>
            <w:jc w:val="center"/>
            <w:rPr>
              <w:rFonts w:ascii="Tahoma" w:hAnsi="Tahoma" w:cs="Tahoma"/>
              <w:color w:val="D9D9D9"/>
            </w:rPr>
          </w:pPr>
        </w:p>
      </w:tc>
      <w:tc>
        <w:tcPr>
          <w:tcW w:w="2977" w:type="dxa"/>
          <w:tcBorders>
            <w:top w:val="nil"/>
            <w:left w:val="nil"/>
            <w:bottom w:val="single" w:sz="4" w:space="0" w:color="auto"/>
            <w:right w:val="single" w:sz="4" w:space="0" w:color="auto"/>
          </w:tcBorders>
          <w:shd w:val="clear" w:color="auto" w:fill="auto"/>
          <w:vAlign w:val="center"/>
        </w:tcPr>
        <w:p w14:paraId="43B686C5" w14:textId="77777777" w:rsidR="00F42DF5" w:rsidRDefault="00F42DF5" w:rsidP="00F42DF5">
          <w:pPr>
            <w:jc w:val="center"/>
            <w:rPr>
              <w:rFonts w:ascii="Tahoma" w:hAnsi="Tahoma" w:cs="Tahoma"/>
            </w:rPr>
          </w:pPr>
          <w:r>
            <w:rPr>
              <w:rFonts w:ascii="Tahoma" w:hAnsi="Tahoma" w:cs="Tahoma"/>
            </w:rPr>
            <w:t>GENEL MÜDÜR</w:t>
          </w:r>
        </w:p>
        <w:p w14:paraId="4C5D1965" w14:textId="77777777" w:rsidR="00F42DF5" w:rsidRPr="00D600C5" w:rsidRDefault="00F42DF5" w:rsidP="00F42DF5">
          <w:pPr>
            <w:jc w:val="center"/>
            <w:rPr>
              <w:rFonts w:ascii="Tahoma" w:hAnsi="Tahoma" w:cs="Tahoma"/>
              <w:color w:val="D9D9D9"/>
            </w:rPr>
          </w:pPr>
        </w:p>
      </w:tc>
    </w:tr>
  </w:tbl>
  <w:p w14:paraId="72640A09" w14:textId="77777777" w:rsidR="007E219A" w:rsidRPr="00D17DCE" w:rsidRDefault="007E219A" w:rsidP="00D17DC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4E490" w14:textId="77777777" w:rsidR="00BF1A78" w:rsidRDefault="00BF1A78">
      <w:r>
        <w:separator/>
      </w:r>
    </w:p>
  </w:footnote>
  <w:footnote w:type="continuationSeparator" w:id="0">
    <w:p w14:paraId="6FB5C704" w14:textId="77777777" w:rsidR="00BF1A78" w:rsidRDefault="00BF1A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7DCD0" w14:textId="77777777" w:rsidR="007E219A" w:rsidRDefault="007E219A">
    <w:pPr>
      <w:pStyle w:val="stbilgi"/>
    </w:pPr>
  </w:p>
  <w:tbl>
    <w:tblPr>
      <w:tblW w:w="10490" w:type="dxa"/>
      <w:tblInd w:w="-72" w:type="dxa"/>
      <w:tblCellMar>
        <w:left w:w="70" w:type="dxa"/>
        <w:right w:w="70" w:type="dxa"/>
      </w:tblCellMar>
      <w:tblLook w:val="0000" w:firstRow="0" w:lastRow="0" w:firstColumn="0" w:lastColumn="0" w:noHBand="0" w:noVBand="0"/>
    </w:tblPr>
    <w:tblGrid>
      <w:gridCol w:w="2127"/>
      <w:gridCol w:w="5386"/>
      <w:gridCol w:w="1134"/>
      <w:gridCol w:w="1843"/>
    </w:tblGrid>
    <w:tr w:rsidR="002D4669" w:rsidRPr="005F020B" w14:paraId="3EF9778F" w14:textId="77777777">
      <w:trPr>
        <w:trHeight w:val="368"/>
      </w:trPr>
      <w:tc>
        <w:tcPr>
          <w:tcW w:w="2127" w:type="dxa"/>
          <w:vMerge w:val="restart"/>
          <w:tcBorders>
            <w:top w:val="single" w:sz="4" w:space="0" w:color="auto"/>
            <w:left w:val="single" w:sz="4" w:space="0" w:color="auto"/>
            <w:right w:val="single" w:sz="4" w:space="0" w:color="auto"/>
          </w:tcBorders>
          <w:shd w:val="clear" w:color="auto" w:fill="auto"/>
          <w:noWrap/>
          <w:vAlign w:val="bottom"/>
        </w:tcPr>
        <w:p w14:paraId="59EEF5D2" w14:textId="681E0B11" w:rsidR="002D4669" w:rsidRPr="005F020B" w:rsidRDefault="002D4669" w:rsidP="003B219A">
          <w:pPr>
            <w:jc w:val="center"/>
            <w:rPr>
              <w:rFonts w:ascii="Tahoma" w:hAnsi="Tahoma" w:cs="Tahoma"/>
            </w:rPr>
          </w:pPr>
        </w:p>
      </w:tc>
      <w:tc>
        <w:tcPr>
          <w:tcW w:w="5386" w:type="dxa"/>
          <w:vMerge w:val="restart"/>
          <w:tcBorders>
            <w:top w:val="single" w:sz="4" w:space="0" w:color="auto"/>
            <w:left w:val="single" w:sz="4" w:space="0" w:color="auto"/>
            <w:right w:val="single" w:sz="4" w:space="0" w:color="000000"/>
          </w:tcBorders>
          <w:shd w:val="clear" w:color="auto" w:fill="auto"/>
          <w:vAlign w:val="center"/>
        </w:tcPr>
        <w:p w14:paraId="3F596676" w14:textId="6446156F" w:rsidR="002D4669" w:rsidRPr="000B14EF" w:rsidRDefault="00124CD6" w:rsidP="003B219A">
          <w:pPr>
            <w:jc w:val="center"/>
            <w:rPr>
              <w:rFonts w:ascii="Tahoma" w:hAnsi="Tahoma" w:cs="Tahoma"/>
              <w:b/>
              <w:bCs/>
              <w:sz w:val="24"/>
              <w:szCs w:val="24"/>
            </w:rPr>
          </w:pPr>
          <w:r>
            <w:rPr>
              <w:rFonts w:ascii="Tahoma" w:hAnsi="Tahoma" w:cs="Tahoma"/>
              <w:b/>
              <w:bCs/>
              <w:sz w:val="24"/>
              <w:szCs w:val="24"/>
            </w:rPr>
            <w:t>İZALASYON VE KARANTİNA TALİMATI</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3BC894B"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Doküman 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52EBE693" w14:textId="44BE1DAD" w:rsidR="002D4669" w:rsidRPr="005F020B" w:rsidRDefault="002D4669" w:rsidP="003B219A">
          <w:pPr>
            <w:jc w:val="center"/>
            <w:rPr>
              <w:rFonts w:ascii="Tahoma" w:hAnsi="Tahoma" w:cs="Tahoma"/>
              <w:sz w:val="16"/>
              <w:szCs w:val="16"/>
            </w:rPr>
          </w:pPr>
        </w:p>
      </w:tc>
    </w:tr>
    <w:tr w:rsidR="002D4669" w:rsidRPr="005F020B" w14:paraId="16775BF7" w14:textId="77777777">
      <w:trPr>
        <w:trHeight w:val="368"/>
      </w:trPr>
      <w:tc>
        <w:tcPr>
          <w:tcW w:w="2127" w:type="dxa"/>
          <w:vMerge/>
          <w:tcBorders>
            <w:left w:val="single" w:sz="4" w:space="0" w:color="auto"/>
            <w:right w:val="single" w:sz="4" w:space="0" w:color="auto"/>
          </w:tcBorders>
          <w:shd w:val="clear" w:color="auto" w:fill="auto"/>
          <w:noWrap/>
          <w:vAlign w:val="bottom"/>
        </w:tcPr>
        <w:p w14:paraId="036C80D8" w14:textId="77777777" w:rsidR="002D4669" w:rsidRPr="005F020B" w:rsidRDefault="002D4669" w:rsidP="003B219A">
          <w:pPr>
            <w:jc w:val="center"/>
            <w:rPr>
              <w:rFonts w:ascii="Tahoma" w:hAnsi="Tahoma" w:cs="Tahoma"/>
              <w:noProof/>
            </w:rPr>
          </w:pPr>
        </w:p>
      </w:tc>
      <w:tc>
        <w:tcPr>
          <w:tcW w:w="5386" w:type="dxa"/>
          <w:vMerge/>
          <w:tcBorders>
            <w:left w:val="single" w:sz="4" w:space="0" w:color="auto"/>
            <w:right w:val="single" w:sz="4" w:space="0" w:color="000000"/>
          </w:tcBorders>
          <w:shd w:val="clear" w:color="auto" w:fill="auto"/>
          <w:vAlign w:val="center"/>
        </w:tcPr>
        <w:p w14:paraId="7497946A" w14:textId="77777777" w:rsidR="002D4669" w:rsidRPr="005F020B" w:rsidRDefault="002D4669" w:rsidP="003B219A">
          <w:pPr>
            <w:jc w:val="center"/>
            <w:rPr>
              <w:rFonts w:ascii="Tahoma" w:hAnsi="Tahoma" w:cs="Tahoma"/>
              <w:b/>
              <w:bCs/>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6259E51"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Yayın Tarihi</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1C37745A" w14:textId="4C853FCD" w:rsidR="002D4669" w:rsidRPr="005F020B" w:rsidRDefault="002D4669" w:rsidP="003B219A">
          <w:pPr>
            <w:jc w:val="center"/>
            <w:rPr>
              <w:rFonts w:ascii="Tahoma" w:hAnsi="Tahoma" w:cs="Tahoma"/>
              <w:sz w:val="16"/>
              <w:szCs w:val="16"/>
            </w:rPr>
          </w:pPr>
        </w:p>
      </w:tc>
    </w:tr>
    <w:tr w:rsidR="002D4669" w:rsidRPr="005F020B" w14:paraId="055EC9E7" w14:textId="77777777">
      <w:trPr>
        <w:trHeight w:val="368"/>
      </w:trPr>
      <w:tc>
        <w:tcPr>
          <w:tcW w:w="2127" w:type="dxa"/>
          <w:vMerge/>
          <w:tcBorders>
            <w:left w:val="single" w:sz="4" w:space="0" w:color="auto"/>
            <w:right w:val="single" w:sz="4" w:space="0" w:color="auto"/>
          </w:tcBorders>
          <w:shd w:val="clear" w:color="auto" w:fill="auto"/>
          <w:vAlign w:val="center"/>
        </w:tcPr>
        <w:p w14:paraId="7C0FE034" w14:textId="77777777" w:rsidR="002D4669" w:rsidRPr="005F020B" w:rsidRDefault="002D4669" w:rsidP="003B219A">
          <w:pPr>
            <w:rPr>
              <w:rFonts w:ascii="Tahoma" w:hAnsi="Tahoma" w:cs="Tahoma"/>
            </w:rPr>
          </w:pPr>
        </w:p>
      </w:tc>
      <w:tc>
        <w:tcPr>
          <w:tcW w:w="5386" w:type="dxa"/>
          <w:vMerge/>
          <w:tcBorders>
            <w:left w:val="single" w:sz="4" w:space="0" w:color="auto"/>
            <w:right w:val="single" w:sz="4" w:space="0" w:color="000000"/>
          </w:tcBorders>
          <w:shd w:val="clear" w:color="auto" w:fill="auto"/>
          <w:vAlign w:val="center"/>
        </w:tcPr>
        <w:p w14:paraId="0819240E" w14:textId="77777777" w:rsidR="002D4669" w:rsidRPr="005F020B" w:rsidRDefault="002D4669" w:rsidP="003B219A">
          <w:pPr>
            <w:rPr>
              <w:rFonts w:ascii="Tahoma" w:hAnsi="Tahoma" w:cs="Tahoma"/>
              <w:b/>
              <w:bCs/>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788D59F"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Revizyon Tarihi/No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677818DD" w14:textId="77777777" w:rsidR="002D4669" w:rsidRPr="005F020B" w:rsidRDefault="002D4669" w:rsidP="003B219A">
          <w:pPr>
            <w:jc w:val="center"/>
            <w:rPr>
              <w:rFonts w:ascii="Tahoma" w:hAnsi="Tahoma" w:cs="Tahoma"/>
              <w:sz w:val="16"/>
              <w:szCs w:val="16"/>
            </w:rPr>
          </w:pPr>
        </w:p>
      </w:tc>
    </w:tr>
    <w:tr w:rsidR="002D4669" w:rsidRPr="005F020B" w14:paraId="7E866A71" w14:textId="77777777">
      <w:trPr>
        <w:trHeight w:val="368"/>
      </w:trPr>
      <w:tc>
        <w:tcPr>
          <w:tcW w:w="2127" w:type="dxa"/>
          <w:vMerge/>
          <w:tcBorders>
            <w:left w:val="single" w:sz="4" w:space="0" w:color="auto"/>
            <w:bottom w:val="single" w:sz="4" w:space="0" w:color="auto"/>
            <w:right w:val="single" w:sz="4" w:space="0" w:color="auto"/>
          </w:tcBorders>
          <w:shd w:val="clear" w:color="auto" w:fill="auto"/>
          <w:noWrap/>
          <w:vAlign w:val="center"/>
        </w:tcPr>
        <w:p w14:paraId="207460D0" w14:textId="77777777" w:rsidR="002D4669" w:rsidRPr="005F020B" w:rsidRDefault="002D4669" w:rsidP="003B219A">
          <w:pPr>
            <w:jc w:val="center"/>
            <w:rPr>
              <w:rFonts w:ascii="Tahoma" w:hAnsi="Tahoma" w:cs="Tahoma"/>
              <w:b/>
              <w:bCs/>
            </w:rPr>
          </w:pPr>
        </w:p>
      </w:tc>
      <w:tc>
        <w:tcPr>
          <w:tcW w:w="5386" w:type="dxa"/>
          <w:vMerge/>
          <w:tcBorders>
            <w:left w:val="single" w:sz="4" w:space="0" w:color="auto"/>
            <w:bottom w:val="single" w:sz="4" w:space="0" w:color="auto"/>
            <w:right w:val="single" w:sz="4" w:space="0" w:color="000000"/>
          </w:tcBorders>
          <w:shd w:val="clear" w:color="auto" w:fill="auto"/>
          <w:noWrap/>
          <w:vAlign w:val="center"/>
        </w:tcPr>
        <w:p w14:paraId="2BB2C063" w14:textId="77777777" w:rsidR="002D4669" w:rsidRPr="000B14EF" w:rsidRDefault="002D4669" w:rsidP="003B219A">
          <w:pPr>
            <w:jc w:val="center"/>
            <w:rPr>
              <w:rFonts w:ascii="Tahoma" w:hAnsi="Tahoma" w:cs="Tahoma"/>
              <w:b/>
              <w:bCs/>
              <w:sz w:val="24"/>
              <w:szCs w:val="24"/>
            </w:rPr>
          </w:pPr>
        </w:p>
      </w:tc>
      <w:tc>
        <w:tcPr>
          <w:tcW w:w="1134"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38B71FB"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Sayfa 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17A05FC3" w14:textId="77777777" w:rsidR="002D4669" w:rsidRPr="005F020B" w:rsidRDefault="002D4669" w:rsidP="003B219A">
          <w:pPr>
            <w:jc w:val="center"/>
            <w:rPr>
              <w:rFonts w:ascii="Tahoma" w:hAnsi="Tahoma" w:cs="Tahoma"/>
              <w:sz w:val="16"/>
              <w:szCs w:val="16"/>
            </w:rPr>
          </w:pPr>
          <w:r w:rsidRPr="005F020B">
            <w:rPr>
              <w:rStyle w:val="SayfaNumaras"/>
              <w:rFonts w:ascii="Tahoma" w:hAnsi="Tahoma" w:cs="Tahoma"/>
              <w:sz w:val="16"/>
              <w:szCs w:val="16"/>
            </w:rPr>
            <w:fldChar w:fldCharType="begin"/>
          </w:r>
          <w:r w:rsidRPr="005F020B">
            <w:rPr>
              <w:rStyle w:val="SayfaNumaras"/>
              <w:rFonts w:ascii="Tahoma" w:hAnsi="Tahoma" w:cs="Tahoma"/>
              <w:sz w:val="16"/>
              <w:szCs w:val="16"/>
            </w:rPr>
            <w:instrText xml:space="preserve"> PAGE </w:instrText>
          </w:r>
          <w:r w:rsidRPr="005F020B">
            <w:rPr>
              <w:rStyle w:val="SayfaNumaras"/>
              <w:rFonts w:ascii="Tahoma" w:hAnsi="Tahoma" w:cs="Tahoma"/>
              <w:sz w:val="16"/>
              <w:szCs w:val="16"/>
            </w:rPr>
            <w:fldChar w:fldCharType="separate"/>
          </w:r>
          <w:r>
            <w:rPr>
              <w:rStyle w:val="SayfaNumaras"/>
              <w:rFonts w:ascii="Tahoma" w:hAnsi="Tahoma" w:cs="Tahoma"/>
              <w:noProof/>
              <w:sz w:val="16"/>
              <w:szCs w:val="16"/>
            </w:rPr>
            <w:t>1</w:t>
          </w:r>
          <w:r w:rsidRPr="005F020B">
            <w:rPr>
              <w:rStyle w:val="SayfaNumaras"/>
              <w:rFonts w:ascii="Tahoma" w:hAnsi="Tahoma" w:cs="Tahoma"/>
              <w:sz w:val="16"/>
              <w:szCs w:val="16"/>
            </w:rPr>
            <w:fldChar w:fldCharType="end"/>
          </w:r>
          <w:r w:rsidRPr="005F020B">
            <w:rPr>
              <w:rStyle w:val="SayfaNumaras"/>
              <w:rFonts w:ascii="Tahoma" w:hAnsi="Tahoma" w:cs="Tahoma"/>
              <w:sz w:val="16"/>
              <w:szCs w:val="16"/>
            </w:rPr>
            <w:t>/</w:t>
          </w:r>
          <w:r w:rsidRPr="005F020B">
            <w:rPr>
              <w:rStyle w:val="SayfaNumaras"/>
              <w:rFonts w:ascii="Tahoma" w:hAnsi="Tahoma" w:cs="Tahoma"/>
              <w:sz w:val="16"/>
              <w:szCs w:val="16"/>
            </w:rPr>
            <w:fldChar w:fldCharType="begin"/>
          </w:r>
          <w:r w:rsidRPr="005F020B">
            <w:rPr>
              <w:rStyle w:val="SayfaNumaras"/>
              <w:rFonts w:ascii="Tahoma" w:hAnsi="Tahoma" w:cs="Tahoma"/>
              <w:sz w:val="16"/>
              <w:szCs w:val="16"/>
            </w:rPr>
            <w:instrText xml:space="preserve"> NUMPAGES </w:instrText>
          </w:r>
          <w:r w:rsidRPr="005F020B">
            <w:rPr>
              <w:rStyle w:val="SayfaNumaras"/>
              <w:rFonts w:ascii="Tahoma" w:hAnsi="Tahoma" w:cs="Tahoma"/>
              <w:sz w:val="16"/>
              <w:szCs w:val="16"/>
            </w:rPr>
            <w:fldChar w:fldCharType="separate"/>
          </w:r>
          <w:r>
            <w:rPr>
              <w:rStyle w:val="SayfaNumaras"/>
              <w:rFonts w:ascii="Tahoma" w:hAnsi="Tahoma" w:cs="Tahoma"/>
              <w:noProof/>
              <w:sz w:val="16"/>
              <w:szCs w:val="16"/>
            </w:rPr>
            <w:t>12</w:t>
          </w:r>
          <w:r w:rsidRPr="005F020B">
            <w:rPr>
              <w:rStyle w:val="SayfaNumaras"/>
              <w:rFonts w:ascii="Tahoma" w:hAnsi="Tahoma" w:cs="Tahoma"/>
              <w:sz w:val="16"/>
              <w:szCs w:val="16"/>
            </w:rPr>
            <w:fldChar w:fldCharType="end"/>
          </w:r>
        </w:p>
      </w:tc>
    </w:tr>
  </w:tbl>
  <w:p w14:paraId="05AE7082" w14:textId="77777777" w:rsidR="007E219A" w:rsidRDefault="007E219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70743"/>
    <w:multiLevelType w:val="multilevel"/>
    <w:tmpl w:val="8CB219FC"/>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C7D4D0F"/>
    <w:multiLevelType w:val="hybridMultilevel"/>
    <w:tmpl w:val="B01A43DA"/>
    <w:lvl w:ilvl="0" w:tplc="A120AF68">
      <w:start w:val="1"/>
      <w:numFmt w:val="decimal"/>
      <w:lvlText w:val="%1-"/>
      <w:lvlJc w:val="left"/>
      <w:pPr>
        <w:ind w:left="1929" w:hanging="360"/>
      </w:pPr>
      <w:rPr>
        <w:rFonts w:hint="default"/>
      </w:rPr>
    </w:lvl>
    <w:lvl w:ilvl="1" w:tplc="041F0019" w:tentative="1">
      <w:start w:val="1"/>
      <w:numFmt w:val="lowerLetter"/>
      <w:lvlText w:val="%2."/>
      <w:lvlJc w:val="left"/>
      <w:pPr>
        <w:ind w:left="2649" w:hanging="360"/>
      </w:pPr>
    </w:lvl>
    <w:lvl w:ilvl="2" w:tplc="041F001B" w:tentative="1">
      <w:start w:val="1"/>
      <w:numFmt w:val="lowerRoman"/>
      <w:lvlText w:val="%3."/>
      <w:lvlJc w:val="right"/>
      <w:pPr>
        <w:ind w:left="3369" w:hanging="180"/>
      </w:pPr>
    </w:lvl>
    <w:lvl w:ilvl="3" w:tplc="041F000F" w:tentative="1">
      <w:start w:val="1"/>
      <w:numFmt w:val="decimal"/>
      <w:lvlText w:val="%4."/>
      <w:lvlJc w:val="left"/>
      <w:pPr>
        <w:ind w:left="4089" w:hanging="360"/>
      </w:pPr>
    </w:lvl>
    <w:lvl w:ilvl="4" w:tplc="041F0019" w:tentative="1">
      <w:start w:val="1"/>
      <w:numFmt w:val="lowerLetter"/>
      <w:lvlText w:val="%5."/>
      <w:lvlJc w:val="left"/>
      <w:pPr>
        <w:ind w:left="4809" w:hanging="360"/>
      </w:pPr>
    </w:lvl>
    <w:lvl w:ilvl="5" w:tplc="041F001B" w:tentative="1">
      <w:start w:val="1"/>
      <w:numFmt w:val="lowerRoman"/>
      <w:lvlText w:val="%6."/>
      <w:lvlJc w:val="right"/>
      <w:pPr>
        <w:ind w:left="5529" w:hanging="180"/>
      </w:pPr>
    </w:lvl>
    <w:lvl w:ilvl="6" w:tplc="041F000F" w:tentative="1">
      <w:start w:val="1"/>
      <w:numFmt w:val="decimal"/>
      <w:lvlText w:val="%7."/>
      <w:lvlJc w:val="left"/>
      <w:pPr>
        <w:ind w:left="6249" w:hanging="360"/>
      </w:pPr>
    </w:lvl>
    <w:lvl w:ilvl="7" w:tplc="041F0019" w:tentative="1">
      <w:start w:val="1"/>
      <w:numFmt w:val="lowerLetter"/>
      <w:lvlText w:val="%8."/>
      <w:lvlJc w:val="left"/>
      <w:pPr>
        <w:ind w:left="6969" w:hanging="360"/>
      </w:pPr>
    </w:lvl>
    <w:lvl w:ilvl="8" w:tplc="041F001B" w:tentative="1">
      <w:start w:val="1"/>
      <w:numFmt w:val="lowerRoman"/>
      <w:lvlText w:val="%9."/>
      <w:lvlJc w:val="right"/>
      <w:pPr>
        <w:ind w:left="7689" w:hanging="180"/>
      </w:pPr>
    </w:lvl>
  </w:abstractNum>
  <w:abstractNum w:abstractNumId="2" w15:restartNumberingAfterBreak="0">
    <w:nsid w:val="0C9E3DB9"/>
    <w:multiLevelType w:val="hybridMultilevel"/>
    <w:tmpl w:val="59EE9178"/>
    <w:lvl w:ilvl="0" w:tplc="86F01BCA">
      <w:start w:val="1"/>
      <w:numFmt w:val="bullet"/>
      <w:lvlText w:val="-"/>
      <w:lvlJc w:val="left"/>
      <w:pPr>
        <w:ind w:left="1360" w:hanging="360"/>
      </w:pPr>
      <w:rPr>
        <w:rFonts w:ascii="Calibri" w:eastAsia="Bookman Old Style" w:hAnsi="Calibri" w:cs="Calibri" w:hint="default"/>
      </w:rPr>
    </w:lvl>
    <w:lvl w:ilvl="1" w:tplc="041F0003">
      <w:start w:val="1"/>
      <w:numFmt w:val="bullet"/>
      <w:lvlText w:val="o"/>
      <w:lvlJc w:val="left"/>
      <w:pPr>
        <w:ind w:left="2080" w:hanging="360"/>
      </w:pPr>
      <w:rPr>
        <w:rFonts w:ascii="Courier New" w:hAnsi="Courier New" w:cs="Courier New" w:hint="default"/>
      </w:rPr>
    </w:lvl>
    <w:lvl w:ilvl="2" w:tplc="041F0005" w:tentative="1">
      <w:start w:val="1"/>
      <w:numFmt w:val="bullet"/>
      <w:lvlText w:val=""/>
      <w:lvlJc w:val="left"/>
      <w:pPr>
        <w:ind w:left="2800" w:hanging="360"/>
      </w:pPr>
      <w:rPr>
        <w:rFonts w:ascii="Wingdings" w:hAnsi="Wingdings" w:hint="default"/>
      </w:rPr>
    </w:lvl>
    <w:lvl w:ilvl="3" w:tplc="041F0001" w:tentative="1">
      <w:start w:val="1"/>
      <w:numFmt w:val="bullet"/>
      <w:lvlText w:val=""/>
      <w:lvlJc w:val="left"/>
      <w:pPr>
        <w:ind w:left="3520" w:hanging="360"/>
      </w:pPr>
      <w:rPr>
        <w:rFonts w:ascii="Symbol" w:hAnsi="Symbol" w:hint="default"/>
      </w:rPr>
    </w:lvl>
    <w:lvl w:ilvl="4" w:tplc="041F0003" w:tentative="1">
      <w:start w:val="1"/>
      <w:numFmt w:val="bullet"/>
      <w:lvlText w:val="o"/>
      <w:lvlJc w:val="left"/>
      <w:pPr>
        <w:ind w:left="4240" w:hanging="360"/>
      </w:pPr>
      <w:rPr>
        <w:rFonts w:ascii="Courier New" w:hAnsi="Courier New" w:cs="Courier New" w:hint="default"/>
      </w:rPr>
    </w:lvl>
    <w:lvl w:ilvl="5" w:tplc="041F0005" w:tentative="1">
      <w:start w:val="1"/>
      <w:numFmt w:val="bullet"/>
      <w:lvlText w:val=""/>
      <w:lvlJc w:val="left"/>
      <w:pPr>
        <w:ind w:left="4960" w:hanging="360"/>
      </w:pPr>
      <w:rPr>
        <w:rFonts w:ascii="Wingdings" w:hAnsi="Wingdings" w:hint="default"/>
      </w:rPr>
    </w:lvl>
    <w:lvl w:ilvl="6" w:tplc="041F0001" w:tentative="1">
      <w:start w:val="1"/>
      <w:numFmt w:val="bullet"/>
      <w:lvlText w:val=""/>
      <w:lvlJc w:val="left"/>
      <w:pPr>
        <w:ind w:left="5680" w:hanging="360"/>
      </w:pPr>
      <w:rPr>
        <w:rFonts w:ascii="Symbol" w:hAnsi="Symbol" w:hint="default"/>
      </w:rPr>
    </w:lvl>
    <w:lvl w:ilvl="7" w:tplc="041F0003" w:tentative="1">
      <w:start w:val="1"/>
      <w:numFmt w:val="bullet"/>
      <w:lvlText w:val="o"/>
      <w:lvlJc w:val="left"/>
      <w:pPr>
        <w:ind w:left="6400" w:hanging="360"/>
      </w:pPr>
      <w:rPr>
        <w:rFonts w:ascii="Courier New" w:hAnsi="Courier New" w:cs="Courier New" w:hint="default"/>
      </w:rPr>
    </w:lvl>
    <w:lvl w:ilvl="8" w:tplc="041F0005" w:tentative="1">
      <w:start w:val="1"/>
      <w:numFmt w:val="bullet"/>
      <w:lvlText w:val=""/>
      <w:lvlJc w:val="left"/>
      <w:pPr>
        <w:ind w:left="7120" w:hanging="360"/>
      </w:pPr>
      <w:rPr>
        <w:rFonts w:ascii="Wingdings" w:hAnsi="Wingdings" w:hint="default"/>
      </w:rPr>
    </w:lvl>
  </w:abstractNum>
  <w:abstractNum w:abstractNumId="3" w15:restartNumberingAfterBreak="0">
    <w:nsid w:val="0E517322"/>
    <w:multiLevelType w:val="hybridMultilevel"/>
    <w:tmpl w:val="80AA9AE4"/>
    <w:lvl w:ilvl="0" w:tplc="FFFFFFFF">
      <w:start w:val="1"/>
      <w:numFmt w:val="bullet"/>
      <w:lvlText w:val=""/>
      <w:lvlJc w:val="left"/>
      <w:pPr>
        <w:ind w:left="720" w:hanging="360"/>
      </w:pPr>
      <w:rPr>
        <w:rFonts w:ascii="Symbol" w:hAnsi="Symbol" w:hint="default"/>
      </w:rPr>
    </w:lvl>
    <w:lvl w:ilvl="1" w:tplc="041F000F">
      <w:start w:val="1"/>
      <w:numFmt w:val="decimal"/>
      <w:lvlText w:val="%2."/>
      <w:lvlJc w:val="left"/>
      <w:pPr>
        <w:ind w:left="1440" w:hanging="360"/>
      </w:p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989554A"/>
    <w:multiLevelType w:val="multilevel"/>
    <w:tmpl w:val="72CA303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22F55870"/>
    <w:multiLevelType w:val="multilevel"/>
    <w:tmpl w:val="F90834A6"/>
    <w:lvl w:ilvl="0">
      <w:start w:val="1"/>
      <w:numFmt w:val="decimal"/>
      <w:lvlText w:val="%1."/>
      <w:lvlJc w:val="left"/>
      <w:pPr>
        <w:ind w:left="720" w:hanging="360"/>
      </w:pPr>
    </w:lvl>
    <w:lvl w:ilvl="1">
      <w:start w:val="1"/>
      <w:numFmt w:val="decimal"/>
      <w:lvlText w:val="%1.%2"/>
      <w:lvlJc w:val="left"/>
      <w:pPr>
        <w:ind w:left="1569" w:hanging="435"/>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abstractNum w:abstractNumId="6" w15:restartNumberingAfterBreak="0">
    <w:nsid w:val="3A1D17FB"/>
    <w:multiLevelType w:val="hybridMultilevel"/>
    <w:tmpl w:val="F6524B7E"/>
    <w:lvl w:ilvl="0" w:tplc="799E22CE">
      <w:start w:val="1"/>
      <w:numFmt w:val="bullet"/>
      <w:lvlText w:val=""/>
      <w:lvlJc w:val="left"/>
      <w:pPr>
        <w:ind w:left="2348" w:hanging="360"/>
      </w:pPr>
      <w:rPr>
        <w:rFonts w:ascii="Wingdings" w:hAnsi="Wingdings" w:hint="default"/>
        <w:b/>
        <w:bCs/>
        <w:sz w:val="24"/>
        <w:szCs w:val="24"/>
      </w:rPr>
    </w:lvl>
    <w:lvl w:ilvl="1" w:tplc="041F0003" w:tentative="1">
      <w:start w:val="1"/>
      <w:numFmt w:val="bullet"/>
      <w:lvlText w:val="o"/>
      <w:lvlJc w:val="left"/>
      <w:pPr>
        <w:ind w:left="3068" w:hanging="360"/>
      </w:pPr>
      <w:rPr>
        <w:rFonts w:ascii="Courier New" w:hAnsi="Courier New" w:cs="Courier New" w:hint="default"/>
      </w:rPr>
    </w:lvl>
    <w:lvl w:ilvl="2" w:tplc="041F0005" w:tentative="1">
      <w:start w:val="1"/>
      <w:numFmt w:val="bullet"/>
      <w:lvlText w:val=""/>
      <w:lvlJc w:val="left"/>
      <w:pPr>
        <w:ind w:left="3788" w:hanging="360"/>
      </w:pPr>
      <w:rPr>
        <w:rFonts w:ascii="Wingdings" w:hAnsi="Wingdings" w:hint="default"/>
      </w:rPr>
    </w:lvl>
    <w:lvl w:ilvl="3" w:tplc="041F0001" w:tentative="1">
      <w:start w:val="1"/>
      <w:numFmt w:val="bullet"/>
      <w:lvlText w:val=""/>
      <w:lvlJc w:val="left"/>
      <w:pPr>
        <w:ind w:left="4508" w:hanging="360"/>
      </w:pPr>
      <w:rPr>
        <w:rFonts w:ascii="Symbol" w:hAnsi="Symbol" w:hint="default"/>
      </w:rPr>
    </w:lvl>
    <w:lvl w:ilvl="4" w:tplc="041F0003" w:tentative="1">
      <w:start w:val="1"/>
      <w:numFmt w:val="bullet"/>
      <w:lvlText w:val="o"/>
      <w:lvlJc w:val="left"/>
      <w:pPr>
        <w:ind w:left="5228" w:hanging="360"/>
      </w:pPr>
      <w:rPr>
        <w:rFonts w:ascii="Courier New" w:hAnsi="Courier New" w:cs="Courier New" w:hint="default"/>
      </w:rPr>
    </w:lvl>
    <w:lvl w:ilvl="5" w:tplc="041F0005" w:tentative="1">
      <w:start w:val="1"/>
      <w:numFmt w:val="bullet"/>
      <w:lvlText w:val=""/>
      <w:lvlJc w:val="left"/>
      <w:pPr>
        <w:ind w:left="5948" w:hanging="360"/>
      </w:pPr>
      <w:rPr>
        <w:rFonts w:ascii="Wingdings" w:hAnsi="Wingdings" w:hint="default"/>
      </w:rPr>
    </w:lvl>
    <w:lvl w:ilvl="6" w:tplc="041F0001" w:tentative="1">
      <w:start w:val="1"/>
      <w:numFmt w:val="bullet"/>
      <w:lvlText w:val=""/>
      <w:lvlJc w:val="left"/>
      <w:pPr>
        <w:ind w:left="6668" w:hanging="360"/>
      </w:pPr>
      <w:rPr>
        <w:rFonts w:ascii="Symbol" w:hAnsi="Symbol" w:hint="default"/>
      </w:rPr>
    </w:lvl>
    <w:lvl w:ilvl="7" w:tplc="041F0003" w:tentative="1">
      <w:start w:val="1"/>
      <w:numFmt w:val="bullet"/>
      <w:lvlText w:val="o"/>
      <w:lvlJc w:val="left"/>
      <w:pPr>
        <w:ind w:left="7388" w:hanging="360"/>
      </w:pPr>
      <w:rPr>
        <w:rFonts w:ascii="Courier New" w:hAnsi="Courier New" w:cs="Courier New" w:hint="default"/>
      </w:rPr>
    </w:lvl>
    <w:lvl w:ilvl="8" w:tplc="041F0005" w:tentative="1">
      <w:start w:val="1"/>
      <w:numFmt w:val="bullet"/>
      <w:lvlText w:val=""/>
      <w:lvlJc w:val="left"/>
      <w:pPr>
        <w:ind w:left="8108" w:hanging="360"/>
      </w:pPr>
      <w:rPr>
        <w:rFonts w:ascii="Wingdings" w:hAnsi="Wingdings" w:hint="default"/>
      </w:rPr>
    </w:lvl>
  </w:abstractNum>
  <w:abstractNum w:abstractNumId="7" w15:restartNumberingAfterBreak="0">
    <w:nsid w:val="48D56275"/>
    <w:multiLevelType w:val="hybridMultilevel"/>
    <w:tmpl w:val="8CD8AD7E"/>
    <w:lvl w:ilvl="0" w:tplc="F640A648">
      <w:start w:val="1"/>
      <w:numFmt w:val="upperLetter"/>
      <w:lvlText w:val="%1."/>
      <w:lvlJc w:val="left"/>
      <w:pPr>
        <w:ind w:left="1000" w:hanging="360"/>
      </w:pPr>
      <w:rPr>
        <w:rFonts w:hint="default"/>
      </w:rPr>
    </w:lvl>
    <w:lvl w:ilvl="1" w:tplc="041F0019" w:tentative="1">
      <w:start w:val="1"/>
      <w:numFmt w:val="lowerLetter"/>
      <w:lvlText w:val="%2."/>
      <w:lvlJc w:val="left"/>
      <w:pPr>
        <w:ind w:left="1720" w:hanging="360"/>
      </w:pPr>
    </w:lvl>
    <w:lvl w:ilvl="2" w:tplc="041F001B" w:tentative="1">
      <w:start w:val="1"/>
      <w:numFmt w:val="lowerRoman"/>
      <w:lvlText w:val="%3."/>
      <w:lvlJc w:val="right"/>
      <w:pPr>
        <w:ind w:left="2440" w:hanging="180"/>
      </w:pPr>
    </w:lvl>
    <w:lvl w:ilvl="3" w:tplc="041F000F" w:tentative="1">
      <w:start w:val="1"/>
      <w:numFmt w:val="decimal"/>
      <w:lvlText w:val="%4."/>
      <w:lvlJc w:val="left"/>
      <w:pPr>
        <w:ind w:left="3160" w:hanging="360"/>
      </w:pPr>
    </w:lvl>
    <w:lvl w:ilvl="4" w:tplc="041F0019" w:tentative="1">
      <w:start w:val="1"/>
      <w:numFmt w:val="lowerLetter"/>
      <w:lvlText w:val="%5."/>
      <w:lvlJc w:val="left"/>
      <w:pPr>
        <w:ind w:left="3880" w:hanging="360"/>
      </w:pPr>
    </w:lvl>
    <w:lvl w:ilvl="5" w:tplc="041F001B" w:tentative="1">
      <w:start w:val="1"/>
      <w:numFmt w:val="lowerRoman"/>
      <w:lvlText w:val="%6."/>
      <w:lvlJc w:val="right"/>
      <w:pPr>
        <w:ind w:left="4600" w:hanging="180"/>
      </w:pPr>
    </w:lvl>
    <w:lvl w:ilvl="6" w:tplc="041F000F" w:tentative="1">
      <w:start w:val="1"/>
      <w:numFmt w:val="decimal"/>
      <w:lvlText w:val="%7."/>
      <w:lvlJc w:val="left"/>
      <w:pPr>
        <w:ind w:left="5320" w:hanging="360"/>
      </w:pPr>
    </w:lvl>
    <w:lvl w:ilvl="7" w:tplc="041F0019" w:tentative="1">
      <w:start w:val="1"/>
      <w:numFmt w:val="lowerLetter"/>
      <w:lvlText w:val="%8."/>
      <w:lvlJc w:val="left"/>
      <w:pPr>
        <w:ind w:left="6040" w:hanging="360"/>
      </w:pPr>
    </w:lvl>
    <w:lvl w:ilvl="8" w:tplc="041F001B" w:tentative="1">
      <w:start w:val="1"/>
      <w:numFmt w:val="lowerRoman"/>
      <w:lvlText w:val="%9."/>
      <w:lvlJc w:val="right"/>
      <w:pPr>
        <w:ind w:left="6760" w:hanging="180"/>
      </w:pPr>
    </w:lvl>
  </w:abstractNum>
  <w:abstractNum w:abstractNumId="8" w15:restartNumberingAfterBreak="0">
    <w:nsid w:val="679E6D3A"/>
    <w:multiLevelType w:val="multilevel"/>
    <w:tmpl w:val="1AE66A9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9" w15:restartNumberingAfterBreak="0">
    <w:nsid w:val="754B2276"/>
    <w:multiLevelType w:val="hybridMultilevel"/>
    <w:tmpl w:val="E4402DE8"/>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5"/>
  </w:num>
  <w:num w:numId="4">
    <w:abstractNumId w:val="0"/>
  </w:num>
  <w:num w:numId="5">
    <w:abstractNumId w:val="4"/>
  </w:num>
  <w:num w:numId="6">
    <w:abstractNumId w:val="8"/>
  </w:num>
  <w:num w:numId="7">
    <w:abstractNumId w:val="1"/>
  </w:num>
  <w:num w:numId="8">
    <w:abstractNumId w:val="6"/>
  </w:num>
  <w:num w:numId="9">
    <w:abstractNumId w:val="7"/>
  </w:num>
  <w:num w:numId="10">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08"/>
  <w:hyphenationZone w:val="425"/>
  <w:drawingGridHorizontalSpacing w:val="10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380"/>
    <w:rsid w:val="000014B9"/>
    <w:rsid w:val="00003311"/>
    <w:rsid w:val="0000394F"/>
    <w:rsid w:val="00004740"/>
    <w:rsid w:val="000061BA"/>
    <w:rsid w:val="00007E29"/>
    <w:rsid w:val="000133F9"/>
    <w:rsid w:val="00013BA1"/>
    <w:rsid w:val="000302C0"/>
    <w:rsid w:val="00040E04"/>
    <w:rsid w:val="000504F6"/>
    <w:rsid w:val="00050B3A"/>
    <w:rsid w:val="00053B6C"/>
    <w:rsid w:val="00055648"/>
    <w:rsid w:val="00055657"/>
    <w:rsid w:val="00061330"/>
    <w:rsid w:val="00063D6A"/>
    <w:rsid w:val="00076735"/>
    <w:rsid w:val="0007771D"/>
    <w:rsid w:val="00081D48"/>
    <w:rsid w:val="00092870"/>
    <w:rsid w:val="0009352B"/>
    <w:rsid w:val="0009382A"/>
    <w:rsid w:val="000A1297"/>
    <w:rsid w:val="000A37A9"/>
    <w:rsid w:val="000A3CCF"/>
    <w:rsid w:val="000A6B41"/>
    <w:rsid w:val="000B01AB"/>
    <w:rsid w:val="000B14EF"/>
    <w:rsid w:val="000B5ACF"/>
    <w:rsid w:val="000C0FA1"/>
    <w:rsid w:val="000C50BA"/>
    <w:rsid w:val="000C51A0"/>
    <w:rsid w:val="000D0830"/>
    <w:rsid w:val="000D5209"/>
    <w:rsid w:val="000E094C"/>
    <w:rsid w:val="000F42CE"/>
    <w:rsid w:val="000F4540"/>
    <w:rsid w:val="000F4F95"/>
    <w:rsid w:val="001006AF"/>
    <w:rsid w:val="00110DB7"/>
    <w:rsid w:val="00122753"/>
    <w:rsid w:val="00124CD6"/>
    <w:rsid w:val="00137058"/>
    <w:rsid w:val="001371D8"/>
    <w:rsid w:val="00142AA6"/>
    <w:rsid w:val="00144955"/>
    <w:rsid w:val="001529CC"/>
    <w:rsid w:val="0015402E"/>
    <w:rsid w:val="001563BD"/>
    <w:rsid w:val="001610B6"/>
    <w:rsid w:val="00161AA3"/>
    <w:rsid w:val="00161C28"/>
    <w:rsid w:val="00163894"/>
    <w:rsid w:val="00163CB4"/>
    <w:rsid w:val="00164F11"/>
    <w:rsid w:val="0016615A"/>
    <w:rsid w:val="00167999"/>
    <w:rsid w:val="00172174"/>
    <w:rsid w:val="001745AE"/>
    <w:rsid w:val="0017744C"/>
    <w:rsid w:val="00184EA0"/>
    <w:rsid w:val="001915D8"/>
    <w:rsid w:val="00192AD9"/>
    <w:rsid w:val="00194684"/>
    <w:rsid w:val="001A0C8B"/>
    <w:rsid w:val="001A25AC"/>
    <w:rsid w:val="001A4C86"/>
    <w:rsid w:val="001C18DB"/>
    <w:rsid w:val="001C51DA"/>
    <w:rsid w:val="001D4520"/>
    <w:rsid w:val="001E3AFF"/>
    <w:rsid w:val="001F047D"/>
    <w:rsid w:val="001F05EC"/>
    <w:rsid w:val="001F4465"/>
    <w:rsid w:val="00201D4E"/>
    <w:rsid w:val="00201EAC"/>
    <w:rsid w:val="00205442"/>
    <w:rsid w:val="00220B30"/>
    <w:rsid w:val="00221AA8"/>
    <w:rsid w:val="00224955"/>
    <w:rsid w:val="00225E6D"/>
    <w:rsid w:val="00226B71"/>
    <w:rsid w:val="00232666"/>
    <w:rsid w:val="00236EB1"/>
    <w:rsid w:val="002374C0"/>
    <w:rsid w:val="00240562"/>
    <w:rsid w:val="00243D2D"/>
    <w:rsid w:val="002464BA"/>
    <w:rsid w:val="00246A3C"/>
    <w:rsid w:val="002508FC"/>
    <w:rsid w:val="00264158"/>
    <w:rsid w:val="002641E2"/>
    <w:rsid w:val="00266904"/>
    <w:rsid w:val="00272DBA"/>
    <w:rsid w:val="0027317F"/>
    <w:rsid w:val="0027403D"/>
    <w:rsid w:val="0027610E"/>
    <w:rsid w:val="00276BD7"/>
    <w:rsid w:val="002864E9"/>
    <w:rsid w:val="00286C0D"/>
    <w:rsid w:val="00290C7C"/>
    <w:rsid w:val="00291A7E"/>
    <w:rsid w:val="002940C4"/>
    <w:rsid w:val="00296852"/>
    <w:rsid w:val="002C153B"/>
    <w:rsid w:val="002C3348"/>
    <w:rsid w:val="002D4669"/>
    <w:rsid w:val="002E304B"/>
    <w:rsid w:val="002F135D"/>
    <w:rsid w:val="002F1F3E"/>
    <w:rsid w:val="002F37CF"/>
    <w:rsid w:val="002F54F6"/>
    <w:rsid w:val="002F79F5"/>
    <w:rsid w:val="002F7C2F"/>
    <w:rsid w:val="0030656A"/>
    <w:rsid w:val="00313EE6"/>
    <w:rsid w:val="0031588D"/>
    <w:rsid w:val="00323CE4"/>
    <w:rsid w:val="00327C47"/>
    <w:rsid w:val="003318F5"/>
    <w:rsid w:val="00332EC8"/>
    <w:rsid w:val="00341172"/>
    <w:rsid w:val="00350863"/>
    <w:rsid w:val="003544BC"/>
    <w:rsid w:val="00354540"/>
    <w:rsid w:val="0035702B"/>
    <w:rsid w:val="00366A0D"/>
    <w:rsid w:val="003701CB"/>
    <w:rsid w:val="0037099B"/>
    <w:rsid w:val="003714E0"/>
    <w:rsid w:val="003728DD"/>
    <w:rsid w:val="0037656C"/>
    <w:rsid w:val="00376813"/>
    <w:rsid w:val="00384958"/>
    <w:rsid w:val="00387EE6"/>
    <w:rsid w:val="00396084"/>
    <w:rsid w:val="003970F6"/>
    <w:rsid w:val="003A0651"/>
    <w:rsid w:val="003A24FE"/>
    <w:rsid w:val="003A3B04"/>
    <w:rsid w:val="003B219A"/>
    <w:rsid w:val="003B42B7"/>
    <w:rsid w:val="003B516B"/>
    <w:rsid w:val="003C1409"/>
    <w:rsid w:val="003C1732"/>
    <w:rsid w:val="003C6F51"/>
    <w:rsid w:val="003D308D"/>
    <w:rsid w:val="003D7B0F"/>
    <w:rsid w:val="003E005F"/>
    <w:rsid w:val="003E051C"/>
    <w:rsid w:val="003F16B5"/>
    <w:rsid w:val="003F4A3B"/>
    <w:rsid w:val="00401286"/>
    <w:rsid w:val="00401B3D"/>
    <w:rsid w:val="00402799"/>
    <w:rsid w:val="00404ECD"/>
    <w:rsid w:val="004052B6"/>
    <w:rsid w:val="00407644"/>
    <w:rsid w:val="00410691"/>
    <w:rsid w:val="004128B3"/>
    <w:rsid w:val="00412F0F"/>
    <w:rsid w:val="00416D6B"/>
    <w:rsid w:val="00421C00"/>
    <w:rsid w:val="00422055"/>
    <w:rsid w:val="00431E45"/>
    <w:rsid w:val="004458BF"/>
    <w:rsid w:val="00450F5B"/>
    <w:rsid w:val="0045512D"/>
    <w:rsid w:val="00455753"/>
    <w:rsid w:val="00455991"/>
    <w:rsid w:val="00456BA5"/>
    <w:rsid w:val="00457F2A"/>
    <w:rsid w:val="00464A0C"/>
    <w:rsid w:val="0046773F"/>
    <w:rsid w:val="004738FB"/>
    <w:rsid w:val="00473EBA"/>
    <w:rsid w:val="00474507"/>
    <w:rsid w:val="00487C34"/>
    <w:rsid w:val="004902FD"/>
    <w:rsid w:val="00491022"/>
    <w:rsid w:val="00497A5D"/>
    <w:rsid w:val="004A16D0"/>
    <w:rsid w:val="004A1A15"/>
    <w:rsid w:val="004A2BFC"/>
    <w:rsid w:val="004B1487"/>
    <w:rsid w:val="004B22CD"/>
    <w:rsid w:val="004B7D55"/>
    <w:rsid w:val="004C25A1"/>
    <w:rsid w:val="004C7573"/>
    <w:rsid w:val="004C75D9"/>
    <w:rsid w:val="004D3673"/>
    <w:rsid w:val="004D4896"/>
    <w:rsid w:val="004D66F5"/>
    <w:rsid w:val="004D72BE"/>
    <w:rsid w:val="004E0B22"/>
    <w:rsid w:val="004E0EFC"/>
    <w:rsid w:val="004E24AF"/>
    <w:rsid w:val="004E262F"/>
    <w:rsid w:val="004E41C0"/>
    <w:rsid w:val="004E7792"/>
    <w:rsid w:val="004E7CB4"/>
    <w:rsid w:val="004F271E"/>
    <w:rsid w:val="004F6FF7"/>
    <w:rsid w:val="0050537F"/>
    <w:rsid w:val="00510ED9"/>
    <w:rsid w:val="005210FC"/>
    <w:rsid w:val="00525F9C"/>
    <w:rsid w:val="00526A4C"/>
    <w:rsid w:val="00530EC1"/>
    <w:rsid w:val="00531CED"/>
    <w:rsid w:val="00532B23"/>
    <w:rsid w:val="00536ADE"/>
    <w:rsid w:val="0054241F"/>
    <w:rsid w:val="00542B85"/>
    <w:rsid w:val="005447D5"/>
    <w:rsid w:val="00545944"/>
    <w:rsid w:val="00545BB8"/>
    <w:rsid w:val="005461F9"/>
    <w:rsid w:val="00555DB3"/>
    <w:rsid w:val="00556A91"/>
    <w:rsid w:val="00557EFE"/>
    <w:rsid w:val="0056108B"/>
    <w:rsid w:val="00562426"/>
    <w:rsid w:val="005647EF"/>
    <w:rsid w:val="00567A74"/>
    <w:rsid w:val="00570022"/>
    <w:rsid w:val="0057170D"/>
    <w:rsid w:val="00572FA2"/>
    <w:rsid w:val="00573A27"/>
    <w:rsid w:val="00576971"/>
    <w:rsid w:val="0057726D"/>
    <w:rsid w:val="00580606"/>
    <w:rsid w:val="0058180E"/>
    <w:rsid w:val="005824E2"/>
    <w:rsid w:val="00584340"/>
    <w:rsid w:val="00586048"/>
    <w:rsid w:val="00594261"/>
    <w:rsid w:val="00595CFF"/>
    <w:rsid w:val="005961DE"/>
    <w:rsid w:val="005A341A"/>
    <w:rsid w:val="005A6369"/>
    <w:rsid w:val="005A6BED"/>
    <w:rsid w:val="005B5A0B"/>
    <w:rsid w:val="005B5E44"/>
    <w:rsid w:val="005C0D74"/>
    <w:rsid w:val="005C0EE4"/>
    <w:rsid w:val="005C1385"/>
    <w:rsid w:val="005C4BB5"/>
    <w:rsid w:val="005C7AE2"/>
    <w:rsid w:val="005D1783"/>
    <w:rsid w:val="005D7FEE"/>
    <w:rsid w:val="005E39ED"/>
    <w:rsid w:val="005E6D1E"/>
    <w:rsid w:val="005E6D82"/>
    <w:rsid w:val="005F1D73"/>
    <w:rsid w:val="005F4CFD"/>
    <w:rsid w:val="005F4DE6"/>
    <w:rsid w:val="00600C60"/>
    <w:rsid w:val="0060163B"/>
    <w:rsid w:val="00602E8A"/>
    <w:rsid w:val="00603209"/>
    <w:rsid w:val="006032D0"/>
    <w:rsid w:val="00604652"/>
    <w:rsid w:val="00615F1E"/>
    <w:rsid w:val="00620E77"/>
    <w:rsid w:val="00627502"/>
    <w:rsid w:val="00627CED"/>
    <w:rsid w:val="00634BBB"/>
    <w:rsid w:val="00635AED"/>
    <w:rsid w:val="00637311"/>
    <w:rsid w:val="00643044"/>
    <w:rsid w:val="0064577D"/>
    <w:rsid w:val="00651642"/>
    <w:rsid w:val="0065324B"/>
    <w:rsid w:val="0065365B"/>
    <w:rsid w:val="00654979"/>
    <w:rsid w:val="00662B19"/>
    <w:rsid w:val="00664A05"/>
    <w:rsid w:val="00666E24"/>
    <w:rsid w:val="0067070E"/>
    <w:rsid w:val="006723B5"/>
    <w:rsid w:val="00674208"/>
    <w:rsid w:val="00677EB9"/>
    <w:rsid w:val="00681A29"/>
    <w:rsid w:val="0068612A"/>
    <w:rsid w:val="00686284"/>
    <w:rsid w:val="006941F8"/>
    <w:rsid w:val="0069517A"/>
    <w:rsid w:val="00697094"/>
    <w:rsid w:val="006A0759"/>
    <w:rsid w:val="006A3731"/>
    <w:rsid w:val="006A6508"/>
    <w:rsid w:val="006A7A02"/>
    <w:rsid w:val="006B6897"/>
    <w:rsid w:val="006C0C5C"/>
    <w:rsid w:val="006C2279"/>
    <w:rsid w:val="006C6AE9"/>
    <w:rsid w:val="006C76E1"/>
    <w:rsid w:val="006D11BF"/>
    <w:rsid w:val="006E522E"/>
    <w:rsid w:val="006E5BE8"/>
    <w:rsid w:val="006F2C35"/>
    <w:rsid w:val="00700568"/>
    <w:rsid w:val="00702CF5"/>
    <w:rsid w:val="00702EDB"/>
    <w:rsid w:val="007031FB"/>
    <w:rsid w:val="007047B6"/>
    <w:rsid w:val="00706646"/>
    <w:rsid w:val="00706FE2"/>
    <w:rsid w:val="0070739D"/>
    <w:rsid w:val="00707531"/>
    <w:rsid w:val="007120AE"/>
    <w:rsid w:val="00712746"/>
    <w:rsid w:val="0071301C"/>
    <w:rsid w:val="00713A1F"/>
    <w:rsid w:val="007140D4"/>
    <w:rsid w:val="007159A1"/>
    <w:rsid w:val="00716A79"/>
    <w:rsid w:val="0072398B"/>
    <w:rsid w:val="007320A7"/>
    <w:rsid w:val="00733C4E"/>
    <w:rsid w:val="00741BB2"/>
    <w:rsid w:val="00741E97"/>
    <w:rsid w:val="0074299A"/>
    <w:rsid w:val="00750A92"/>
    <w:rsid w:val="0076776A"/>
    <w:rsid w:val="007807E4"/>
    <w:rsid w:val="00785EC0"/>
    <w:rsid w:val="007911FA"/>
    <w:rsid w:val="00791540"/>
    <w:rsid w:val="0079189F"/>
    <w:rsid w:val="00793758"/>
    <w:rsid w:val="00793BC0"/>
    <w:rsid w:val="0079471F"/>
    <w:rsid w:val="007A541B"/>
    <w:rsid w:val="007B1F20"/>
    <w:rsid w:val="007B3472"/>
    <w:rsid w:val="007B5E2D"/>
    <w:rsid w:val="007B75A8"/>
    <w:rsid w:val="007B7EB3"/>
    <w:rsid w:val="007D2EF2"/>
    <w:rsid w:val="007D4BB3"/>
    <w:rsid w:val="007D621C"/>
    <w:rsid w:val="007E00E6"/>
    <w:rsid w:val="007E1083"/>
    <w:rsid w:val="007E17B5"/>
    <w:rsid w:val="007E219A"/>
    <w:rsid w:val="007E3AE2"/>
    <w:rsid w:val="007F3EA2"/>
    <w:rsid w:val="007F5CC6"/>
    <w:rsid w:val="00801CFB"/>
    <w:rsid w:val="008169FB"/>
    <w:rsid w:val="00820365"/>
    <w:rsid w:val="008216F2"/>
    <w:rsid w:val="00824968"/>
    <w:rsid w:val="008272B9"/>
    <w:rsid w:val="00830108"/>
    <w:rsid w:val="00833D25"/>
    <w:rsid w:val="00843D4D"/>
    <w:rsid w:val="0084417B"/>
    <w:rsid w:val="0084449F"/>
    <w:rsid w:val="0085076D"/>
    <w:rsid w:val="00851608"/>
    <w:rsid w:val="00854142"/>
    <w:rsid w:val="00854F7C"/>
    <w:rsid w:val="008604DE"/>
    <w:rsid w:val="00872FAB"/>
    <w:rsid w:val="008744BA"/>
    <w:rsid w:val="008777D7"/>
    <w:rsid w:val="008777FA"/>
    <w:rsid w:val="00877D90"/>
    <w:rsid w:val="00881E0B"/>
    <w:rsid w:val="00884E16"/>
    <w:rsid w:val="008865E3"/>
    <w:rsid w:val="00894A3E"/>
    <w:rsid w:val="00897379"/>
    <w:rsid w:val="008A0D0F"/>
    <w:rsid w:val="008A1CFE"/>
    <w:rsid w:val="008A5F93"/>
    <w:rsid w:val="008C2CA3"/>
    <w:rsid w:val="008C704F"/>
    <w:rsid w:val="008D1923"/>
    <w:rsid w:val="008D41EB"/>
    <w:rsid w:val="008D4986"/>
    <w:rsid w:val="008E5429"/>
    <w:rsid w:val="008E5738"/>
    <w:rsid w:val="008E76D5"/>
    <w:rsid w:val="008E7D50"/>
    <w:rsid w:val="008F0B64"/>
    <w:rsid w:val="008F1E4D"/>
    <w:rsid w:val="008F6F30"/>
    <w:rsid w:val="008F7CC6"/>
    <w:rsid w:val="00904782"/>
    <w:rsid w:val="00910E12"/>
    <w:rsid w:val="009215DC"/>
    <w:rsid w:val="009217FD"/>
    <w:rsid w:val="00925589"/>
    <w:rsid w:val="00933D63"/>
    <w:rsid w:val="00935BA8"/>
    <w:rsid w:val="0093643A"/>
    <w:rsid w:val="009402D5"/>
    <w:rsid w:val="00950F8E"/>
    <w:rsid w:val="00951AF2"/>
    <w:rsid w:val="00953D56"/>
    <w:rsid w:val="009572BC"/>
    <w:rsid w:val="0095737D"/>
    <w:rsid w:val="009658A8"/>
    <w:rsid w:val="00966A35"/>
    <w:rsid w:val="00973725"/>
    <w:rsid w:val="00980529"/>
    <w:rsid w:val="0098693F"/>
    <w:rsid w:val="00986AE5"/>
    <w:rsid w:val="00997939"/>
    <w:rsid w:val="009A50D4"/>
    <w:rsid w:val="009B1D54"/>
    <w:rsid w:val="009B3ADA"/>
    <w:rsid w:val="009B3DC1"/>
    <w:rsid w:val="009B4348"/>
    <w:rsid w:val="009C1A10"/>
    <w:rsid w:val="009C3048"/>
    <w:rsid w:val="009E3180"/>
    <w:rsid w:val="009E3E98"/>
    <w:rsid w:val="009E433E"/>
    <w:rsid w:val="009E7318"/>
    <w:rsid w:val="009F06D6"/>
    <w:rsid w:val="009F76B0"/>
    <w:rsid w:val="00A04125"/>
    <w:rsid w:val="00A052BE"/>
    <w:rsid w:val="00A06293"/>
    <w:rsid w:val="00A12F39"/>
    <w:rsid w:val="00A15D30"/>
    <w:rsid w:val="00A162EC"/>
    <w:rsid w:val="00A25264"/>
    <w:rsid w:val="00A25763"/>
    <w:rsid w:val="00A27979"/>
    <w:rsid w:val="00A33E70"/>
    <w:rsid w:val="00A34FFD"/>
    <w:rsid w:val="00A42E06"/>
    <w:rsid w:val="00A44188"/>
    <w:rsid w:val="00A470BE"/>
    <w:rsid w:val="00A51F2A"/>
    <w:rsid w:val="00A53743"/>
    <w:rsid w:val="00A56832"/>
    <w:rsid w:val="00A60DE5"/>
    <w:rsid w:val="00A622AA"/>
    <w:rsid w:val="00A66DF4"/>
    <w:rsid w:val="00A71CBE"/>
    <w:rsid w:val="00A75998"/>
    <w:rsid w:val="00A75FD3"/>
    <w:rsid w:val="00A825A1"/>
    <w:rsid w:val="00A86236"/>
    <w:rsid w:val="00A87BB9"/>
    <w:rsid w:val="00A90390"/>
    <w:rsid w:val="00A93A88"/>
    <w:rsid w:val="00A97363"/>
    <w:rsid w:val="00AA493C"/>
    <w:rsid w:val="00AB2907"/>
    <w:rsid w:val="00AB2F9A"/>
    <w:rsid w:val="00AB51DD"/>
    <w:rsid w:val="00AC7A69"/>
    <w:rsid w:val="00AD0B57"/>
    <w:rsid w:val="00AD113A"/>
    <w:rsid w:val="00AD606C"/>
    <w:rsid w:val="00AE441D"/>
    <w:rsid w:val="00AF1EBF"/>
    <w:rsid w:val="00AF556B"/>
    <w:rsid w:val="00AF72B3"/>
    <w:rsid w:val="00B02B3D"/>
    <w:rsid w:val="00B04416"/>
    <w:rsid w:val="00B06679"/>
    <w:rsid w:val="00B210F2"/>
    <w:rsid w:val="00B22406"/>
    <w:rsid w:val="00B234A4"/>
    <w:rsid w:val="00B2441C"/>
    <w:rsid w:val="00B2665C"/>
    <w:rsid w:val="00B3022E"/>
    <w:rsid w:val="00B31DBE"/>
    <w:rsid w:val="00B322FF"/>
    <w:rsid w:val="00B416B2"/>
    <w:rsid w:val="00B44478"/>
    <w:rsid w:val="00B5069E"/>
    <w:rsid w:val="00B509B8"/>
    <w:rsid w:val="00B555F2"/>
    <w:rsid w:val="00B558FE"/>
    <w:rsid w:val="00B6226D"/>
    <w:rsid w:val="00B65B04"/>
    <w:rsid w:val="00B72478"/>
    <w:rsid w:val="00B73242"/>
    <w:rsid w:val="00B735A0"/>
    <w:rsid w:val="00B74030"/>
    <w:rsid w:val="00B92C56"/>
    <w:rsid w:val="00B93F6E"/>
    <w:rsid w:val="00B95677"/>
    <w:rsid w:val="00BA306C"/>
    <w:rsid w:val="00BB2BA1"/>
    <w:rsid w:val="00BB30F1"/>
    <w:rsid w:val="00BD28DC"/>
    <w:rsid w:val="00BD3551"/>
    <w:rsid w:val="00BD46B5"/>
    <w:rsid w:val="00BD6336"/>
    <w:rsid w:val="00BD6BE3"/>
    <w:rsid w:val="00BD7ACC"/>
    <w:rsid w:val="00BE3A20"/>
    <w:rsid w:val="00BE5D49"/>
    <w:rsid w:val="00BE64B8"/>
    <w:rsid w:val="00BF1A78"/>
    <w:rsid w:val="00BF1B09"/>
    <w:rsid w:val="00BF6128"/>
    <w:rsid w:val="00C00330"/>
    <w:rsid w:val="00C04068"/>
    <w:rsid w:val="00C0434B"/>
    <w:rsid w:val="00C06149"/>
    <w:rsid w:val="00C115A8"/>
    <w:rsid w:val="00C117D1"/>
    <w:rsid w:val="00C162D0"/>
    <w:rsid w:val="00C179F9"/>
    <w:rsid w:val="00C22295"/>
    <w:rsid w:val="00C22D6B"/>
    <w:rsid w:val="00C261B8"/>
    <w:rsid w:val="00C320EB"/>
    <w:rsid w:val="00C348B3"/>
    <w:rsid w:val="00C35A54"/>
    <w:rsid w:val="00C36FA5"/>
    <w:rsid w:val="00C405A2"/>
    <w:rsid w:val="00C40B3C"/>
    <w:rsid w:val="00C41C10"/>
    <w:rsid w:val="00C43F81"/>
    <w:rsid w:val="00C452AB"/>
    <w:rsid w:val="00C529C6"/>
    <w:rsid w:val="00C56FA4"/>
    <w:rsid w:val="00C62E0E"/>
    <w:rsid w:val="00C63149"/>
    <w:rsid w:val="00C63779"/>
    <w:rsid w:val="00C82380"/>
    <w:rsid w:val="00C83633"/>
    <w:rsid w:val="00C93C30"/>
    <w:rsid w:val="00C97155"/>
    <w:rsid w:val="00C979A8"/>
    <w:rsid w:val="00CA03CE"/>
    <w:rsid w:val="00CB304D"/>
    <w:rsid w:val="00CB44D4"/>
    <w:rsid w:val="00CB4A7D"/>
    <w:rsid w:val="00CB5096"/>
    <w:rsid w:val="00CB5243"/>
    <w:rsid w:val="00CC2AF1"/>
    <w:rsid w:val="00CD30B8"/>
    <w:rsid w:val="00CD7BDB"/>
    <w:rsid w:val="00CE06D7"/>
    <w:rsid w:val="00CE4186"/>
    <w:rsid w:val="00CE5A13"/>
    <w:rsid w:val="00CF04DF"/>
    <w:rsid w:val="00CF361E"/>
    <w:rsid w:val="00CF499E"/>
    <w:rsid w:val="00CF5069"/>
    <w:rsid w:val="00CF5687"/>
    <w:rsid w:val="00CF6C09"/>
    <w:rsid w:val="00D05D9C"/>
    <w:rsid w:val="00D13EE6"/>
    <w:rsid w:val="00D17DCE"/>
    <w:rsid w:val="00D213D3"/>
    <w:rsid w:val="00D2441C"/>
    <w:rsid w:val="00D253D6"/>
    <w:rsid w:val="00D30234"/>
    <w:rsid w:val="00D32602"/>
    <w:rsid w:val="00D33197"/>
    <w:rsid w:val="00D41231"/>
    <w:rsid w:val="00D46FE4"/>
    <w:rsid w:val="00D54496"/>
    <w:rsid w:val="00D55363"/>
    <w:rsid w:val="00D64BEA"/>
    <w:rsid w:val="00D65E86"/>
    <w:rsid w:val="00D70C9D"/>
    <w:rsid w:val="00D86A32"/>
    <w:rsid w:val="00D87B19"/>
    <w:rsid w:val="00D90699"/>
    <w:rsid w:val="00D957C4"/>
    <w:rsid w:val="00D96120"/>
    <w:rsid w:val="00D96A1B"/>
    <w:rsid w:val="00D96A87"/>
    <w:rsid w:val="00D97538"/>
    <w:rsid w:val="00DA2054"/>
    <w:rsid w:val="00DA5489"/>
    <w:rsid w:val="00DA5667"/>
    <w:rsid w:val="00DA60FF"/>
    <w:rsid w:val="00DB1141"/>
    <w:rsid w:val="00DB1537"/>
    <w:rsid w:val="00DB3482"/>
    <w:rsid w:val="00DB398D"/>
    <w:rsid w:val="00DC754B"/>
    <w:rsid w:val="00DE058C"/>
    <w:rsid w:val="00DF02DA"/>
    <w:rsid w:val="00DF7252"/>
    <w:rsid w:val="00E04E85"/>
    <w:rsid w:val="00E071B6"/>
    <w:rsid w:val="00E10DD5"/>
    <w:rsid w:val="00E1563A"/>
    <w:rsid w:val="00E268C9"/>
    <w:rsid w:val="00E34325"/>
    <w:rsid w:val="00E345EE"/>
    <w:rsid w:val="00E376C2"/>
    <w:rsid w:val="00E417E8"/>
    <w:rsid w:val="00E41A77"/>
    <w:rsid w:val="00E42FF6"/>
    <w:rsid w:val="00E45FD2"/>
    <w:rsid w:val="00E47BD2"/>
    <w:rsid w:val="00E52B43"/>
    <w:rsid w:val="00E6086E"/>
    <w:rsid w:val="00E727D3"/>
    <w:rsid w:val="00E74943"/>
    <w:rsid w:val="00E74C82"/>
    <w:rsid w:val="00E759D6"/>
    <w:rsid w:val="00E832B8"/>
    <w:rsid w:val="00E84065"/>
    <w:rsid w:val="00E84433"/>
    <w:rsid w:val="00E87427"/>
    <w:rsid w:val="00E87E70"/>
    <w:rsid w:val="00E9062C"/>
    <w:rsid w:val="00E94025"/>
    <w:rsid w:val="00E953AA"/>
    <w:rsid w:val="00E96195"/>
    <w:rsid w:val="00EA1364"/>
    <w:rsid w:val="00EA35A6"/>
    <w:rsid w:val="00EA46AF"/>
    <w:rsid w:val="00EB755B"/>
    <w:rsid w:val="00EC0F5F"/>
    <w:rsid w:val="00EC117A"/>
    <w:rsid w:val="00EC2AA4"/>
    <w:rsid w:val="00ED124A"/>
    <w:rsid w:val="00ED69C9"/>
    <w:rsid w:val="00EE1BB2"/>
    <w:rsid w:val="00EE278A"/>
    <w:rsid w:val="00EF5BF4"/>
    <w:rsid w:val="00F021A5"/>
    <w:rsid w:val="00F051CB"/>
    <w:rsid w:val="00F07AAB"/>
    <w:rsid w:val="00F113A8"/>
    <w:rsid w:val="00F12305"/>
    <w:rsid w:val="00F12352"/>
    <w:rsid w:val="00F17636"/>
    <w:rsid w:val="00F178D4"/>
    <w:rsid w:val="00F2055E"/>
    <w:rsid w:val="00F20AE4"/>
    <w:rsid w:val="00F20CB2"/>
    <w:rsid w:val="00F248AE"/>
    <w:rsid w:val="00F31C5C"/>
    <w:rsid w:val="00F31EC8"/>
    <w:rsid w:val="00F40F22"/>
    <w:rsid w:val="00F42DF5"/>
    <w:rsid w:val="00F5026A"/>
    <w:rsid w:val="00F512B3"/>
    <w:rsid w:val="00F51C24"/>
    <w:rsid w:val="00F52475"/>
    <w:rsid w:val="00F53C0B"/>
    <w:rsid w:val="00F646E2"/>
    <w:rsid w:val="00F72160"/>
    <w:rsid w:val="00F72216"/>
    <w:rsid w:val="00F73A2B"/>
    <w:rsid w:val="00F75B44"/>
    <w:rsid w:val="00F77AA4"/>
    <w:rsid w:val="00F84A01"/>
    <w:rsid w:val="00F859F5"/>
    <w:rsid w:val="00F85A78"/>
    <w:rsid w:val="00F877FA"/>
    <w:rsid w:val="00F902AC"/>
    <w:rsid w:val="00F97A19"/>
    <w:rsid w:val="00FA2B98"/>
    <w:rsid w:val="00FB1B41"/>
    <w:rsid w:val="00FB31E9"/>
    <w:rsid w:val="00FB7627"/>
    <w:rsid w:val="00FC3C06"/>
    <w:rsid w:val="00FC5BDD"/>
    <w:rsid w:val="00FC6813"/>
    <w:rsid w:val="00FD1132"/>
    <w:rsid w:val="00FD15B6"/>
    <w:rsid w:val="00FD2662"/>
    <w:rsid w:val="00FD7503"/>
    <w:rsid w:val="00FF2689"/>
    <w:rsid w:val="00FF4EBB"/>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CE071D"/>
  <w15:chartTrackingRefBased/>
  <w15:docId w15:val="{04EFC70B-E6B4-4BC7-86E9-0B517A4E2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644"/>
  </w:style>
  <w:style w:type="paragraph" w:styleId="Balk2">
    <w:name w:val="heading 2"/>
    <w:basedOn w:val="Normal"/>
    <w:next w:val="Normal"/>
    <w:link w:val="Balk2Char"/>
    <w:uiPriority w:val="9"/>
    <w:qFormat/>
    <w:rsid w:val="00296852"/>
    <w:pPr>
      <w:keepNext/>
      <w:spacing w:before="240" w:after="60"/>
      <w:outlineLvl w:val="1"/>
    </w:pPr>
    <w:rPr>
      <w:rFonts w:ascii="Cambria" w:hAnsi="Cambria"/>
      <w:b/>
      <w:bCs/>
      <w:i/>
      <w:iCs/>
      <w:sz w:val="28"/>
      <w:szCs w:val="28"/>
      <w:lang w:val="x-none" w:eastAsia="x-none"/>
    </w:rPr>
  </w:style>
  <w:style w:type="paragraph" w:styleId="Balk3">
    <w:name w:val="heading 3"/>
    <w:basedOn w:val="Normal"/>
    <w:next w:val="Normal"/>
    <w:qFormat/>
    <w:rsid w:val="00B2441C"/>
    <w:pPr>
      <w:keepNext/>
      <w:jc w:val="center"/>
      <w:outlineLvl w:val="2"/>
    </w:pPr>
    <w:rPr>
      <w:b/>
    </w:rPr>
  </w:style>
  <w:style w:type="paragraph" w:styleId="Balk4">
    <w:name w:val="heading 4"/>
    <w:basedOn w:val="Normal"/>
    <w:next w:val="Normal"/>
    <w:qFormat/>
    <w:rsid w:val="00E87427"/>
    <w:pPr>
      <w:keepNext/>
      <w:spacing w:before="240" w:after="60"/>
      <w:outlineLvl w:val="3"/>
    </w:pPr>
    <w:rPr>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link w:val="stbilgiChar"/>
    <w:uiPriority w:val="99"/>
    <w:rsid w:val="000A37A9"/>
    <w:pPr>
      <w:tabs>
        <w:tab w:val="center" w:pos="4536"/>
        <w:tab w:val="right" w:pos="9072"/>
      </w:tabs>
    </w:pPr>
  </w:style>
  <w:style w:type="paragraph" w:customStyle="1" w:styleId="Altbilgi">
    <w:name w:val="Altbilgi"/>
    <w:basedOn w:val="Normal"/>
    <w:link w:val="AltbilgiChar"/>
    <w:rsid w:val="000A37A9"/>
    <w:pPr>
      <w:tabs>
        <w:tab w:val="center" w:pos="4536"/>
        <w:tab w:val="right" w:pos="9072"/>
      </w:tabs>
    </w:pPr>
  </w:style>
  <w:style w:type="character" w:styleId="SayfaNumaras">
    <w:name w:val="page number"/>
    <w:basedOn w:val="VarsaylanParagrafYazTipi"/>
    <w:rsid w:val="000A37A9"/>
  </w:style>
  <w:style w:type="paragraph" w:styleId="GvdeMetniGirintisi">
    <w:name w:val="Body Text Indent"/>
    <w:basedOn w:val="Normal"/>
    <w:rsid w:val="00997939"/>
    <w:pPr>
      <w:ind w:left="49"/>
      <w:jc w:val="both"/>
    </w:pPr>
  </w:style>
  <w:style w:type="paragraph" w:styleId="GvdeMetni">
    <w:name w:val="Body Text"/>
    <w:basedOn w:val="Normal"/>
    <w:rsid w:val="004D72BE"/>
    <w:pPr>
      <w:spacing w:after="120"/>
    </w:pPr>
  </w:style>
  <w:style w:type="character" w:customStyle="1" w:styleId="Balk2Char">
    <w:name w:val="Başlık 2 Char"/>
    <w:link w:val="Balk2"/>
    <w:uiPriority w:val="9"/>
    <w:semiHidden/>
    <w:rsid w:val="00296852"/>
    <w:rPr>
      <w:rFonts w:ascii="Cambria" w:eastAsia="Times New Roman" w:hAnsi="Cambria" w:cs="Times New Roman"/>
      <w:b/>
      <w:bCs/>
      <w:i/>
      <w:iCs/>
      <w:sz w:val="28"/>
      <w:szCs w:val="28"/>
    </w:rPr>
  </w:style>
  <w:style w:type="character" w:customStyle="1" w:styleId="Gvdemetni0">
    <w:name w:val="Gövde metni_"/>
    <w:link w:val="Gvdemetni1"/>
    <w:rsid w:val="000D5209"/>
    <w:rPr>
      <w:rFonts w:ascii="Arial" w:hAnsi="Arial" w:cs="Arial"/>
      <w:sz w:val="19"/>
      <w:szCs w:val="19"/>
      <w:shd w:val="clear" w:color="auto" w:fill="FFFFFF"/>
    </w:rPr>
  </w:style>
  <w:style w:type="paragraph" w:customStyle="1" w:styleId="Gvdemetni1">
    <w:name w:val="Gövde metni"/>
    <w:basedOn w:val="Normal"/>
    <w:link w:val="Gvdemetni0"/>
    <w:rsid w:val="000D5209"/>
    <w:pPr>
      <w:shd w:val="clear" w:color="auto" w:fill="FFFFFF"/>
      <w:spacing w:line="230" w:lineRule="exact"/>
      <w:ind w:hanging="1020"/>
    </w:pPr>
    <w:rPr>
      <w:rFonts w:ascii="Arial" w:hAnsi="Arial"/>
      <w:sz w:val="19"/>
      <w:szCs w:val="19"/>
      <w:lang w:val="x-none" w:eastAsia="x-none"/>
    </w:rPr>
  </w:style>
  <w:style w:type="character" w:customStyle="1" w:styleId="AltbilgiChar">
    <w:name w:val="Altbilgi Char"/>
    <w:link w:val="Altbilgi"/>
    <w:rsid w:val="00D17DCE"/>
    <w:rPr>
      <w:lang w:val="tr-TR" w:eastAsia="tr-TR"/>
    </w:rPr>
  </w:style>
  <w:style w:type="character" w:customStyle="1" w:styleId="Gvdemetni4">
    <w:name w:val="Gövde metni (4)_"/>
    <w:link w:val="Gvdemetni41"/>
    <w:rsid w:val="003C1409"/>
    <w:rPr>
      <w:rFonts w:ascii="Arial" w:hAnsi="Arial" w:cs="Arial"/>
      <w:i/>
      <w:iCs/>
      <w:sz w:val="19"/>
      <w:szCs w:val="19"/>
      <w:shd w:val="clear" w:color="auto" w:fill="FFFFFF"/>
    </w:rPr>
  </w:style>
  <w:style w:type="character" w:customStyle="1" w:styleId="Balk1">
    <w:name w:val="Başlık #1_"/>
    <w:link w:val="Balk10"/>
    <w:rsid w:val="003C1409"/>
    <w:rPr>
      <w:rFonts w:ascii="Arial" w:hAnsi="Arial" w:cs="Arial"/>
      <w:b/>
      <w:bCs/>
      <w:sz w:val="19"/>
      <w:szCs w:val="19"/>
      <w:shd w:val="clear" w:color="auto" w:fill="FFFFFF"/>
    </w:rPr>
  </w:style>
  <w:style w:type="character" w:customStyle="1" w:styleId="Balk1talik8">
    <w:name w:val="Başlık #1 + İtalik8"/>
    <w:rsid w:val="003C1409"/>
    <w:rPr>
      <w:rFonts w:ascii="Arial" w:hAnsi="Arial" w:cs="Arial"/>
      <w:b/>
      <w:bCs/>
      <w:i/>
      <w:iCs/>
      <w:spacing w:val="0"/>
      <w:sz w:val="19"/>
      <w:szCs w:val="19"/>
      <w:lang w:val="en-US" w:eastAsia="en-US"/>
    </w:rPr>
  </w:style>
  <w:style w:type="paragraph" w:customStyle="1" w:styleId="Gvdemetni41">
    <w:name w:val="Gövde metni (4)1"/>
    <w:basedOn w:val="Normal"/>
    <w:link w:val="Gvdemetni4"/>
    <w:rsid w:val="003C1409"/>
    <w:pPr>
      <w:shd w:val="clear" w:color="auto" w:fill="FFFFFF"/>
      <w:spacing w:before="60" w:line="240" w:lineRule="atLeast"/>
      <w:ind w:hanging="1020"/>
      <w:jc w:val="center"/>
    </w:pPr>
    <w:rPr>
      <w:rFonts w:ascii="Arial" w:hAnsi="Arial"/>
      <w:i/>
      <w:iCs/>
      <w:sz w:val="19"/>
      <w:szCs w:val="19"/>
      <w:lang w:val="x-none" w:eastAsia="x-none"/>
    </w:rPr>
  </w:style>
  <w:style w:type="paragraph" w:customStyle="1" w:styleId="Balk10">
    <w:name w:val="Başlık #1"/>
    <w:basedOn w:val="Normal"/>
    <w:link w:val="Balk1"/>
    <w:rsid w:val="003C1409"/>
    <w:pPr>
      <w:shd w:val="clear" w:color="auto" w:fill="FFFFFF"/>
      <w:spacing w:before="180" w:after="60" w:line="240" w:lineRule="atLeast"/>
      <w:jc w:val="both"/>
      <w:outlineLvl w:val="0"/>
    </w:pPr>
    <w:rPr>
      <w:rFonts w:ascii="Arial" w:hAnsi="Arial"/>
      <w:b/>
      <w:bCs/>
      <w:sz w:val="19"/>
      <w:szCs w:val="19"/>
      <w:lang w:val="x-none" w:eastAsia="x-none"/>
    </w:rPr>
  </w:style>
  <w:style w:type="character" w:customStyle="1" w:styleId="stbilgiChar">
    <w:name w:val="Üstbilgi Char"/>
    <w:link w:val="stbilgi"/>
    <w:uiPriority w:val="99"/>
    <w:rsid w:val="00E268C9"/>
    <w:rPr>
      <w:lang w:val="tr-TR" w:eastAsia="tr-TR"/>
    </w:rPr>
  </w:style>
  <w:style w:type="character" w:customStyle="1" w:styleId="Gvdemetni4talikdeil4">
    <w:name w:val="Gövde metni (4) + İtalik değil4"/>
    <w:rsid w:val="003F4A3B"/>
  </w:style>
  <w:style w:type="paragraph" w:styleId="BalonMetni">
    <w:name w:val="Balloon Text"/>
    <w:basedOn w:val="Normal"/>
    <w:link w:val="BalonMetniChar"/>
    <w:uiPriority w:val="99"/>
    <w:semiHidden/>
    <w:unhideWhenUsed/>
    <w:rsid w:val="00531CED"/>
    <w:rPr>
      <w:rFonts w:ascii="Segoe UI" w:hAnsi="Segoe UI"/>
      <w:sz w:val="18"/>
      <w:szCs w:val="18"/>
      <w:lang w:val="x-none" w:eastAsia="x-none"/>
    </w:rPr>
  </w:style>
  <w:style w:type="character" w:customStyle="1" w:styleId="BalonMetniChar">
    <w:name w:val="Balon Metni Char"/>
    <w:link w:val="BalonMetni"/>
    <w:uiPriority w:val="99"/>
    <w:semiHidden/>
    <w:rsid w:val="00531CED"/>
    <w:rPr>
      <w:rFonts w:ascii="Segoe UI" w:hAnsi="Segoe UI" w:cs="Segoe UI"/>
      <w:sz w:val="18"/>
      <w:szCs w:val="18"/>
    </w:rPr>
  </w:style>
  <w:style w:type="paragraph" w:styleId="NormalWeb">
    <w:name w:val="Normal (Web)"/>
    <w:basedOn w:val="Normal"/>
    <w:uiPriority w:val="99"/>
    <w:semiHidden/>
    <w:unhideWhenUsed/>
    <w:rsid w:val="004E7792"/>
    <w:pPr>
      <w:spacing w:before="100" w:beforeAutospacing="1" w:after="100" w:afterAutospacing="1"/>
    </w:pPr>
    <w:rPr>
      <w:sz w:val="24"/>
      <w:szCs w:val="24"/>
    </w:rPr>
  </w:style>
  <w:style w:type="table" w:styleId="TabloKlavuzu">
    <w:name w:val="Table Grid"/>
    <w:basedOn w:val="NormalTablo"/>
    <w:uiPriority w:val="59"/>
    <w:rsid w:val="00CB52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B558FE"/>
    <w:pPr>
      <w:ind w:left="720"/>
      <w:contextualSpacing/>
      <w:jc w:val="both"/>
    </w:pPr>
    <w:rPr>
      <w:rFonts w:ascii="Arial" w:hAnsi="Arial"/>
      <w:sz w:val="22"/>
      <w:lang w:val="en-US" w:eastAsia="en-US"/>
    </w:rPr>
  </w:style>
  <w:style w:type="paragraph" w:styleId="stBilgi0">
    <w:name w:val="header"/>
    <w:basedOn w:val="Normal"/>
    <w:link w:val="stBilgiChar0"/>
    <w:uiPriority w:val="99"/>
    <w:unhideWhenUsed/>
    <w:rsid w:val="00F42DF5"/>
    <w:pPr>
      <w:tabs>
        <w:tab w:val="center" w:pos="4536"/>
        <w:tab w:val="right" w:pos="9072"/>
      </w:tabs>
    </w:pPr>
  </w:style>
  <w:style w:type="character" w:customStyle="1" w:styleId="stBilgiChar0">
    <w:name w:val="Üst Bilgi Char"/>
    <w:basedOn w:val="VarsaylanParagrafYazTipi"/>
    <w:link w:val="stBilgi0"/>
    <w:uiPriority w:val="99"/>
    <w:rsid w:val="00F42DF5"/>
  </w:style>
  <w:style w:type="paragraph" w:styleId="AltBilgi0">
    <w:name w:val="footer"/>
    <w:basedOn w:val="Normal"/>
    <w:link w:val="AltBilgiChar0"/>
    <w:unhideWhenUsed/>
    <w:rsid w:val="00F42DF5"/>
    <w:pPr>
      <w:tabs>
        <w:tab w:val="center" w:pos="4536"/>
        <w:tab w:val="right" w:pos="9072"/>
      </w:tabs>
    </w:pPr>
  </w:style>
  <w:style w:type="character" w:customStyle="1" w:styleId="AltBilgiChar0">
    <w:name w:val="Alt Bilgi Char"/>
    <w:basedOn w:val="VarsaylanParagrafYazTipi"/>
    <w:link w:val="AltBilgi0"/>
    <w:rsid w:val="00F42DF5"/>
  </w:style>
  <w:style w:type="table" w:customStyle="1" w:styleId="TableNormal">
    <w:name w:val="Table Normal"/>
    <w:uiPriority w:val="2"/>
    <w:semiHidden/>
    <w:unhideWhenUsed/>
    <w:qFormat/>
    <w:rsid w:val="008F6F30"/>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F6F30"/>
    <w:pPr>
      <w:widowControl w:val="0"/>
      <w:autoSpaceDE w:val="0"/>
      <w:autoSpaceDN w:val="0"/>
    </w:pPr>
    <w:rPr>
      <w:rFonts w:ascii="Calibri" w:eastAsia="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815270">
      <w:bodyDiv w:val="1"/>
      <w:marLeft w:val="0"/>
      <w:marRight w:val="0"/>
      <w:marTop w:val="0"/>
      <w:marBottom w:val="0"/>
      <w:divBdr>
        <w:top w:val="none" w:sz="0" w:space="0" w:color="auto"/>
        <w:left w:val="none" w:sz="0" w:space="0" w:color="auto"/>
        <w:bottom w:val="none" w:sz="0" w:space="0" w:color="auto"/>
        <w:right w:val="none" w:sz="0" w:space="0" w:color="auto"/>
      </w:divBdr>
    </w:div>
    <w:div w:id="391346697">
      <w:bodyDiv w:val="1"/>
      <w:marLeft w:val="0"/>
      <w:marRight w:val="0"/>
      <w:marTop w:val="0"/>
      <w:marBottom w:val="0"/>
      <w:divBdr>
        <w:top w:val="none" w:sz="0" w:space="0" w:color="auto"/>
        <w:left w:val="none" w:sz="0" w:space="0" w:color="auto"/>
        <w:bottom w:val="none" w:sz="0" w:space="0" w:color="auto"/>
        <w:right w:val="none" w:sz="0" w:space="0" w:color="auto"/>
      </w:divBdr>
    </w:div>
    <w:div w:id="515996145">
      <w:bodyDiv w:val="1"/>
      <w:marLeft w:val="0"/>
      <w:marRight w:val="0"/>
      <w:marTop w:val="0"/>
      <w:marBottom w:val="0"/>
      <w:divBdr>
        <w:top w:val="none" w:sz="0" w:space="0" w:color="auto"/>
        <w:left w:val="none" w:sz="0" w:space="0" w:color="auto"/>
        <w:bottom w:val="none" w:sz="0" w:space="0" w:color="auto"/>
        <w:right w:val="none" w:sz="0" w:space="0" w:color="auto"/>
      </w:divBdr>
    </w:div>
    <w:div w:id="678194414">
      <w:bodyDiv w:val="1"/>
      <w:marLeft w:val="0"/>
      <w:marRight w:val="0"/>
      <w:marTop w:val="0"/>
      <w:marBottom w:val="0"/>
      <w:divBdr>
        <w:top w:val="none" w:sz="0" w:space="0" w:color="auto"/>
        <w:left w:val="none" w:sz="0" w:space="0" w:color="auto"/>
        <w:bottom w:val="none" w:sz="0" w:space="0" w:color="auto"/>
        <w:right w:val="none" w:sz="0" w:space="0" w:color="auto"/>
      </w:divBdr>
    </w:div>
    <w:div w:id="1008144267">
      <w:bodyDiv w:val="1"/>
      <w:marLeft w:val="0"/>
      <w:marRight w:val="0"/>
      <w:marTop w:val="0"/>
      <w:marBottom w:val="0"/>
      <w:divBdr>
        <w:top w:val="none" w:sz="0" w:space="0" w:color="auto"/>
        <w:left w:val="none" w:sz="0" w:space="0" w:color="auto"/>
        <w:bottom w:val="none" w:sz="0" w:space="0" w:color="auto"/>
        <w:right w:val="none" w:sz="0" w:space="0" w:color="auto"/>
      </w:divBdr>
    </w:div>
    <w:div w:id="1218124410">
      <w:bodyDiv w:val="1"/>
      <w:marLeft w:val="0"/>
      <w:marRight w:val="0"/>
      <w:marTop w:val="0"/>
      <w:marBottom w:val="0"/>
      <w:divBdr>
        <w:top w:val="none" w:sz="0" w:space="0" w:color="auto"/>
        <w:left w:val="none" w:sz="0" w:space="0" w:color="auto"/>
        <w:bottom w:val="none" w:sz="0" w:space="0" w:color="auto"/>
        <w:right w:val="none" w:sz="0" w:space="0" w:color="auto"/>
      </w:divBdr>
    </w:div>
    <w:div w:id="1344478362">
      <w:bodyDiv w:val="1"/>
      <w:marLeft w:val="0"/>
      <w:marRight w:val="0"/>
      <w:marTop w:val="0"/>
      <w:marBottom w:val="0"/>
      <w:divBdr>
        <w:top w:val="none" w:sz="0" w:space="0" w:color="auto"/>
        <w:left w:val="none" w:sz="0" w:space="0" w:color="auto"/>
        <w:bottom w:val="none" w:sz="0" w:space="0" w:color="auto"/>
        <w:right w:val="none" w:sz="0" w:space="0" w:color="auto"/>
      </w:divBdr>
    </w:div>
    <w:div w:id="2066103520">
      <w:bodyDiv w:val="1"/>
      <w:marLeft w:val="0"/>
      <w:marRight w:val="0"/>
      <w:marTop w:val="0"/>
      <w:marBottom w:val="0"/>
      <w:divBdr>
        <w:top w:val="none" w:sz="0" w:space="0" w:color="auto"/>
        <w:left w:val="none" w:sz="0" w:space="0" w:color="auto"/>
        <w:bottom w:val="none" w:sz="0" w:space="0" w:color="auto"/>
        <w:right w:val="none" w:sz="0" w:space="0" w:color="auto"/>
      </w:divBdr>
    </w:div>
    <w:div w:id="213949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26FE5-3D8E-4D8A-9C01-494FF8B7C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902</Words>
  <Characters>5142</Characters>
  <Application>Microsoft Office Word</Application>
  <DocSecurity>0</DocSecurity>
  <Lines>42</Lines>
  <Paragraphs>12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İstenilen Özellik</vt:lpstr>
      <vt:lpstr>İstenilen Özellik</vt:lpstr>
    </vt:vector>
  </TitlesOfParts>
  <Company/>
  <LinksUpToDate>false</LinksUpToDate>
  <CharactersWithSpaces>6032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İstenilen Özellik</dc:title>
  <dc:subject/>
  <dc:creator>Ali PATAN</dc:creator>
  <cp:keywords/>
  <cp:lastModifiedBy>suleyman.erbek@gmail.com</cp:lastModifiedBy>
  <cp:revision>6</cp:revision>
  <cp:lastPrinted>2014-05-12T13:53:00Z</cp:lastPrinted>
  <dcterms:created xsi:type="dcterms:W3CDTF">2023-08-18T10:50:00Z</dcterms:created>
  <dcterms:modified xsi:type="dcterms:W3CDTF">2026-03-10T15:52:00Z</dcterms:modified>
</cp:coreProperties>
</file>