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ABBDE" w14:textId="77777777" w:rsidR="00993F32" w:rsidRDefault="00993F32" w:rsidP="00993F32">
      <w:pPr>
        <w:pStyle w:val="AralkYok"/>
        <w:rPr>
          <w:rFonts w:ascii="Aptos" w:hAnsi="Aptos"/>
          <w:i/>
          <w:iCs/>
          <w:sz w:val="24"/>
          <w:szCs w:val="24"/>
        </w:rPr>
      </w:pPr>
    </w:p>
    <w:p w14:paraId="7F07D1FA" w14:textId="22498298" w:rsidR="00993F32" w:rsidRPr="00993F32" w:rsidRDefault="00993F32" w:rsidP="00993F32">
      <w:pPr>
        <w:pStyle w:val="AralkYok"/>
        <w:rPr>
          <w:rFonts w:ascii="Aptos" w:hAnsi="Aptos"/>
          <w:b/>
          <w:bCs/>
          <w:i/>
          <w:iCs/>
          <w:sz w:val="24"/>
          <w:szCs w:val="24"/>
        </w:rPr>
      </w:pPr>
      <w:r w:rsidRPr="00993F32">
        <w:rPr>
          <w:rFonts w:ascii="Aptos" w:hAnsi="Aptos"/>
          <w:b/>
          <w:bCs/>
          <w:i/>
          <w:iCs/>
          <w:sz w:val="24"/>
          <w:szCs w:val="24"/>
        </w:rPr>
        <w:t>1-AMAÇ;</w:t>
      </w:r>
    </w:p>
    <w:p w14:paraId="1DCA31CD" w14:textId="03160699" w:rsidR="00993F32" w:rsidRPr="007A6C64" w:rsidRDefault="00993F32" w:rsidP="00993F32">
      <w:pPr>
        <w:pStyle w:val="AralkYok"/>
        <w:rPr>
          <w:rFonts w:ascii="Aptos" w:hAnsi="Aptos"/>
          <w:i/>
          <w:iCs/>
          <w:sz w:val="24"/>
          <w:szCs w:val="24"/>
        </w:rPr>
      </w:pPr>
      <w:r w:rsidRPr="007A6C64">
        <w:rPr>
          <w:rFonts w:ascii="Aptos" w:hAnsi="Aptos"/>
          <w:i/>
          <w:iCs/>
          <w:sz w:val="24"/>
          <w:szCs w:val="24"/>
        </w:rPr>
        <w:t>-Kuruluşumuzun</w:t>
      </w:r>
      <w:r w:rsidRPr="007A6C64">
        <w:rPr>
          <w:rFonts w:ascii="Aptos" w:hAnsi="Aptos"/>
          <w:i/>
          <w:iCs/>
          <w:spacing w:val="-4"/>
          <w:sz w:val="24"/>
          <w:szCs w:val="24"/>
        </w:rPr>
        <w:t xml:space="preserve"> </w:t>
      </w:r>
      <w:r w:rsidRPr="007A6C64">
        <w:rPr>
          <w:rFonts w:ascii="Aptos" w:hAnsi="Aptos"/>
          <w:i/>
          <w:iCs/>
          <w:sz w:val="24"/>
          <w:szCs w:val="24"/>
        </w:rPr>
        <w:t>kapsamını</w:t>
      </w:r>
      <w:r w:rsidRPr="007A6C64">
        <w:rPr>
          <w:rFonts w:ascii="Aptos" w:hAnsi="Aptos"/>
          <w:i/>
          <w:iCs/>
          <w:spacing w:val="-3"/>
          <w:sz w:val="24"/>
          <w:szCs w:val="24"/>
        </w:rPr>
        <w:t xml:space="preserve"> </w:t>
      </w:r>
      <w:r w:rsidRPr="007A6C64">
        <w:rPr>
          <w:rFonts w:ascii="Aptos" w:hAnsi="Aptos"/>
          <w:i/>
          <w:iCs/>
          <w:sz w:val="24"/>
          <w:szCs w:val="24"/>
        </w:rPr>
        <w:t>belirlemek</w:t>
      </w:r>
      <w:r w:rsidRPr="007A6C64">
        <w:rPr>
          <w:rFonts w:ascii="Aptos" w:hAnsi="Aptos"/>
          <w:i/>
          <w:iCs/>
          <w:spacing w:val="-4"/>
          <w:sz w:val="24"/>
          <w:szCs w:val="24"/>
        </w:rPr>
        <w:t xml:space="preserve"> </w:t>
      </w:r>
      <w:r w:rsidRPr="007A6C64">
        <w:rPr>
          <w:rFonts w:ascii="Aptos" w:hAnsi="Aptos"/>
          <w:i/>
          <w:iCs/>
          <w:sz w:val="24"/>
          <w:szCs w:val="24"/>
        </w:rPr>
        <w:t>amacıyla</w:t>
      </w:r>
      <w:r w:rsidRPr="007A6C64">
        <w:rPr>
          <w:rFonts w:ascii="Aptos" w:hAnsi="Aptos"/>
          <w:i/>
          <w:iCs/>
          <w:spacing w:val="-2"/>
          <w:sz w:val="24"/>
          <w:szCs w:val="24"/>
        </w:rPr>
        <w:t xml:space="preserve"> </w:t>
      </w:r>
      <w:r w:rsidRPr="007A6C64">
        <w:rPr>
          <w:rFonts w:ascii="Aptos" w:hAnsi="Aptos"/>
          <w:i/>
          <w:iCs/>
          <w:sz w:val="24"/>
          <w:szCs w:val="24"/>
        </w:rPr>
        <w:t>KYS</w:t>
      </w:r>
      <w:r w:rsidRPr="007A6C64">
        <w:rPr>
          <w:rFonts w:ascii="Aptos" w:hAnsi="Aptos"/>
          <w:i/>
          <w:iCs/>
          <w:spacing w:val="-2"/>
          <w:sz w:val="24"/>
          <w:szCs w:val="24"/>
        </w:rPr>
        <w:t xml:space="preserve"> </w:t>
      </w:r>
      <w:r w:rsidRPr="007A6C64">
        <w:rPr>
          <w:rFonts w:ascii="Aptos" w:hAnsi="Aptos"/>
          <w:i/>
          <w:iCs/>
          <w:sz w:val="24"/>
          <w:szCs w:val="24"/>
        </w:rPr>
        <w:t>sınırlarını</w:t>
      </w:r>
      <w:r w:rsidRPr="007A6C64">
        <w:rPr>
          <w:rFonts w:ascii="Aptos" w:hAnsi="Aptos"/>
          <w:i/>
          <w:iCs/>
          <w:spacing w:val="-4"/>
          <w:sz w:val="24"/>
          <w:szCs w:val="24"/>
        </w:rPr>
        <w:t xml:space="preserve"> </w:t>
      </w:r>
      <w:r w:rsidRPr="007A6C64">
        <w:rPr>
          <w:rFonts w:ascii="Aptos" w:hAnsi="Aptos"/>
          <w:i/>
          <w:iCs/>
          <w:sz w:val="24"/>
          <w:szCs w:val="24"/>
        </w:rPr>
        <w:t>ve</w:t>
      </w:r>
      <w:r w:rsidRPr="007A6C64">
        <w:rPr>
          <w:rFonts w:ascii="Aptos" w:hAnsi="Aptos"/>
          <w:i/>
          <w:iCs/>
          <w:spacing w:val="-4"/>
          <w:sz w:val="24"/>
          <w:szCs w:val="24"/>
        </w:rPr>
        <w:t xml:space="preserve"> </w:t>
      </w:r>
      <w:r w:rsidRPr="007A6C64">
        <w:rPr>
          <w:rFonts w:ascii="Aptos" w:hAnsi="Aptos"/>
          <w:i/>
          <w:iCs/>
          <w:sz w:val="24"/>
          <w:szCs w:val="24"/>
        </w:rPr>
        <w:t>uygulanabilirliğinin</w:t>
      </w:r>
      <w:r w:rsidRPr="007A6C64">
        <w:rPr>
          <w:rFonts w:ascii="Aptos" w:hAnsi="Aptos"/>
          <w:i/>
          <w:iCs/>
          <w:spacing w:val="-3"/>
          <w:sz w:val="24"/>
          <w:szCs w:val="24"/>
        </w:rPr>
        <w:t xml:space="preserve"> </w:t>
      </w:r>
      <w:r w:rsidRPr="007A6C64">
        <w:rPr>
          <w:rFonts w:ascii="Aptos" w:hAnsi="Aptos"/>
          <w:i/>
          <w:iCs/>
          <w:sz w:val="24"/>
          <w:szCs w:val="24"/>
        </w:rPr>
        <w:t>tayin</w:t>
      </w:r>
      <w:r w:rsidRPr="007A6C64">
        <w:rPr>
          <w:rFonts w:ascii="Aptos" w:hAnsi="Aptos"/>
          <w:i/>
          <w:iCs/>
          <w:spacing w:val="-57"/>
          <w:sz w:val="24"/>
          <w:szCs w:val="24"/>
        </w:rPr>
        <w:t xml:space="preserve"> </w:t>
      </w:r>
      <w:r w:rsidRPr="007A6C64">
        <w:rPr>
          <w:rFonts w:ascii="Aptos" w:hAnsi="Aptos"/>
          <w:i/>
          <w:iCs/>
          <w:sz w:val="24"/>
          <w:szCs w:val="24"/>
        </w:rPr>
        <w:t>edilmesini,</w:t>
      </w:r>
    </w:p>
    <w:p w14:paraId="70E54D8D" w14:textId="77777777" w:rsidR="00993F32" w:rsidRPr="007A6C64" w:rsidRDefault="00993F32" w:rsidP="00993F32">
      <w:pPr>
        <w:pStyle w:val="AralkYok"/>
        <w:rPr>
          <w:rFonts w:ascii="Aptos" w:hAnsi="Aptos"/>
          <w:i/>
          <w:iCs/>
          <w:sz w:val="24"/>
          <w:szCs w:val="24"/>
        </w:rPr>
      </w:pPr>
    </w:p>
    <w:p w14:paraId="27DD1063" w14:textId="77777777" w:rsidR="00993F32" w:rsidRPr="007A6C64" w:rsidRDefault="00993F32" w:rsidP="00993F32">
      <w:pPr>
        <w:pStyle w:val="AralkYok"/>
        <w:rPr>
          <w:rFonts w:ascii="Aptos" w:hAnsi="Aptos"/>
          <w:i/>
          <w:iCs/>
          <w:sz w:val="24"/>
          <w:szCs w:val="24"/>
        </w:rPr>
      </w:pPr>
      <w:r w:rsidRPr="007A6C64">
        <w:rPr>
          <w:rFonts w:ascii="Aptos" w:hAnsi="Aptos"/>
          <w:i/>
          <w:iCs/>
          <w:sz w:val="24"/>
          <w:szCs w:val="24"/>
        </w:rPr>
        <w:t>-Kuruluşumuzun amaç ve stratejik yönü ile ilgili olan KYS'nin amaçlanan sonuçlarına ulaşabilme</w:t>
      </w:r>
      <w:r w:rsidRPr="007A6C64">
        <w:rPr>
          <w:rFonts w:ascii="Aptos" w:hAnsi="Aptos"/>
          <w:i/>
          <w:iCs/>
          <w:spacing w:val="1"/>
          <w:sz w:val="24"/>
          <w:szCs w:val="24"/>
        </w:rPr>
        <w:t xml:space="preserve"> </w:t>
      </w:r>
      <w:r w:rsidRPr="007A6C64">
        <w:rPr>
          <w:rFonts w:ascii="Aptos" w:hAnsi="Aptos"/>
          <w:i/>
          <w:iCs/>
          <w:sz w:val="24"/>
          <w:szCs w:val="24"/>
        </w:rPr>
        <w:t>yeteneğini</w:t>
      </w:r>
      <w:r w:rsidRPr="007A6C64">
        <w:rPr>
          <w:rFonts w:ascii="Aptos" w:hAnsi="Aptos"/>
          <w:i/>
          <w:iCs/>
          <w:spacing w:val="-3"/>
          <w:sz w:val="24"/>
          <w:szCs w:val="24"/>
        </w:rPr>
        <w:t xml:space="preserve"> </w:t>
      </w:r>
      <w:r w:rsidRPr="007A6C64">
        <w:rPr>
          <w:rFonts w:ascii="Aptos" w:hAnsi="Aptos"/>
          <w:i/>
          <w:iCs/>
          <w:sz w:val="24"/>
          <w:szCs w:val="24"/>
        </w:rPr>
        <w:t>etkileyen</w:t>
      </w:r>
      <w:r w:rsidRPr="007A6C64">
        <w:rPr>
          <w:rFonts w:ascii="Aptos" w:hAnsi="Aptos"/>
          <w:i/>
          <w:iCs/>
          <w:spacing w:val="-2"/>
          <w:sz w:val="24"/>
          <w:szCs w:val="24"/>
        </w:rPr>
        <w:t xml:space="preserve"> </w:t>
      </w:r>
      <w:r w:rsidRPr="007A6C64">
        <w:rPr>
          <w:rFonts w:ascii="Aptos" w:hAnsi="Aptos"/>
          <w:i/>
          <w:iCs/>
          <w:sz w:val="24"/>
          <w:szCs w:val="24"/>
        </w:rPr>
        <w:t>iç</w:t>
      </w:r>
      <w:r w:rsidRPr="007A6C64">
        <w:rPr>
          <w:rFonts w:ascii="Aptos" w:hAnsi="Aptos"/>
          <w:i/>
          <w:iCs/>
          <w:spacing w:val="-3"/>
          <w:sz w:val="24"/>
          <w:szCs w:val="24"/>
        </w:rPr>
        <w:t xml:space="preserve"> </w:t>
      </w:r>
      <w:r w:rsidRPr="007A6C64">
        <w:rPr>
          <w:rFonts w:ascii="Aptos" w:hAnsi="Aptos"/>
          <w:i/>
          <w:iCs/>
          <w:sz w:val="24"/>
          <w:szCs w:val="24"/>
        </w:rPr>
        <w:t>ve</w:t>
      </w:r>
      <w:r w:rsidRPr="007A6C64">
        <w:rPr>
          <w:rFonts w:ascii="Aptos" w:hAnsi="Aptos"/>
          <w:i/>
          <w:iCs/>
          <w:spacing w:val="-4"/>
          <w:sz w:val="24"/>
          <w:szCs w:val="24"/>
        </w:rPr>
        <w:t xml:space="preserve"> </w:t>
      </w:r>
      <w:r w:rsidRPr="007A6C64">
        <w:rPr>
          <w:rFonts w:ascii="Aptos" w:hAnsi="Aptos"/>
          <w:i/>
          <w:iCs/>
          <w:sz w:val="24"/>
          <w:szCs w:val="24"/>
        </w:rPr>
        <w:t>dış</w:t>
      </w:r>
      <w:r w:rsidRPr="007A6C64">
        <w:rPr>
          <w:rFonts w:ascii="Aptos" w:hAnsi="Aptos"/>
          <w:i/>
          <w:iCs/>
          <w:spacing w:val="-2"/>
          <w:sz w:val="24"/>
          <w:szCs w:val="24"/>
        </w:rPr>
        <w:t xml:space="preserve"> </w:t>
      </w:r>
      <w:r w:rsidRPr="007A6C64">
        <w:rPr>
          <w:rFonts w:ascii="Aptos" w:hAnsi="Aptos"/>
          <w:i/>
          <w:iCs/>
          <w:sz w:val="24"/>
          <w:szCs w:val="24"/>
        </w:rPr>
        <w:t>boyutlarını</w:t>
      </w:r>
      <w:r w:rsidRPr="007A6C64">
        <w:rPr>
          <w:rFonts w:ascii="Aptos" w:hAnsi="Aptos"/>
          <w:i/>
          <w:iCs/>
          <w:spacing w:val="-2"/>
          <w:sz w:val="24"/>
          <w:szCs w:val="24"/>
        </w:rPr>
        <w:t xml:space="preserve"> </w:t>
      </w:r>
      <w:r w:rsidRPr="007A6C64">
        <w:rPr>
          <w:rFonts w:ascii="Aptos" w:hAnsi="Aptos"/>
          <w:i/>
          <w:iCs/>
          <w:sz w:val="24"/>
          <w:szCs w:val="24"/>
        </w:rPr>
        <w:t>tayin</w:t>
      </w:r>
      <w:r w:rsidRPr="007A6C64">
        <w:rPr>
          <w:rFonts w:ascii="Aptos" w:hAnsi="Aptos"/>
          <w:i/>
          <w:iCs/>
          <w:spacing w:val="-2"/>
          <w:sz w:val="24"/>
          <w:szCs w:val="24"/>
        </w:rPr>
        <w:t xml:space="preserve"> </w:t>
      </w:r>
      <w:r w:rsidRPr="007A6C64">
        <w:rPr>
          <w:rFonts w:ascii="Aptos" w:hAnsi="Aptos"/>
          <w:i/>
          <w:iCs/>
          <w:sz w:val="24"/>
          <w:szCs w:val="24"/>
        </w:rPr>
        <w:t>etmeyi,</w:t>
      </w:r>
      <w:r w:rsidRPr="007A6C64">
        <w:rPr>
          <w:rFonts w:ascii="Aptos" w:hAnsi="Aptos"/>
          <w:i/>
          <w:iCs/>
          <w:spacing w:val="-3"/>
          <w:sz w:val="24"/>
          <w:szCs w:val="24"/>
        </w:rPr>
        <w:t xml:space="preserve"> </w:t>
      </w:r>
      <w:r w:rsidRPr="007A6C64">
        <w:rPr>
          <w:rFonts w:ascii="Aptos" w:hAnsi="Aptos"/>
          <w:i/>
          <w:iCs/>
          <w:sz w:val="24"/>
          <w:szCs w:val="24"/>
        </w:rPr>
        <w:t>bu</w:t>
      </w:r>
      <w:r w:rsidRPr="007A6C64">
        <w:rPr>
          <w:rFonts w:ascii="Aptos" w:hAnsi="Aptos"/>
          <w:i/>
          <w:iCs/>
          <w:spacing w:val="-2"/>
          <w:sz w:val="24"/>
          <w:szCs w:val="24"/>
        </w:rPr>
        <w:t xml:space="preserve"> </w:t>
      </w:r>
      <w:r w:rsidRPr="007A6C64">
        <w:rPr>
          <w:rFonts w:ascii="Aptos" w:hAnsi="Aptos"/>
          <w:i/>
          <w:iCs/>
          <w:sz w:val="24"/>
          <w:szCs w:val="24"/>
        </w:rPr>
        <w:t>boyutlarla</w:t>
      </w:r>
      <w:r w:rsidRPr="007A6C64">
        <w:rPr>
          <w:rFonts w:ascii="Aptos" w:hAnsi="Aptos"/>
          <w:i/>
          <w:iCs/>
          <w:spacing w:val="-3"/>
          <w:sz w:val="24"/>
          <w:szCs w:val="24"/>
        </w:rPr>
        <w:t xml:space="preserve"> </w:t>
      </w:r>
      <w:r w:rsidRPr="007A6C64">
        <w:rPr>
          <w:rFonts w:ascii="Aptos" w:hAnsi="Aptos"/>
          <w:i/>
          <w:iCs/>
          <w:sz w:val="24"/>
          <w:szCs w:val="24"/>
        </w:rPr>
        <w:t>ilgili</w:t>
      </w:r>
      <w:r w:rsidRPr="007A6C64">
        <w:rPr>
          <w:rFonts w:ascii="Aptos" w:hAnsi="Aptos"/>
          <w:i/>
          <w:iCs/>
          <w:spacing w:val="-2"/>
          <w:sz w:val="24"/>
          <w:szCs w:val="24"/>
        </w:rPr>
        <w:t xml:space="preserve"> </w:t>
      </w:r>
      <w:r w:rsidRPr="007A6C64">
        <w:rPr>
          <w:rFonts w:ascii="Aptos" w:hAnsi="Aptos"/>
          <w:i/>
          <w:iCs/>
          <w:sz w:val="24"/>
          <w:szCs w:val="24"/>
        </w:rPr>
        <w:t>bilgiyi</w:t>
      </w:r>
      <w:r w:rsidRPr="007A6C64">
        <w:rPr>
          <w:rFonts w:ascii="Aptos" w:hAnsi="Aptos"/>
          <w:i/>
          <w:iCs/>
          <w:spacing w:val="-3"/>
          <w:sz w:val="24"/>
          <w:szCs w:val="24"/>
        </w:rPr>
        <w:t xml:space="preserve"> </w:t>
      </w:r>
      <w:r w:rsidRPr="007A6C64">
        <w:rPr>
          <w:rFonts w:ascii="Aptos" w:hAnsi="Aptos"/>
          <w:i/>
          <w:iCs/>
          <w:sz w:val="24"/>
          <w:szCs w:val="24"/>
        </w:rPr>
        <w:t>izleme</w:t>
      </w:r>
      <w:r w:rsidRPr="007A6C64">
        <w:rPr>
          <w:rFonts w:ascii="Aptos" w:hAnsi="Aptos"/>
          <w:i/>
          <w:iCs/>
          <w:spacing w:val="-3"/>
          <w:sz w:val="24"/>
          <w:szCs w:val="24"/>
        </w:rPr>
        <w:t xml:space="preserve"> </w:t>
      </w:r>
      <w:r w:rsidRPr="007A6C64">
        <w:rPr>
          <w:rFonts w:ascii="Aptos" w:hAnsi="Aptos"/>
          <w:i/>
          <w:iCs/>
          <w:sz w:val="24"/>
          <w:szCs w:val="24"/>
        </w:rPr>
        <w:t>ve</w:t>
      </w:r>
      <w:r w:rsidRPr="007A6C64">
        <w:rPr>
          <w:rFonts w:ascii="Aptos" w:hAnsi="Aptos"/>
          <w:i/>
          <w:iCs/>
          <w:spacing w:val="-1"/>
          <w:sz w:val="24"/>
          <w:szCs w:val="24"/>
        </w:rPr>
        <w:t xml:space="preserve"> </w:t>
      </w:r>
      <w:r w:rsidRPr="007A6C64">
        <w:rPr>
          <w:rFonts w:ascii="Aptos" w:hAnsi="Aptos"/>
          <w:i/>
          <w:iCs/>
          <w:sz w:val="24"/>
          <w:szCs w:val="24"/>
        </w:rPr>
        <w:t>gözden</w:t>
      </w:r>
      <w:r w:rsidRPr="007A6C64">
        <w:rPr>
          <w:rFonts w:ascii="Aptos" w:hAnsi="Aptos"/>
          <w:i/>
          <w:iCs/>
          <w:spacing w:val="-57"/>
          <w:sz w:val="24"/>
          <w:szCs w:val="24"/>
        </w:rPr>
        <w:t xml:space="preserve"> </w:t>
      </w:r>
      <w:r w:rsidRPr="007A6C64">
        <w:rPr>
          <w:rFonts w:ascii="Aptos" w:hAnsi="Aptos"/>
          <w:i/>
          <w:iCs/>
          <w:sz w:val="24"/>
          <w:szCs w:val="24"/>
        </w:rPr>
        <w:t>geçirmeyi,</w:t>
      </w:r>
    </w:p>
    <w:p w14:paraId="66CA6AAC" w14:textId="77777777" w:rsidR="00993F32" w:rsidRPr="007A6C64" w:rsidRDefault="00993F32" w:rsidP="00993F32">
      <w:pPr>
        <w:pStyle w:val="AralkYok"/>
        <w:rPr>
          <w:rFonts w:ascii="Aptos" w:hAnsi="Aptos"/>
          <w:i/>
          <w:iCs/>
          <w:sz w:val="24"/>
          <w:szCs w:val="24"/>
        </w:rPr>
      </w:pPr>
    </w:p>
    <w:p w14:paraId="7E6B37F9" w14:textId="77777777" w:rsidR="00993F32" w:rsidRPr="007A6C64" w:rsidRDefault="00993F32" w:rsidP="00993F32">
      <w:pPr>
        <w:pStyle w:val="AralkYok"/>
        <w:rPr>
          <w:rFonts w:ascii="Aptos" w:hAnsi="Aptos"/>
          <w:i/>
          <w:iCs/>
          <w:sz w:val="24"/>
          <w:szCs w:val="24"/>
        </w:rPr>
      </w:pPr>
      <w:r w:rsidRPr="007A6C64">
        <w:rPr>
          <w:rFonts w:ascii="Aptos" w:hAnsi="Aptos"/>
          <w:i/>
          <w:iCs/>
          <w:sz w:val="24"/>
          <w:szCs w:val="24"/>
        </w:rPr>
        <w:t>-Kuruluşumuzun KYS ile ilgili etkileşimde olduğu tarafları belirlemeyi, bu taraflar hakkındaki bilgilerin</w:t>
      </w:r>
      <w:r w:rsidRPr="007A6C64">
        <w:rPr>
          <w:rFonts w:ascii="Aptos" w:hAnsi="Aptos"/>
          <w:i/>
          <w:iCs/>
          <w:spacing w:val="-58"/>
          <w:sz w:val="24"/>
          <w:szCs w:val="24"/>
        </w:rPr>
        <w:t xml:space="preserve"> </w:t>
      </w:r>
      <w:r w:rsidRPr="007A6C64">
        <w:rPr>
          <w:rFonts w:ascii="Aptos" w:hAnsi="Aptos"/>
          <w:i/>
          <w:iCs/>
          <w:sz w:val="24"/>
          <w:szCs w:val="24"/>
        </w:rPr>
        <w:t>ve</w:t>
      </w:r>
      <w:r w:rsidRPr="007A6C64">
        <w:rPr>
          <w:rFonts w:ascii="Aptos" w:hAnsi="Aptos"/>
          <w:i/>
          <w:iCs/>
          <w:spacing w:val="-2"/>
          <w:sz w:val="24"/>
          <w:szCs w:val="24"/>
        </w:rPr>
        <w:t xml:space="preserve"> </w:t>
      </w:r>
      <w:r w:rsidRPr="007A6C64">
        <w:rPr>
          <w:rFonts w:ascii="Aptos" w:hAnsi="Aptos"/>
          <w:i/>
          <w:iCs/>
          <w:sz w:val="24"/>
          <w:szCs w:val="24"/>
        </w:rPr>
        <w:t>tarafların</w:t>
      </w:r>
      <w:r w:rsidRPr="007A6C64">
        <w:rPr>
          <w:rFonts w:ascii="Aptos" w:hAnsi="Aptos"/>
          <w:i/>
          <w:iCs/>
          <w:spacing w:val="-1"/>
          <w:sz w:val="24"/>
          <w:szCs w:val="24"/>
        </w:rPr>
        <w:t xml:space="preserve"> </w:t>
      </w:r>
      <w:r w:rsidRPr="007A6C64">
        <w:rPr>
          <w:rFonts w:ascii="Aptos" w:hAnsi="Aptos"/>
          <w:i/>
          <w:iCs/>
          <w:sz w:val="24"/>
          <w:szCs w:val="24"/>
        </w:rPr>
        <w:t>şartlarının izlenmesi</w:t>
      </w:r>
      <w:r w:rsidRPr="007A6C64">
        <w:rPr>
          <w:rFonts w:ascii="Aptos" w:hAnsi="Aptos"/>
          <w:i/>
          <w:iCs/>
          <w:spacing w:val="-1"/>
          <w:sz w:val="24"/>
          <w:szCs w:val="24"/>
        </w:rPr>
        <w:t xml:space="preserve"> </w:t>
      </w:r>
      <w:r w:rsidRPr="007A6C64">
        <w:rPr>
          <w:rFonts w:ascii="Aptos" w:hAnsi="Aptos"/>
          <w:i/>
          <w:iCs/>
          <w:sz w:val="24"/>
          <w:szCs w:val="24"/>
        </w:rPr>
        <w:t>ve</w:t>
      </w:r>
      <w:r w:rsidRPr="007A6C64">
        <w:rPr>
          <w:rFonts w:ascii="Aptos" w:hAnsi="Aptos"/>
          <w:i/>
          <w:iCs/>
          <w:spacing w:val="-1"/>
          <w:sz w:val="24"/>
          <w:szCs w:val="24"/>
        </w:rPr>
        <w:t xml:space="preserve"> </w:t>
      </w:r>
      <w:r w:rsidRPr="007A6C64">
        <w:rPr>
          <w:rFonts w:ascii="Aptos" w:hAnsi="Aptos"/>
          <w:i/>
          <w:iCs/>
          <w:sz w:val="24"/>
          <w:szCs w:val="24"/>
        </w:rPr>
        <w:t>gözden</w:t>
      </w:r>
      <w:r w:rsidRPr="007A6C64">
        <w:rPr>
          <w:rFonts w:ascii="Aptos" w:hAnsi="Aptos"/>
          <w:i/>
          <w:iCs/>
          <w:spacing w:val="1"/>
          <w:sz w:val="24"/>
          <w:szCs w:val="24"/>
        </w:rPr>
        <w:t xml:space="preserve"> </w:t>
      </w:r>
      <w:r w:rsidRPr="007A6C64">
        <w:rPr>
          <w:rFonts w:ascii="Aptos" w:hAnsi="Aptos"/>
          <w:i/>
          <w:iCs/>
          <w:sz w:val="24"/>
          <w:szCs w:val="24"/>
        </w:rPr>
        <w:t>geçirilmesi</w:t>
      </w:r>
      <w:r w:rsidRPr="007A6C64">
        <w:rPr>
          <w:rFonts w:ascii="Aptos" w:hAnsi="Aptos"/>
          <w:i/>
          <w:iCs/>
          <w:spacing w:val="-1"/>
          <w:sz w:val="24"/>
          <w:szCs w:val="24"/>
        </w:rPr>
        <w:t xml:space="preserve"> </w:t>
      </w:r>
      <w:r w:rsidRPr="007A6C64">
        <w:rPr>
          <w:rFonts w:ascii="Aptos" w:hAnsi="Aptos"/>
          <w:i/>
          <w:iCs/>
          <w:sz w:val="24"/>
          <w:szCs w:val="24"/>
        </w:rPr>
        <w:t>için bir</w:t>
      </w:r>
      <w:r w:rsidRPr="007A6C64">
        <w:rPr>
          <w:rFonts w:ascii="Aptos" w:hAnsi="Aptos"/>
          <w:i/>
          <w:iCs/>
          <w:spacing w:val="-2"/>
          <w:sz w:val="24"/>
          <w:szCs w:val="24"/>
        </w:rPr>
        <w:t xml:space="preserve"> </w:t>
      </w:r>
      <w:r w:rsidRPr="007A6C64">
        <w:rPr>
          <w:rFonts w:ascii="Aptos" w:hAnsi="Aptos"/>
          <w:i/>
          <w:iCs/>
          <w:sz w:val="24"/>
          <w:szCs w:val="24"/>
        </w:rPr>
        <w:t>sistem</w:t>
      </w:r>
      <w:r w:rsidRPr="007A6C64">
        <w:rPr>
          <w:rFonts w:ascii="Aptos" w:hAnsi="Aptos"/>
          <w:i/>
          <w:iCs/>
          <w:spacing w:val="-1"/>
          <w:sz w:val="24"/>
          <w:szCs w:val="24"/>
        </w:rPr>
        <w:t xml:space="preserve"> </w:t>
      </w:r>
      <w:r w:rsidRPr="007A6C64">
        <w:rPr>
          <w:rFonts w:ascii="Aptos" w:hAnsi="Aptos"/>
          <w:i/>
          <w:iCs/>
          <w:sz w:val="24"/>
          <w:szCs w:val="24"/>
        </w:rPr>
        <w:t>oluşturmaktır.</w:t>
      </w:r>
    </w:p>
    <w:p w14:paraId="724F5672" w14:textId="77777777" w:rsidR="00993F32" w:rsidRPr="007A6C64" w:rsidRDefault="00993F32" w:rsidP="00993F32">
      <w:pPr>
        <w:pStyle w:val="AralkYok"/>
        <w:rPr>
          <w:rFonts w:ascii="Aptos" w:hAnsi="Aptos"/>
          <w:i/>
          <w:iCs/>
          <w:sz w:val="24"/>
          <w:szCs w:val="24"/>
        </w:rPr>
      </w:pPr>
    </w:p>
    <w:p w14:paraId="68B45184" w14:textId="77777777" w:rsidR="00993F32" w:rsidRDefault="00993F32" w:rsidP="00993F32">
      <w:pPr>
        <w:pStyle w:val="AralkYok"/>
        <w:rPr>
          <w:rFonts w:ascii="Aptos" w:hAnsi="Aptos"/>
          <w:i/>
          <w:iCs/>
          <w:sz w:val="24"/>
          <w:szCs w:val="24"/>
        </w:rPr>
      </w:pPr>
      <w:r w:rsidRPr="007A6C64">
        <w:rPr>
          <w:rFonts w:ascii="Aptos" w:hAnsi="Aptos"/>
          <w:i/>
          <w:iCs/>
          <w:sz w:val="24"/>
          <w:szCs w:val="24"/>
        </w:rPr>
        <w:t>Üst yönetim tüm argümanları göz önünde bulundurarak yönetim stratejisi geliştirir ve bu şekilde şirketin</w:t>
      </w:r>
      <w:r w:rsidRPr="007A6C64">
        <w:rPr>
          <w:rFonts w:ascii="Aptos" w:hAnsi="Aptos"/>
          <w:i/>
          <w:iCs/>
          <w:spacing w:val="-57"/>
          <w:sz w:val="24"/>
          <w:szCs w:val="24"/>
        </w:rPr>
        <w:t xml:space="preserve"> </w:t>
      </w:r>
      <w:r w:rsidRPr="007A6C64">
        <w:rPr>
          <w:rFonts w:ascii="Aptos" w:hAnsi="Aptos"/>
          <w:i/>
          <w:iCs/>
          <w:sz w:val="24"/>
          <w:szCs w:val="24"/>
        </w:rPr>
        <w:t>sürekliliğini</w:t>
      </w:r>
      <w:r w:rsidRPr="007A6C64">
        <w:rPr>
          <w:rFonts w:ascii="Aptos" w:hAnsi="Aptos"/>
          <w:i/>
          <w:iCs/>
          <w:spacing w:val="-1"/>
          <w:sz w:val="24"/>
          <w:szCs w:val="24"/>
        </w:rPr>
        <w:t xml:space="preserve"> </w:t>
      </w:r>
      <w:r w:rsidRPr="007A6C64">
        <w:rPr>
          <w:rFonts w:ascii="Aptos" w:hAnsi="Aptos"/>
          <w:i/>
          <w:iCs/>
          <w:sz w:val="24"/>
          <w:szCs w:val="24"/>
        </w:rPr>
        <w:t>güvence</w:t>
      </w:r>
      <w:r w:rsidRPr="007A6C64">
        <w:rPr>
          <w:rFonts w:ascii="Aptos" w:hAnsi="Aptos"/>
          <w:i/>
          <w:iCs/>
          <w:spacing w:val="-1"/>
          <w:sz w:val="24"/>
          <w:szCs w:val="24"/>
        </w:rPr>
        <w:t xml:space="preserve"> </w:t>
      </w:r>
      <w:r w:rsidRPr="007A6C64">
        <w:rPr>
          <w:rFonts w:ascii="Aptos" w:hAnsi="Aptos"/>
          <w:i/>
          <w:iCs/>
          <w:sz w:val="24"/>
          <w:szCs w:val="24"/>
        </w:rPr>
        <w:t>altına</w:t>
      </w:r>
      <w:r w:rsidRPr="007A6C64">
        <w:rPr>
          <w:rFonts w:ascii="Aptos" w:hAnsi="Aptos"/>
          <w:i/>
          <w:iCs/>
          <w:spacing w:val="-1"/>
          <w:sz w:val="24"/>
          <w:szCs w:val="24"/>
        </w:rPr>
        <w:t xml:space="preserve"> </w:t>
      </w:r>
      <w:r w:rsidRPr="007A6C64">
        <w:rPr>
          <w:rFonts w:ascii="Aptos" w:hAnsi="Aptos"/>
          <w:i/>
          <w:iCs/>
          <w:sz w:val="24"/>
          <w:szCs w:val="24"/>
        </w:rPr>
        <w:t>almayı amaçlar.</w:t>
      </w:r>
    </w:p>
    <w:p w14:paraId="20EE8682" w14:textId="77777777" w:rsidR="00993F32" w:rsidRDefault="00993F32" w:rsidP="00993F32">
      <w:pPr>
        <w:pStyle w:val="AralkYok"/>
        <w:rPr>
          <w:rFonts w:ascii="Aptos" w:hAnsi="Aptos"/>
          <w:i/>
          <w:iCs/>
          <w:sz w:val="24"/>
          <w:szCs w:val="24"/>
        </w:rPr>
      </w:pPr>
    </w:p>
    <w:p w14:paraId="56FD3A1F" w14:textId="7355F57E" w:rsidR="00993F32" w:rsidRPr="00993F32" w:rsidRDefault="00993F32" w:rsidP="00993F32">
      <w:pPr>
        <w:pStyle w:val="AralkYok"/>
        <w:rPr>
          <w:rFonts w:ascii="Aptos" w:hAnsi="Aptos"/>
          <w:b/>
          <w:bCs/>
          <w:sz w:val="24"/>
          <w:szCs w:val="24"/>
        </w:rPr>
      </w:pPr>
      <w:r w:rsidRPr="00993F32">
        <w:rPr>
          <w:rFonts w:ascii="Aptos" w:hAnsi="Aptos"/>
          <w:b/>
          <w:bCs/>
          <w:sz w:val="24"/>
          <w:szCs w:val="24"/>
        </w:rPr>
        <w:t>2-KAPSAM;</w:t>
      </w:r>
    </w:p>
    <w:p w14:paraId="4BAB8E07" w14:textId="77777777" w:rsidR="00993F32" w:rsidRDefault="00993F32" w:rsidP="00993F32">
      <w:pPr>
        <w:pStyle w:val="AralkYok"/>
        <w:rPr>
          <w:rFonts w:ascii="Aptos" w:hAnsi="Aptos"/>
          <w:i/>
          <w:iCs/>
          <w:sz w:val="24"/>
          <w:szCs w:val="24"/>
        </w:rPr>
      </w:pPr>
      <w:r w:rsidRPr="007A6C64">
        <w:rPr>
          <w:rFonts w:ascii="Aptos" w:hAnsi="Aptos"/>
          <w:i/>
          <w:iCs/>
          <w:sz w:val="24"/>
          <w:szCs w:val="24"/>
        </w:rPr>
        <w:t>Bu prosedür, kuruluşumuzun bağlamının, ilgili tarafların ihtiyaç ve beklentilerinin anlaşılması ve</w:t>
      </w:r>
      <w:r w:rsidRPr="007A6C64">
        <w:rPr>
          <w:rFonts w:ascii="Aptos" w:hAnsi="Aptos"/>
          <w:i/>
          <w:iCs/>
          <w:spacing w:val="-57"/>
          <w:sz w:val="24"/>
          <w:szCs w:val="24"/>
        </w:rPr>
        <w:t xml:space="preserve"> </w:t>
      </w:r>
      <w:r w:rsidRPr="007A6C64">
        <w:rPr>
          <w:rFonts w:ascii="Aptos" w:hAnsi="Aptos"/>
          <w:i/>
          <w:iCs/>
          <w:sz w:val="24"/>
          <w:szCs w:val="24"/>
        </w:rPr>
        <w:t>kuruluşumuzun</w:t>
      </w:r>
      <w:r w:rsidRPr="007A6C64">
        <w:rPr>
          <w:rFonts w:ascii="Aptos" w:hAnsi="Aptos"/>
          <w:i/>
          <w:iCs/>
          <w:spacing w:val="-1"/>
          <w:sz w:val="24"/>
          <w:szCs w:val="24"/>
        </w:rPr>
        <w:t xml:space="preserve"> </w:t>
      </w:r>
      <w:r w:rsidRPr="007A6C64">
        <w:rPr>
          <w:rFonts w:ascii="Aptos" w:hAnsi="Aptos"/>
          <w:i/>
          <w:iCs/>
          <w:sz w:val="24"/>
          <w:szCs w:val="24"/>
        </w:rPr>
        <w:t>kapsamının belirlenmesini kapsar.</w:t>
      </w:r>
    </w:p>
    <w:p w14:paraId="0F908BD9" w14:textId="77777777" w:rsidR="00993F32" w:rsidRDefault="00993F32" w:rsidP="00993F32">
      <w:pPr>
        <w:pStyle w:val="AralkYok"/>
        <w:rPr>
          <w:rFonts w:ascii="Aptos" w:hAnsi="Aptos"/>
          <w:i/>
          <w:iCs/>
          <w:sz w:val="24"/>
          <w:szCs w:val="24"/>
        </w:rPr>
      </w:pPr>
    </w:p>
    <w:p w14:paraId="041B68DE" w14:textId="36B9EB4B" w:rsidR="00993F32" w:rsidRPr="00993F32" w:rsidRDefault="00993F32" w:rsidP="00993F32">
      <w:pPr>
        <w:pStyle w:val="AralkYok"/>
        <w:rPr>
          <w:rFonts w:ascii="Aptos" w:hAnsi="Aptos"/>
          <w:b/>
          <w:bCs/>
          <w:sz w:val="24"/>
          <w:szCs w:val="24"/>
        </w:rPr>
      </w:pPr>
      <w:r w:rsidRPr="00993F32">
        <w:rPr>
          <w:rFonts w:ascii="Aptos" w:hAnsi="Aptos"/>
          <w:b/>
          <w:bCs/>
          <w:sz w:val="24"/>
          <w:szCs w:val="24"/>
        </w:rPr>
        <w:t>3-TANIMLAR;</w:t>
      </w:r>
    </w:p>
    <w:p w14:paraId="2A92CA8A" w14:textId="77777777" w:rsidR="00993F32" w:rsidRPr="007A6C64" w:rsidRDefault="00993F32" w:rsidP="00993F32">
      <w:pPr>
        <w:pStyle w:val="AralkYok"/>
        <w:rPr>
          <w:rFonts w:ascii="Aptos" w:hAnsi="Aptos"/>
          <w:sz w:val="24"/>
          <w:szCs w:val="24"/>
        </w:rPr>
      </w:pPr>
      <w:r w:rsidRPr="007A6C64">
        <w:rPr>
          <w:rFonts w:ascii="Aptos" w:hAnsi="Aptos"/>
          <w:b/>
          <w:sz w:val="24"/>
          <w:szCs w:val="24"/>
        </w:rPr>
        <w:t>Kuruluş</w:t>
      </w:r>
      <w:r w:rsidRPr="007A6C64">
        <w:rPr>
          <w:rFonts w:ascii="Aptos" w:hAnsi="Aptos"/>
          <w:b/>
          <w:spacing w:val="-2"/>
          <w:sz w:val="24"/>
          <w:szCs w:val="24"/>
        </w:rPr>
        <w:t xml:space="preserve"> </w:t>
      </w:r>
      <w:r w:rsidRPr="007A6C64">
        <w:rPr>
          <w:rFonts w:ascii="Aptos" w:hAnsi="Aptos"/>
          <w:b/>
          <w:sz w:val="24"/>
          <w:szCs w:val="24"/>
        </w:rPr>
        <w:t>Bağlamı:</w:t>
      </w:r>
      <w:r w:rsidRPr="007A6C64">
        <w:rPr>
          <w:rFonts w:ascii="Aptos" w:hAnsi="Aptos"/>
          <w:b/>
          <w:spacing w:val="-3"/>
          <w:sz w:val="24"/>
          <w:szCs w:val="24"/>
        </w:rPr>
        <w:t xml:space="preserve"> </w:t>
      </w:r>
      <w:r w:rsidRPr="007A6C64">
        <w:rPr>
          <w:rFonts w:ascii="Aptos" w:hAnsi="Aptos"/>
          <w:sz w:val="24"/>
          <w:szCs w:val="24"/>
        </w:rPr>
        <w:t>Kuruluşun</w:t>
      </w:r>
      <w:r w:rsidRPr="007A6C64">
        <w:rPr>
          <w:rFonts w:ascii="Aptos" w:hAnsi="Aptos"/>
          <w:spacing w:val="-2"/>
          <w:sz w:val="24"/>
          <w:szCs w:val="24"/>
        </w:rPr>
        <w:t xml:space="preserve"> </w:t>
      </w:r>
      <w:r w:rsidRPr="007A6C64">
        <w:rPr>
          <w:rFonts w:ascii="Aptos" w:hAnsi="Aptos"/>
          <w:sz w:val="24"/>
          <w:szCs w:val="24"/>
        </w:rPr>
        <w:t>hedeflerini</w:t>
      </w:r>
      <w:r w:rsidRPr="007A6C64">
        <w:rPr>
          <w:rFonts w:ascii="Aptos" w:hAnsi="Aptos"/>
          <w:spacing w:val="1"/>
          <w:sz w:val="24"/>
          <w:szCs w:val="24"/>
        </w:rPr>
        <w:t xml:space="preserve"> </w:t>
      </w:r>
      <w:r w:rsidRPr="007A6C64">
        <w:rPr>
          <w:rFonts w:ascii="Aptos" w:hAnsi="Aptos"/>
          <w:sz w:val="24"/>
          <w:szCs w:val="24"/>
        </w:rPr>
        <w:t>geliştirmesine</w:t>
      </w:r>
      <w:r w:rsidRPr="007A6C64">
        <w:rPr>
          <w:rFonts w:ascii="Aptos" w:hAnsi="Aptos"/>
          <w:spacing w:val="-3"/>
          <w:sz w:val="24"/>
          <w:szCs w:val="24"/>
        </w:rPr>
        <w:t xml:space="preserve"> </w:t>
      </w:r>
      <w:r w:rsidRPr="007A6C64">
        <w:rPr>
          <w:rFonts w:ascii="Aptos" w:hAnsi="Aptos"/>
          <w:sz w:val="24"/>
          <w:szCs w:val="24"/>
        </w:rPr>
        <w:t>ve</w:t>
      </w:r>
      <w:r w:rsidRPr="007A6C64">
        <w:rPr>
          <w:rFonts w:ascii="Aptos" w:hAnsi="Aptos"/>
          <w:spacing w:val="-3"/>
          <w:sz w:val="24"/>
          <w:szCs w:val="24"/>
        </w:rPr>
        <w:t xml:space="preserve"> </w:t>
      </w:r>
      <w:r w:rsidRPr="007A6C64">
        <w:rPr>
          <w:rFonts w:ascii="Aptos" w:hAnsi="Aptos"/>
          <w:sz w:val="24"/>
          <w:szCs w:val="24"/>
        </w:rPr>
        <w:t>ulaşmasına</w:t>
      </w:r>
      <w:r w:rsidRPr="007A6C64">
        <w:rPr>
          <w:rFonts w:ascii="Aptos" w:hAnsi="Aptos"/>
          <w:spacing w:val="-2"/>
          <w:sz w:val="24"/>
          <w:szCs w:val="24"/>
        </w:rPr>
        <w:t xml:space="preserve"> </w:t>
      </w:r>
      <w:r w:rsidRPr="007A6C64">
        <w:rPr>
          <w:rFonts w:ascii="Aptos" w:hAnsi="Aptos"/>
          <w:sz w:val="24"/>
          <w:szCs w:val="24"/>
        </w:rPr>
        <w:t>etki</w:t>
      </w:r>
      <w:r w:rsidRPr="007A6C64">
        <w:rPr>
          <w:rFonts w:ascii="Aptos" w:hAnsi="Aptos"/>
          <w:spacing w:val="-2"/>
          <w:sz w:val="24"/>
          <w:szCs w:val="24"/>
        </w:rPr>
        <w:t xml:space="preserve"> </w:t>
      </w:r>
      <w:r w:rsidRPr="007A6C64">
        <w:rPr>
          <w:rFonts w:ascii="Aptos" w:hAnsi="Aptos"/>
          <w:sz w:val="24"/>
          <w:szCs w:val="24"/>
        </w:rPr>
        <w:t>eden</w:t>
      </w:r>
      <w:r w:rsidRPr="007A6C64">
        <w:rPr>
          <w:rFonts w:ascii="Aptos" w:hAnsi="Aptos"/>
          <w:spacing w:val="-2"/>
          <w:sz w:val="24"/>
          <w:szCs w:val="24"/>
        </w:rPr>
        <w:t xml:space="preserve"> </w:t>
      </w:r>
      <w:r w:rsidRPr="007A6C64">
        <w:rPr>
          <w:rFonts w:ascii="Aptos" w:hAnsi="Aptos"/>
          <w:sz w:val="24"/>
          <w:szCs w:val="24"/>
        </w:rPr>
        <w:t>iç</w:t>
      </w:r>
      <w:r w:rsidRPr="007A6C64">
        <w:rPr>
          <w:rFonts w:ascii="Aptos" w:hAnsi="Aptos"/>
          <w:spacing w:val="-2"/>
          <w:sz w:val="24"/>
          <w:szCs w:val="24"/>
        </w:rPr>
        <w:t xml:space="preserve"> </w:t>
      </w:r>
      <w:r w:rsidRPr="007A6C64">
        <w:rPr>
          <w:rFonts w:ascii="Aptos" w:hAnsi="Aptos"/>
          <w:sz w:val="24"/>
          <w:szCs w:val="24"/>
        </w:rPr>
        <w:t>ve</w:t>
      </w:r>
      <w:r w:rsidRPr="007A6C64">
        <w:rPr>
          <w:rFonts w:ascii="Aptos" w:hAnsi="Aptos"/>
          <w:spacing w:val="-3"/>
          <w:sz w:val="24"/>
          <w:szCs w:val="24"/>
        </w:rPr>
        <w:t xml:space="preserve"> </w:t>
      </w:r>
      <w:r w:rsidRPr="007A6C64">
        <w:rPr>
          <w:rFonts w:ascii="Aptos" w:hAnsi="Aptos"/>
          <w:sz w:val="24"/>
          <w:szCs w:val="24"/>
        </w:rPr>
        <w:t>dış</w:t>
      </w:r>
      <w:r w:rsidRPr="007A6C64">
        <w:rPr>
          <w:rFonts w:ascii="Aptos" w:hAnsi="Aptos"/>
          <w:spacing w:val="-2"/>
          <w:sz w:val="24"/>
          <w:szCs w:val="24"/>
        </w:rPr>
        <w:t xml:space="preserve"> </w:t>
      </w:r>
      <w:r w:rsidRPr="007A6C64">
        <w:rPr>
          <w:rFonts w:ascii="Aptos" w:hAnsi="Aptos"/>
          <w:sz w:val="24"/>
          <w:szCs w:val="24"/>
        </w:rPr>
        <w:t>konuların</w:t>
      </w:r>
      <w:r w:rsidRPr="007A6C64">
        <w:rPr>
          <w:rFonts w:ascii="Aptos" w:hAnsi="Aptos"/>
          <w:spacing w:val="-57"/>
          <w:sz w:val="24"/>
          <w:szCs w:val="24"/>
        </w:rPr>
        <w:t xml:space="preserve"> </w:t>
      </w:r>
      <w:r w:rsidRPr="007A6C64">
        <w:rPr>
          <w:rFonts w:ascii="Aptos" w:hAnsi="Aptos"/>
          <w:sz w:val="24"/>
          <w:szCs w:val="24"/>
        </w:rPr>
        <w:t>bütünüdür.</w:t>
      </w:r>
    </w:p>
    <w:p w14:paraId="5C70EB52" w14:textId="77777777" w:rsidR="00993F32" w:rsidRPr="007A6C64" w:rsidRDefault="00993F32" w:rsidP="00993F32">
      <w:pPr>
        <w:pStyle w:val="AralkYok"/>
        <w:rPr>
          <w:rFonts w:ascii="Aptos" w:hAnsi="Aptos"/>
          <w:sz w:val="24"/>
          <w:szCs w:val="24"/>
        </w:rPr>
      </w:pPr>
    </w:p>
    <w:p w14:paraId="730084CC" w14:textId="77777777" w:rsidR="00993F32" w:rsidRPr="007A6C64" w:rsidRDefault="00993F32" w:rsidP="00993F32">
      <w:pPr>
        <w:pStyle w:val="AralkYok"/>
        <w:rPr>
          <w:rFonts w:ascii="Aptos" w:hAnsi="Aptos"/>
          <w:sz w:val="24"/>
          <w:szCs w:val="24"/>
        </w:rPr>
      </w:pPr>
      <w:r w:rsidRPr="007A6C64">
        <w:rPr>
          <w:rFonts w:ascii="Aptos" w:hAnsi="Aptos"/>
          <w:b/>
          <w:sz w:val="24"/>
          <w:szCs w:val="24"/>
        </w:rPr>
        <w:t xml:space="preserve">PESTLE Analizi: </w:t>
      </w:r>
      <w:r w:rsidRPr="007A6C64">
        <w:rPr>
          <w:rFonts w:ascii="Aptos" w:hAnsi="Aptos"/>
          <w:sz w:val="24"/>
          <w:szCs w:val="24"/>
        </w:rPr>
        <w:t>PESTLE analizi kısaltması bir organizasyonun, departmanın ya da ürünün stratejik</w:t>
      </w:r>
      <w:r w:rsidRPr="007A6C64">
        <w:rPr>
          <w:rFonts w:ascii="Aptos" w:hAnsi="Aptos"/>
          <w:spacing w:val="-58"/>
          <w:sz w:val="24"/>
          <w:szCs w:val="24"/>
        </w:rPr>
        <w:t xml:space="preserve"> </w:t>
      </w:r>
      <w:r w:rsidRPr="007A6C64">
        <w:rPr>
          <w:rFonts w:ascii="Aptos" w:hAnsi="Aptos"/>
          <w:sz w:val="24"/>
          <w:szCs w:val="24"/>
        </w:rPr>
        <w:t>planlaması yapılırken içinde bulunduğu pazarı ya da faaliyet gösterdiği çevreyi değerlendirmek için</w:t>
      </w:r>
      <w:r w:rsidRPr="007A6C64">
        <w:rPr>
          <w:rFonts w:ascii="Aptos" w:hAnsi="Aptos"/>
          <w:spacing w:val="1"/>
          <w:sz w:val="24"/>
          <w:szCs w:val="24"/>
        </w:rPr>
        <w:t xml:space="preserve"> </w:t>
      </w:r>
      <w:r w:rsidRPr="007A6C64">
        <w:rPr>
          <w:rFonts w:ascii="Aptos" w:hAnsi="Aptos"/>
          <w:sz w:val="24"/>
          <w:szCs w:val="24"/>
        </w:rPr>
        <w:t>kullanılan</w:t>
      </w:r>
      <w:r w:rsidRPr="007A6C64">
        <w:rPr>
          <w:rFonts w:ascii="Aptos" w:hAnsi="Aptos"/>
          <w:spacing w:val="-1"/>
          <w:sz w:val="24"/>
          <w:szCs w:val="24"/>
        </w:rPr>
        <w:t xml:space="preserve"> </w:t>
      </w:r>
      <w:r w:rsidRPr="007A6C64">
        <w:rPr>
          <w:rFonts w:ascii="Aptos" w:hAnsi="Aptos"/>
          <w:sz w:val="24"/>
          <w:szCs w:val="24"/>
        </w:rPr>
        <w:t>Siyasi, Ekonomik,</w:t>
      </w:r>
      <w:r w:rsidRPr="007A6C64">
        <w:rPr>
          <w:rFonts w:ascii="Aptos" w:hAnsi="Aptos"/>
          <w:spacing w:val="-1"/>
          <w:sz w:val="24"/>
          <w:szCs w:val="24"/>
        </w:rPr>
        <w:t xml:space="preserve"> </w:t>
      </w:r>
      <w:r w:rsidRPr="007A6C64">
        <w:rPr>
          <w:rFonts w:ascii="Aptos" w:hAnsi="Aptos"/>
          <w:sz w:val="24"/>
          <w:szCs w:val="24"/>
        </w:rPr>
        <w:t>Sosyo-Kültürel, Teknolojik,</w:t>
      </w:r>
      <w:r w:rsidRPr="007A6C64">
        <w:rPr>
          <w:rFonts w:ascii="Aptos" w:hAnsi="Aptos"/>
          <w:spacing w:val="-1"/>
          <w:sz w:val="24"/>
          <w:szCs w:val="24"/>
        </w:rPr>
        <w:t xml:space="preserve"> </w:t>
      </w:r>
      <w:r w:rsidRPr="007A6C64">
        <w:rPr>
          <w:rFonts w:ascii="Aptos" w:hAnsi="Aptos"/>
          <w:sz w:val="24"/>
          <w:szCs w:val="24"/>
        </w:rPr>
        <w:t>Yasal, Çevresel</w:t>
      </w:r>
    </w:p>
    <w:p w14:paraId="75F38868" w14:textId="77777777" w:rsidR="00993F32" w:rsidRPr="007A6C64" w:rsidRDefault="00993F32" w:rsidP="00993F32">
      <w:pPr>
        <w:pStyle w:val="AralkYok"/>
        <w:rPr>
          <w:rFonts w:ascii="Aptos" w:hAnsi="Aptos"/>
          <w:sz w:val="24"/>
          <w:szCs w:val="24"/>
        </w:rPr>
      </w:pPr>
      <w:r w:rsidRPr="007A6C64">
        <w:rPr>
          <w:rFonts w:ascii="Aptos" w:hAnsi="Aptos"/>
          <w:sz w:val="24"/>
          <w:szCs w:val="24"/>
        </w:rPr>
        <w:t>(ing.</w:t>
      </w:r>
      <w:r w:rsidRPr="007A6C64">
        <w:rPr>
          <w:rFonts w:ascii="Aptos" w:hAnsi="Aptos"/>
          <w:spacing w:val="-2"/>
          <w:sz w:val="24"/>
          <w:szCs w:val="24"/>
        </w:rPr>
        <w:t xml:space="preserve"> </w:t>
      </w:r>
      <w:r w:rsidRPr="007A6C64">
        <w:rPr>
          <w:rFonts w:ascii="Aptos" w:hAnsi="Aptos"/>
          <w:b/>
          <w:sz w:val="24"/>
          <w:szCs w:val="24"/>
        </w:rPr>
        <w:t>P</w:t>
      </w:r>
      <w:r w:rsidRPr="007A6C64">
        <w:rPr>
          <w:rFonts w:ascii="Aptos" w:hAnsi="Aptos"/>
          <w:sz w:val="24"/>
          <w:szCs w:val="24"/>
        </w:rPr>
        <w:t>olitical,</w:t>
      </w:r>
      <w:r w:rsidRPr="007A6C64">
        <w:rPr>
          <w:rFonts w:ascii="Aptos" w:hAnsi="Aptos"/>
          <w:spacing w:val="-4"/>
          <w:sz w:val="24"/>
          <w:szCs w:val="24"/>
        </w:rPr>
        <w:t xml:space="preserve"> </w:t>
      </w:r>
      <w:r w:rsidRPr="007A6C64">
        <w:rPr>
          <w:rFonts w:ascii="Aptos" w:hAnsi="Aptos"/>
          <w:b/>
          <w:sz w:val="24"/>
          <w:szCs w:val="24"/>
        </w:rPr>
        <w:t>E</w:t>
      </w:r>
      <w:r w:rsidRPr="007A6C64">
        <w:rPr>
          <w:rFonts w:ascii="Aptos" w:hAnsi="Aptos"/>
          <w:sz w:val="24"/>
          <w:szCs w:val="24"/>
        </w:rPr>
        <w:t>conomic,</w:t>
      </w:r>
      <w:r w:rsidRPr="007A6C64">
        <w:rPr>
          <w:rFonts w:ascii="Aptos" w:hAnsi="Aptos"/>
          <w:spacing w:val="-4"/>
          <w:sz w:val="24"/>
          <w:szCs w:val="24"/>
        </w:rPr>
        <w:t xml:space="preserve"> </w:t>
      </w:r>
      <w:r w:rsidRPr="007A6C64">
        <w:rPr>
          <w:rFonts w:ascii="Aptos" w:hAnsi="Aptos"/>
          <w:b/>
          <w:sz w:val="24"/>
          <w:szCs w:val="24"/>
        </w:rPr>
        <w:t>S</w:t>
      </w:r>
      <w:r w:rsidRPr="007A6C64">
        <w:rPr>
          <w:rFonts w:ascii="Aptos" w:hAnsi="Aptos"/>
          <w:sz w:val="24"/>
          <w:szCs w:val="24"/>
        </w:rPr>
        <w:t>ocial,</w:t>
      </w:r>
      <w:r w:rsidRPr="007A6C64">
        <w:rPr>
          <w:rFonts w:ascii="Aptos" w:hAnsi="Aptos"/>
          <w:spacing w:val="-4"/>
          <w:sz w:val="24"/>
          <w:szCs w:val="24"/>
        </w:rPr>
        <w:t xml:space="preserve"> </w:t>
      </w:r>
      <w:r w:rsidRPr="007A6C64">
        <w:rPr>
          <w:rFonts w:ascii="Aptos" w:hAnsi="Aptos"/>
          <w:b/>
          <w:sz w:val="24"/>
          <w:szCs w:val="24"/>
        </w:rPr>
        <w:t>T</w:t>
      </w:r>
      <w:r w:rsidRPr="007A6C64">
        <w:rPr>
          <w:rFonts w:ascii="Aptos" w:hAnsi="Aptos"/>
          <w:sz w:val="24"/>
          <w:szCs w:val="24"/>
        </w:rPr>
        <w:t>echnological,</w:t>
      </w:r>
      <w:r w:rsidRPr="007A6C64">
        <w:rPr>
          <w:rFonts w:ascii="Aptos" w:hAnsi="Aptos"/>
          <w:spacing w:val="-2"/>
          <w:sz w:val="24"/>
          <w:szCs w:val="24"/>
        </w:rPr>
        <w:t xml:space="preserve"> </w:t>
      </w:r>
      <w:r w:rsidRPr="007A6C64">
        <w:rPr>
          <w:rFonts w:ascii="Aptos" w:hAnsi="Aptos"/>
          <w:b/>
          <w:sz w:val="24"/>
          <w:szCs w:val="24"/>
        </w:rPr>
        <w:t>L</w:t>
      </w:r>
      <w:r w:rsidRPr="007A6C64">
        <w:rPr>
          <w:rFonts w:ascii="Aptos" w:hAnsi="Aptos"/>
          <w:sz w:val="24"/>
          <w:szCs w:val="24"/>
        </w:rPr>
        <w:t>egal,</w:t>
      </w:r>
      <w:r w:rsidRPr="007A6C64">
        <w:rPr>
          <w:rFonts w:ascii="Aptos" w:hAnsi="Aptos"/>
          <w:b/>
          <w:sz w:val="24"/>
          <w:szCs w:val="24"/>
        </w:rPr>
        <w:t>E</w:t>
      </w:r>
      <w:r w:rsidRPr="007A6C64">
        <w:rPr>
          <w:rFonts w:ascii="Aptos" w:hAnsi="Aptos"/>
          <w:sz w:val="24"/>
          <w:szCs w:val="24"/>
        </w:rPr>
        <w:t>nvironmental)</w:t>
      </w:r>
      <w:r w:rsidRPr="007A6C64">
        <w:rPr>
          <w:rFonts w:ascii="Aptos" w:hAnsi="Aptos"/>
          <w:spacing w:val="-5"/>
          <w:sz w:val="24"/>
          <w:szCs w:val="24"/>
        </w:rPr>
        <w:t xml:space="preserve"> </w:t>
      </w:r>
      <w:r w:rsidRPr="007A6C64">
        <w:rPr>
          <w:rFonts w:ascii="Aptos" w:hAnsi="Aptos"/>
          <w:sz w:val="24"/>
          <w:szCs w:val="24"/>
        </w:rPr>
        <w:t>faktörlerin</w:t>
      </w:r>
      <w:r w:rsidRPr="007A6C64">
        <w:rPr>
          <w:rFonts w:ascii="Aptos" w:hAnsi="Aptos"/>
          <w:spacing w:val="-3"/>
          <w:sz w:val="24"/>
          <w:szCs w:val="24"/>
        </w:rPr>
        <w:t xml:space="preserve"> </w:t>
      </w:r>
      <w:r w:rsidRPr="007A6C64">
        <w:rPr>
          <w:rFonts w:ascii="Aptos" w:hAnsi="Aptos"/>
          <w:sz w:val="24"/>
          <w:szCs w:val="24"/>
        </w:rPr>
        <w:t>baş</w:t>
      </w:r>
      <w:r w:rsidRPr="007A6C64">
        <w:rPr>
          <w:rFonts w:ascii="Aptos" w:hAnsi="Aptos"/>
          <w:spacing w:val="-4"/>
          <w:sz w:val="24"/>
          <w:szCs w:val="24"/>
        </w:rPr>
        <w:t xml:space="preserve"> </w:t>
      </w:r>
      <w:r w:rsidRPr="007A6C64">
        <w:rPr>
          <w:rFonts w:ascii="Aptos" w:hAnsi="Aptos"/>
          <w:sz w:val="24"/>
          <w:szCs w:val="24"/>
        </w:rPr>
        <w:t>harflerinden</w:t>
      </w:r>
      <w:r w:rsidRPr="007A6C64">
        <w:rPr>
          <w:rFonts w:ascii="Aptos" w:hAnsi="Aptos"/>
          <w:spacing w:val="-57"/>
          <w:sz w:val="24"/>
          <w:szCs w:val="24"/>
        </w:rPr>
        <w:t xml:space="preserve"> </w:t>
      </w:r>
      <w:r w:rsidRPr="007A6C64">
        <w:rPr>
          <w:rFonts w:ascii="Aptos" w:hAnsi="Aptos"/>
          <w:sz w:val="24"/>
          <w:szCs w:val="24"/>
        </w:rPr>
        <w:t>oluşmaktadır.</w:t>
      </w:r>
    </w:p>
    <w:p w14:paraId="1AC4F931" w14:textId="77777777" w:rsidR="00993F32" w:rsidRPr="007A6C64" w:rsidRDefault="00993F32" w:rsidP="00993F32">
      <w:pPr>
        <w:pStyle w:val="AralkYok"/>
        <w:rPr>
          <w:rFonts w:ascii="Aptos" w:hAnsi="Aptos"/>
          <w:sz w:val="24"/>
          <w:szCs w:val="24"/>
        </w:rPr>
      </w:pPr>
    </w:p>
    <w:p w14:paraId="11988693" w14:textId="77777777" w:rsidR="00993F32" w:rsidRPr="007A6C64" w:rsidRDefault="00993F32" w:rsidP="00993F32">
      <w:pPr>
        <w:pStyle w:val="AralkYok"/>
        <w:rPr>
          <w:rFonts w:ascii="Aptos" w:hAnsi="Aptos"/>
          <w:sz w:val="24"/>
          <w:szCs w:val="24"/>
        </w:rPr>
      </w:pPr>
      <w:r w:rsidRPr="007A6C64">
        <w:rPr>
          <w:rFonts w:ascii="Aptos" w:hAnsi="Aptos"/>
          <w:b/>
          <w:sz w:val="24"/>
          <w:szCs w:val="24"/>
        </w:rPr>
        <w:t xml:space="preserve">SWOT Analizi: </w:t>
      </w:r>
      <w:r w:rsidRPr="007A6C64">
        <w:rPr>
          <w:rFonts w:ascii="Aptos" w:hAnsi="Aptos"/>
          <w:sz w:val="24"/>
          <w:szCs w:val="24"/>
        </w:rPr>
        <w:t>Firmanın kurumsal işlerliği, rekabet gücü, sektördeki konumu, piyasadaki dış</w:t>
      </w:r>
      <w:r w:rsidRPr="007A6C64">
        <w:rPr>
          <w:rFonts w:ascii="Aptos" w:hAnsi="Aptos"/>
          <w:spacing w:val="-57"/>
          <w:sz w:val="24"/>
          <w:szCs w:val="24"/>
        </w:rPr>
        <w:t xml:space="preserve"> </w:t>
      </w:r>
      <w:r w:rsidRPr="007A6C64">
        <w:rPr>
          <w:rFonts w:ascii="Aptos" w:hAnsi="Aptos"/>
          <w:sz w:val="24"/>
          <w:szCs w:val="24"/>
        </w:rPr>
        <w:t>tehditlerin varlığı vs. gibi iç ve dış değerlendirmelerin yapılabildiği en etkili değerlendirme</w:t>
      </w:r>
      <w:r w:rsidRPr="007A6C64">
        <w:rPr>
          <w:rFonts w:ascii="Aptos" w:hAnsi="Aptos"/>
          <w:spacing w:val="1"/>
          <w:sz w:val="24"/>
          <w:szCs w:val="24"/>
        </w:rPr>
        <w:t xml:space="preserve"> </w:t>
      </w:r>
      <w:r w:rsidRPr="007A6C64">
        <w:rPr>
          <w:rFonts w:ascii="Aptos" w:hAnsi="Aptos"/>
          <w:sz w:val="24"/>
          <w:szCs w:val="24"/>
        </w:rPr>
        <w:t>yöntemlerinden</w:t>
      </w:r>
      <w:r w:rsidRPr="007A6C64">
        <w:rPr>
          <w:rFonts w:ascii="Aptos" w:hAnsi="Aptos"/>
          <w:spacing w:val="-1"/>
          <w:sz w:val="24"/>
          <w:szCs w:val="24"/>
        </w:rPr>
        <w:t xml:space="preserve"> </w:t>
      </w:r>
      <w:r w:rsidRPr="007A6C64">
        <w:rPr>
          <w:rFonts w:ascii="Aptos" w:hAnsi="Aptos"/>
          <w:sz w:val="24"/>
          <w:szCs w:val="24"/>
        </w:rPr>
        <w:t>birisidir.</w:t>
      </w:r>
    </w:p>
    <w:p w14:paraId="534E7640" w14:textId="77777777" w:rsidR="00993F32" w:rsidRDefault="00993F32" w:rsidP="00993F32">
      <w:pPr>
        <w:pStyle w:val="AralkYok"/>
        <w:rPr>
          <w:rFonts w:ascii="Aptos" w:hAnsi="Aptos"/>
          <w:i/>
          <w:iCs/>
          <w:sz w:val="24"/>
          <w:szCs w:val="24"/>
        </w:rPr>
      </w:pPr>
    </w:p>
    <w:p w14:paraId="34820DF9" w14:textId="12B0298D" w:rsidR="00993F32" w:rsidRPr="00993F32" w:rsidRDefault="00993F32" w:rsidP="00993F32">
      <w:pPr>
        <w:pStyle w:val="AralkYok"/>
        <w:rPr>
          <w:rFonts w:ascii="Aptos" w:hAnsi="Aptos"/>
          <w:b/>
          <w:bCs/>
          <w:sz w:val="24"/>
          <w:szCs w:val="24"/>
        </w:rPr>
      </w:pPr>
      <w:r w:rsidRPr="00993F32">
        <w:rPr>
          <w:rFonts w:ascii="Aptos" w:hAnsi="Aptos"/>
          <w:b/>
          <w:bCs/>
          <w:sz w:val="24"/>
          <w:szCs w:val="24"/>
        </w:rPr>
        <w:t>4-REFERANSLAR;</w:t>
      </w:r>
    </w:p>
    <w:p w14:paraId="7C5EE637" w14:textId="77777777" w:rsidR="00993F32" w:rsidRPr="007A6C64" w:rsidRDefault="00993F32" w:rsidP="00993F32">
      <w:pPr>
        <w:pStyle w:val="AralkYok"/>
        <w:rPr>
          <w:rFonts w:ascii="Aptos" w:hAnsi="Aptos"/>
          <w:sz w:val="24"/>
          <w:szCs w:val="24"/>
        </w:rPr>
      </w:pPr>
      <w:r w:rsidRPr="007A6C64">
        <w:rPr>
          <w:rFonts w:ascii="Aptos" w:hAnsi="Aptos"/>
          <w:sz w:val="24"/>
          <w:szCs w:val="24"/>
        </w:rPr>
        <w:t>-IATF 16949 Standardı</w:t>
      </w:r>
      <w:r w:rsidRPr="007A6C64">
        <w:rPr>
          <w:rFonts w:ascii="Aptos" w:hAnsi="Aptos"/>
          <w:spacing w:val="-1"/>
          <w:sz w:val="24"/>
          <w:szCs w:val="24"/>
        </w:rPr>
        <w:t xml:space="preserve"> </w:t>
      </w:r>
      <w:r w:rsidRPr="007A6C64">
        <w:rPr>
          <w:rFonts w:ascii="Aptos" w:hAnsi="Aptos"/>
          <w:sz w:val="24"/>
          <w:szCs w:val="24"/>
        </w:rPr>
        <w:t>Madde</w:t>
      </w:r>
      <w:r w:rsidRPr="007A6C64">
        <w:rPr>
          <w:rFonts w:ascii="Aptos" w:hAnsi="Aptos"/>
          <w:spacing w:val="-2"/>
          <w:sz w:val="24"/>
          <w:szCs w:val="24"/>
        </w:rPr>
        <w:t xml:space="preserve"> </w:t>
      </w:r>
      <w:r w:rsidRPr="007A6C64">
        <w:rPr>
          <w:rFonts w:ascii="Aptos" w:hAnsi="Aptos"/>
          <w:sz w:val="24"/>
          <w:szCs w:val="24"/>
        </w:rPr>
        <w:t>4.1,</w:t>
      </w:r>
      <w:r w:rsidRPr="007A6C64">
        <w:rPr>
          <w:rFonts w:ascii="Aptos" w:hAnsi="Aptos"/>
          <w:spacing w:val="-1"/>
          <w:sz w:val="24"/>
          <w:szCs w:val="24"/>
        </w:rPr>
        <w:t xml:space="preserve"> </w:t>
      </w:r>
      <w:r w:rsidRPr="007A6C64">
        <w:rPr>
          <w:rFonts w:ascii="Aptos" w:hAnsi="Aptos"/>
          <w:sz w:val="24"/>
          <w:szCs w:val="24"/>
        </w:rPr>
        <w:t>4.2, 4.3</w:t>
      </w:r>
    </w:p>
    <w:p w14:paraId="5FB2C73C" w14:textId="77777777" w:rsidR="00993F32" w:rsidRPr="007A6C64" w:rsidRDefault="00993F32" w:rsidP="00993F32">
      <w:pPr>
        <w:pStyle w:val="AralkYok"/>
        <w:rPr>
          <w:rFonts w:ascii="Aptos" w:hAnsi="Aptos"/>
          <w:sz w:val="24"/>
          <w:szCs w:val="24"/>
        </w:rPr>
      </w:pPr>
    </w:p>
    <w:p w14:paraId="6892415B" w14:textId="340697EA" w:rsidR="00993F32" w:rsidRPr="00993F32" w:rsidRDefault="00993F32" w:rsidP="00993F32">
      <w:pPr>
        <w:pStyle w:val="AralkYok"/>
        <w:rPr>
          <w:rFonts w:ascii="Aptos" w:hAnsi="Aptos"/>
          <w:b/>
          <w:bCs/>
          <w:sz w:val="24"/>
          <w:szCs w:val="24"/>
        </w:rPr>
      </w:pPr>
      <w:r w:rsidRPr="00993F32">
        <w:rPr>
          <w:rFonts w:ascii="Aptos" w:hAnsi="Aptos"/>
          <w:b/>
          <w:bCs/>
          <w:sz w:val="24"/>
          <w:szCs w:val="24"/>
        </w:rPr>
        <w:t>5</w:t>
      </w:r>
      <w:r w:rsidRPr="00993F32">
        <w:rPr>
          <w:rFonts w:ascii="Aptos" w:hAnsi="Aptos"/>
          <w:b/>
          <w:bCs/>
          <w:sz w:val="24"/>
          <w:szCs w:val="24"/>
        </w:rPr>
        <w:t>-SORUMLULUK;</w:t>
      </w:r>
    </w:p>
    <w:p w14:paraId="4DE223DD" w14:textId="77777777" w:rsidR="00993F32" w:rsidRDefault="00993F32" w:rsidP="00993F32">
      <w:pPr>
        <w:pStyle w:val="AralkYok"/>
        <w:rPr>
          <w:rFonts w:ascii="Aptos" w:hAnsi="Aptos"/>
          <w:sz w:val="24"/>
          <w:szCs w:val="24"/>
        </w:rPr>
      </w:pPr>
      <w:r w:rsidRPr="007A6C64">
        <w:rPr>
          <w:rFonts w:ascii="Aptos" w:hAnsi="Aptos"/>
          <w:sz w:val="24"/>
          <w:szCs w:val="24"/>
        </w:rPr>
        <w:t>Bu</w:t>
      </w:r>
      <w:r w:rsidRPr="007A6C64">
        <w:rPr>
          <w:rFonts w:ascii="Aptos" w:hAnsi="Aptos"/>
          <w:spacing w:val="-2"/>
          <w:sz w:val="24"/>
          <w:szCs w:val="24"/>
        </w:rPr>
        <w:t xml:space="preserve"> </w:t>
      </w:r>
      <w:r w:rsidRPr="007A6C64">
        <w:rPr>
          <w:rFonts w:ascii="Aptos" w:hAnsi="Aptos"/>
          <w:sz w:val="24"/>
          <w:szCs w:val="24"/>
        </w:rPr>
        <w:t>prosedürün</w:t>
      </w:r>
      <w:r w:rsidRPr="007A6C64">
        <w:rPr>
          <w:rFonts w:ascii="Aptos" w:hAnsi="Aptos"/>
          <w:spacing w:val="-2"/>
          <w:sz w:val="24"/>
          <w:szCs w:val="24"/>
        </w:rPr>
        <w:t xml:space="preserve"> </w:t>
      </w:r>
      <w:r w:rsidRPr="007A6C64">
        <w:rPr>
          <w:rFonts w:ascii="Aptos" w:hAnsi="Aptos"/>
          <w:sz w:val="24"/>
          <w:szCs w:val="24"/>
        </w:rPr>
        <w:t>uygulanmasından</w:t>
      </w:r>
      <w:r w:rsidRPr="007A6C64">
        <w:rPr>
          <w:rFonts w:ascii="Aptos" w:hAnsi="Aptos"/>
          <w:spacing w:val="-2"/>
          <w:sz w:val="24"/>
          <w:szCs w:val="24"/>
        </w:rPr>
        <w:t xml:space="preserve"> </w:t>
      </w:r>
      <w:r w:rsidRPr="007A6C64">
        <w:rPr>
          <w:rFonts w:ascii="Aptos" w:hAnsi="Aptos"/>
          <w:sz w:val="24"/>
          <w:szCs w:val="24"/>
        </w:rPr>
        <w:t>Genel</w:t>
      </w:r>
      <w:r w:rsidRPr="007A6C64">
        <w:rPr>
          <w:rFonts w:ascii="Aptos" w:hAnsi="Aptos"/>
          <w:spacing w:val="-1"/>
          <w:sz w:val="24"/>
          <w:szCs w:val="24"/>
        </w:rPr>
        <w:t xml:space="preserve"> </w:t>
      </w:r>
      <w:r w:rsidRPr="007A6C64">
        <w:rPr>
          <w:rFonts w:ascii="Aptos" w:hAnsi="Aptos"/>
          <w:sz w:val="24"/>
          <w:szCs w:val="24"/>
        </w:rPr>
        <w:t>Müdür</w:t>
      </w:r>
      <w:r w:rsidRPr="007A6C64">
        <w:rPr>
          <w:rFonts w:ascii="Aptos" w:hAnsi="Aptos"/>
          <w:spacing w:val="-3"/>
          <w:sz w:val="24"/>
          <w:szCs w:val="24"/>
        </w:rPr>
        <w:t xml:space="preserve"> </w:t>
      </w:r>
      <w:r w:rsidRPr="007A6C64">
        <w:rPr>
          <w:rFonts w:ascii="Aptos" w:hAnsi="Aptos"/>
          <w:sz w:val="24"/>
          <w:szCs w:val="24"/>
        </w:rPr>
        <w:t>ve</w:t>
      </w:r>
      <w:r w:rsidRPr="007A6C64">
        <w:rPr>
          <w:rFonts w:ascii="Aptos" w:hAnsi="Aptos"/>
          <w:spacing w:val="-1"/>
          <w:sz w:val="24"/>
          <w:szCs w:val="24"/>
        </w:rPr>
        <w:t xml:space="preserve"> </w:t>
      </w:r>
      <w:r w:rsidRPr="007A6C64">
        <w:rPr>
          <w:rFonts w:ascii="Aptos" w:hAnsi="Aptos"/>
          <w:sz w:val="24"/>
          <w:szCs w:val="24"/>
        </w:rPr>
        <w:t>Kalite</w:t>
      </w:r>
      <w:r w:rsidRPr="007A6C64">
        <w:rPr>
          <w:rFonts w:ascii="Aptos" w:hAnsi="Aptos"/>
          <w:spacing w:val="-3"/>
          <w:sz w:val="24"/>
          <w:szCs w:val="24"/>
        </w:rPr>
        <w:t xml:space="preserve"> </w:t>
      </w:r>
      <w:r w:rsidRPr="007A6C64">
        <w:rPr>
          <w:rFonts w:ascii="Aptos" w:hAnsi="Aptos"/>
          <w:sz w:val="24"/>
          <w:szCs w:val="24"/>
        </w:rPr>
        <w:t>Müdürü</w:t>
      </w:r>
      <w:r w:rsidRPr="007A6C64">
        <w:rPr>
          <w:rFonts w:ascii="Aptos" w:hAnsi="Aptos"/>
          <w:spacing w:val="-2"/>
          <w:sz w:val="24"/>
          <w:szCs w:val="24"/>
        </w:rPr>
        <w:t xml:space="preserve"> </w:t>
      </w:r>
      <w:r w:rsidRPr="007A6C64">
        <w:rPr>
          <w:rFonts w:ascii="Aptos" w:hAnsi="Aptos"/>
          <w:sz w:val="24"/>
          <w:szCs w:val="24"/>
        </w:rPr>
        <w:t>sorumludur.</w:t>
      </w:r>
    </w:p>
    <w:p w14:paraId="374D88B3" w14:textId="77777777" w:rsidR="00993F32" w:rsidRDefault="00993F32" w:rsidP="00993F32">
      <w:pPr>
        <w:pStyle w:val="AralkYok"/>
        <w:rPr>
          <w:rFonts w:ascii="Aptos" w:hAnsi="Aptos"/>
          <w:i/>
          <w:iCs/>
          <w:sz w:val="24"/>
          <w:szCs w:val="24"/>
        </w:rPr>
      </w:pPr>
    </w:p>
    <w:p w14:paraId="72E4BE10" w14:textId="77777777" w:rsidR="00993F32" w:rsidRDefault="00993F32" w:rsidP="00993F32">
      <w:pPr>
        <w:pStyle w:val="AralkYok"/>
        <w:rPr>
          <w:rFonts w:ascii="Aptos" w:hAnsi="Aptos"/>
          <w:i/>
          <w:iCs/>
          <w:sz w:val="24"/>
          <w:szCs w:val="24"/>
        </w:rPr>
      </w:pPr>
    </w:p>
    <w:p w14:paraId="0D7E0BAC" w14:textId="77777777" w:rsidR="00993F32" w:rsidRDefault="00993F32" w:rsidP="00993F32">
      <w:pPr>
        <w:pStyle w:val="AralkYok"/>
        <w:rPr>
          <w:rFonts w:ascii="Aptos" w:hAnsi="Aptos"/>
          <w:i/>
          <w:iCs/>
          <w:sz w:val="24"/>
          <w:szCs w:val="24"/>
        </w:rPr>
      </w:pPr>
    </w:p>
    <w:p w14:paraId="5982F890" w14:textId="46EA764E" w:rsidR="00993F32" w:rsidRPr="007A6C64" w:rsidRDefault="00993F32" w:rsidP="00993F32">
      <w:pPr>
        <w:pStyle w:val="AralkYok"/>
        <w:rPr>
          <w:rFonts w:ascii="Aptos" w:hAnsi="Aptos"/>
          <w:b/>
          <w:sz w:val="24"/>
          <w:szCs w:val="24"/>
        </w:rPr>
      </w:pPr>
      <w:r w:rsidRPr="00993F32">
        <w:rPr>
          <w:rFonts w:ascii="Aptos" w:hAnsi="Aptos"/>
          <w:b/>
          <w:bCs/>
          <w:sz w:val="24"/>
          <w:szCs w:val="24"/>
        </w:rPr>
        <w:lastRenderedPageBreak/>
        <w:t>PROSEDÜR</w:t>
      </w:r>
      <w:r>
        <w:rPr>
          <w:rFonts w:ascii="Aptos" w:hAnsi="Aptos"/>
          <w:b/>
          <w:bCs/>
          <w:sz w:val="24"/>
          <w:szCs w:val="24"/>
        </w:rPr>
        <w:t>;</w:t>
      </w:r>
    </w:p>
    <w:p w14:paraId="10869D62" w14:textId="77777777" w:rsidR="00993F32" w:rsidRPr="007A6C64" w:rsidRDefault="00993F32" w:rsidP="00993F32">
      <w:pPr>
        <w:pStyle w:val="AralkYok"/>
        <w:rPr>
          <w:rFonts w:ascii="Aptos" w:hAnsi="Aptos"/>
          <w:b/>
          <w:sz w:val="24"/>
          <w:szCs w:val="24"/>
        </w:rPr>
      </w:pPr>
    </w:p>
    <w:p w14:paraId="17506FC0" w14:textId="77777777" w:rsidR="00993F32" w:rsidRPr="007A6C64" w:rsidRDefault="00993F32" w:rsidP="00993F32">
      <w:pPr>
        <w:pStyle w:val="AralkYok"/>
        <w:rPr>
          <w:rFonts w:ascii="Aptos" w:hAnsi="Aptos"/>
          <w:b/>
          <w:sz w:val="24"/>
          <w:szCs w:val="24"/>
        </w:rPr>
      </w:pPr>
      <w:r w:rsidRPr="007A6C64">
        <w:rPr>
          <w:rFonts w:ascii="Aptos" w:hAnsi="Aptos"/>
          <w:b/>
          <w:sz w:val="24"/>
          <w:szCs w:val="24"/>
        </w:rPr>
        <w:t>Kuruluş</w:t>
      </w:r>
      <w:r w:rsidRPr="007A6C64">
        <w:rPr>
          <w:rFonts w:ascii="Aptos" w:hAnsi="Aptos"/>
          <w:b/>
          <w:spacing w:val="-1"/>
          <w:sz w:val="24"/>
          <w:szCs w:val="24"/>
        </w:rPr>
        <w:t xml:space="preserve"> </w:t>
      </w:r>
      <w:r w:rsidRPr="007A6C64">
        <w:rPr>
          <w:rFonts w:ascii="Aptos" w:hAnsi="Aptos"/>
          <w:b/>
          <w:sz w:val="24"/>
          <w:szCs w:val="24"/>
        </w:rPr>
        <w:t>ve</w:t>
      </w:r>
      <w:r w:rsidRPr="007A6C64">
        <w:rPr>
          <w:rFonts w:ascii="Aptos" w:hAnsi="Aptos"/>
          <w:b/>
          <w:spacing w:val="-2"/>
          <w:sz w:val="24"/>
          <w:szCs w:val="24"/>
        </w:rPr>
        <w:t xml:space="preserve"> </w:t>
      </w:r>
      <w:r w:rsidRPr="007A6C64">
        <w:rPr>
          <w:rFonts w:ascii="Aptos" w:hAnsi="Aptos"/>
          <w:b/>
          <w:sz w:val="24"/>
          <w:szCs w:val="24"/>
        </w:rPr>
        <w:t>Yapısını</w:t>
      </w:r>
      <w:r w:rsidRPr="007A6C64">
        <w:rPr>
          <w:rFonts w:ascii="Aptos" w:hAnsi="Aptos"/>
          <w:b/>
          <w:spacing w:val="-3"/>
          <w:sz w:val="24"/>
          <w:szCs w:val="24"/>
        </w:rPr>
        <w:t xml:space="preserve"> </w:t>
      </w:r>
      <w:r w:rsidRPr="007A6C64">
        <w:rPr>
          <w:rFonts w:ascii="Aptos" w:hAnsi="Aptos"/>
          <w:b/>
          <w:sz w:val="24"/>
          <w:szCs w:val="24"/>
        </w:rPr>
        <w:t>Anlama</w:t>
      </w:r>
    </w:p>
    <w:p w14:paraId="03DBE69B" w14:textId="77777777" w:rsidR="00993F32" w:rsidRPr="007A6C64" w:rsidRDefault="00993F32" w:rsidP="00993F32">
      <w:pPr>
        <w:pStyle w:val="AralkYok"/>
        <w:rPr>
          <w:rFonts w:ascii="Aptos" w:hAnsi="Aptos"/>
          <w:i/>
          <w:iCs/>
          <w:sz w:val="24"/>
          <w:szCs w:val="24"/>
        </w:rPr>
      </w:pPr>
      <w:r w:rsidRPr="007A6C64">
        <w:rPr>
          <w:rFonts w:ascii="Aptos" w:hAnsi="Aptos"/>
          <w:i/>
          <w:iCs/>
          <w:color w:val="FF0000"/>
          <w:sz w:val="24"/>
          <w:szCs w:val="24"/>
        </w:rPr>
        <w:t>KURULUŞ</w:t>
      </w:r>
      <w:r w:rsidRPr="007A6C64">
        <w:rPr>
          <w:rFonts w:ascii="Aptos" w:hAnsi="Aptos"/>
          <w:i/>
          <w:iCs/>
          <w:sz w:val="24"/>
          <w:szCs w:val="24"/>
        </w:rPr>
        <w:t xml:space="preserve"> üst yönetimi, amaçları ve stratejik yönü ile ilgili olan  ve kalite yönetim sisteminin</w:t>
      </w:r>
    </w:p>
    <w:p w14:paraId="262A7139" w14:textId="77777777" w:rsidR="00993F32" w:rsidRPr="007A6C64" w:rsidRDefault="00993F32" w:rsidP="00993F32">
      <w:pPr>
        <w:pStyle w:val="AralkYok"/>
        <w:rPr>
          <w:rFonts w:ascii="Aptos" w:hAnsi="Aptos"/>
          <w:sz w:val="24"/>
          <w:szCs w:val="24"/>
        </w:rPr>
      </w:pPr>
      <w:r w:rsidRPr="007A6C64">
        <w:rPr>
          <w:rFonts w:ascii="Aptos" w:hAnsi="Aptos"/>
          <w:i/>
          <w:iCs/>
          <w:sz w:val="24"/>
          <w:szCs w:val="24"/>
        </w:rPr>
        <w:t xml:space="preserve"> çıktılarını başarma kabiliyetini etkileyecek iç ve dış hususları SWOT analizi çalışması öncesinde belirlemektedir.</w:t>
      </w:r>
    </w:p>
    <w:p w14:paraId="454651ED" w14:textId="77777777" w:rsidR="00993F32" w:rsidRPr="007A6C64" w:rsidRDefault="00993F32" w:rsidP="00993F32">
      <w:pPr>
        <w:pStyle w:val="AralkYok"/>
        <w:rPr>
          <w:rFonts w:ascii="Aptos" w:hAnsi="Aptos"/>
          <w:sz w:val="24"/>
          <w:szCs w:val="24"/>
        </w:rPr>
      </w:pPr>
    </w:p>
    <w:p w14:paraId="35C1D01C" w14:textId="77777777" w:rsidR="00993F32" w:rsidRPr="007A6C64" w:rsidRDefault="00993F32" w:rsidP="00993F32">
      <w:pPr>
        <w:pStyle w:val="AralkYok"/>
        <w:rPr>
          <w:rFonts w:ascii="Aptos" w:hAnsi="Aptos"/>
          <w:sz w:val="24"/>
          <w:szCs w:val="24"/>
        </w:rPr>
      </w:pPr>
      <w:r w:rsidRPr="007A6C64">
        <w:rPr>
          <w:rFonts w:ascii="Aptos" w:hAnsi="Aptos"/>
          <w:sz w:val="24"/>
          <w:szCs w:val="24"/>
        </w:rPr>
        <w:t>Kuruluş</w:t>
      </w:r>
      <w:r w:rsidRPr="007A6C64">
        <w:rPr>
          <w:rFonts w:ascii="Aptos" w:hAnsi="Aptos"/>
          <w:spacing w:val="-2"/>
          <w:sz w:val="24"/>
          <w:szCs w:val="24"/>
        </w:rPr>
        <w:t xml:space="preserve"> </w:t>
      </w:r>
      <w:r w:rsidRPr="007A6C64">
        <w:rPr>
          <w:rFonts w:ascii="Aptos" w:hAnsi="Aptos"/>
          <w:sz w:val="24"/>
          <w:szCs w:val="24"/>
        </w:rPr>
        <w:t>ve</w:t>
      </w:r>
      <w:r w:rsidRPr="007A6C64">
        <w:rPr>
          <w:rFonts w:ascii="Aptos" w:hAnsi="Aptos"/>
          <w:spacing w:val="-3"/>
          <w:sz w:val="24"/>
          <w:szCs w:val="24"/>
        </w:rPr>
        <w:t xml:space="preserve"> </w:t>
      </w:r>
      <w:r w:rsidRPr="007A6C64">
        <w:rPr>
          <w:rFonts w:ascii="Aptos" w:hAnsi="Aptos"/>
          <w:sz w:val="24"/>
          <w:szCs w:val="24"/>
        </w:rPr>
        <w:t>Bağlamının</w:t>
      </w:r>
      <w:r w:rsidRPr="007A6C64">
        <w:rPr>
          <w:rFonts w:ascii="Aptos" w:hAnsi="Aptos"/>
          <w:spacing w:val="-1"/>
          <w:sz w:val="24"/>
          <w:szCs w:val="24"/>
        </w:rPr>
        <w:t xml:space="preserve"> </w:t>
      </w:r>
      <w:r w:rsidRPr="007A6C64">
        <w:rPr>
          <w:rFonts w:ascii="Aptos" w:hAnsi="Aptos"/>
          <w:sz w:val="24"/>
          <w:szCs w:val="24"/>
        </w:rPr>
        <w:t>Belirlenmesi</w:t>
      </w:r>
    </w:p>
    <w:p w14:paraId="675981EF" w14:textId="77777777" w:rsidR="00993F32" w:rsidRPr="007A6C64" w:rsidRDefault="00993F32" w:rsidP="00993F32">
      <w:pPr>
        <w:pStyle w:val="AralkYok"/>
        <w:rPr>
          <w:rFonts w:ascii="Aptos" w:hAnsi="Aptos"/>
          <w:spacing w:val="-57"/>
          <w:sz w:val="24"/>
          <w:szCs w:val="24"/>
        </w:rPr>
      </w:pPr>
      <w:r w:rsidRPr="007A6C64">
        <w:rPr>
          <w:rFonts w:ascii="Aptos" w:hAnsi="Aptos"/>
          <w:sz w:val="24"/>
          <w:szCs w:val="24"/>
        </w:rPr>
        <w:t>Kuruluşumuzun amaç ve hedeflerine ulaşmasına etki eden iç ve dış konular belirlenmiştir.</w:t>
      </w:r>
      <w:r w:rsidRPr="007A6C64">
        <w:rPr>
          <w:rFonts w:ascii="Aptos" w:hAnsi="Aptos"/>
          <w:spacing w:val="-57"/>
          <w:sz w:val="24"/>
          <w:szCs w:val="24"/>
        </w:rPr>
        <w:t xml:space="preserve"> </w:t>
      </w:r>
    </w:p>
    <w:p w14:paraId="0BE08864" w14:textId="77777777" w:rsidR="00993F32" w:rsidRDefault="00993F32" w:rsidP="00993F32">
      <w:pPr>
        <w:pStyle w:val="AralkYok"/>
        <w:rPr>
          <w:rFonts w:ascii="Aptos" w:hAnsi="Aptos"/>
          <w:i/>
          <w:iCs/>
          <w:sz w:val="24"/>
          <w:szCs w:val="24"/>
        </w:rPr>
      </w:pPr>
    </w:p>
    <w:p w14:paraId="3223D5A7" w14:textId="44AF9D4E" w:rsidR="00993F32" w:rsidRPr="00993F32" w:rsidRDefault="00993F32" w:rsidP="00993F32">
      <w:pPr>
        <w:pStyle w:val="AralkYok"/>
        <w:rPr>
          <w:rFonts w:ascii="Aptos" w:hAnsi="Aptos"/>
          <w:b/>
          <w:bCs/>
          <w:i/>
          <w:iCs/>
          <w:sz w:val="24"/>
          <w:szCs w:val="24"/>
        </w:rPr>
      </w:pPr>
      <w:r w:rsidRPr="00993F32">
        <w:rPr>
          <w:rFonts w:ascii="Aptos" w:hAnsi="Aptos"/>
          <w:b/>
          <w:bCs/>
          <w:i/>
          <w:iCs/>
          <w:sz w:val="24"/>
          <w:szCs w:val="24"/>
        </w:rPr>
        <w:t>BU KONULAR ŞUNLARDIR;</w:t>
      </w:r>
    </w:p>
    <w:p w14:paraId="4FF72F00" w14:textId="77777777" w:rsidR="00993F32" w:rsidRPr="00993F32" w:rsidRDefault="00993F32" w:rsidP="00993F32">
      <w:pPr>
        <w:pStyle w:val="AralkYok"/>
        <w:rPr>
          <w:rFonts w:ascii="Aptos" w:hAnsi="Aptos"/>
          <w:b/>
          <w:bCs/>
          <w:i/>
          <w:iCs/>
          <w:sz w:val="24"/>
          <w:szCs w:val="24"/>
        </w:rPr>
      </w:pPr>
    </w:p>
    <w:p w14:paraId="2E964C63" w14:textId="67CA56EB" w:rsidR="00993F32" w:rsidRPr="007A6C64" w:rsidRDefault="00993F32" w:rsidP="00993F32">
      <w:pPr>
        <w:pStyle w:val="AralkYok"/>
        <w:rPr>
          <w:rFonts w:ascii="Aptos" w:hAnsi="Aptos"/>
          <w:i/>
          <w:iCs/>
          <w:sz w:val="24"/>
          <w:szCs w:val="24"/>
        </w:rPr>
      </w:pPr>
      <w:r w:rsidRPr="00993F32">
        <w:rPr>
          <w:rFonts w:ascii="Aptos" w:hAnsi="Aptos"/>
          <w:b/>
          <w:bCs/>
          <w:i/>
          <w:iCs/>
          <w:sz w:val="24"/>
          <w:szCs w:val="24"/>
          <w:u w:val="single"/>
        </w:rPr>
        <w:t>İç Konular;</w:t>
      </w:r>
    </w:p>
    <w:p w14:paraId="3FE10829" w14:textId="77777777" w:rsidR="00993F32" w:rsidRPr="007A6C64" w:rsidRDefault="00993F32" w:rsidP="00993F32">
      <w:pPr>
        <w:pStyle w:val="AralkYok"/>
        <w:rPr>
          <w:rFonts w:ascii="Aptos" w:hAnsi="Aptos"/>
          <w:sz w:val="24"/>
          <w:szCs w:val="24"/>
        </w:rPr>
      </w:pPr>
      <w:r w:rsidRPr="007A6C64">
        <w:rPr>
          <w:rFonts w:ascii="Aptos" w:hAnsi="Aptos"/>
          <w:sz w:val="24"/>
          <w:szCs w:val="24"/>
        </w:rPr>
        <w:t>Kuruluşun</w:t>
      </w:r>
      <w:r w:rsidRPr="007A6C64">
        <w:rPr>
          <w:rFonts w:ascii="Aptos" w:hAnsi="Aptos"/>
          <w:spacing w:val="-3"/>
          <w:sz w:val="24"/>
          <w:szCs w:val="24"/>
        </w:rPr>
        <w:t xml:space="preserve"> </w:t>
      </w:r>
      <w:r w:rsidRPr="007A6C64">
        <w:rPr>
          <w:rFonts w:ascii="Aptos" w:hAnsi="Aptos"/>
          <w:sz w:val="24"/>
          <w:szCs w:val="24"/>
        </w:rPr>
        <w:t>Sahipleri,</w:t>
      </w:r>
      <w:r w:rsidRPr="007A6C64">
        <w:rPr>
          <w:rFonts w:ascii="Aptos" w:hAnsi="Aptos"/>
          <w:spacing w:val="-3"/>
          <w:sz w:val="24"/>
          <w:szCs w:val="24"/>
        </w:rPr>
        <w:t xml:space="preserve"> </w:t>
      </w:r>
      <w:r w:rsidRPr="007A6C64">
        <w:rPr>
          <w:rFonts w:ascii="Aptos" w:hAnsi="Aptos"/>
          <w:sz w:val="24"/>
          <w:szCs w:val="24"/>
        </w:rPr>
        <w:t>Ortakları</w:t>
      </w:r>
    </w:p>
    <w:p w14:paraId="3702EE57" w14:textId="77777777" w:rsidR="00993F32" w:rsidRPr="007A6C64" w:rsidRDefault="00993F32" w:rsidP="00993F32">
      <w:pPr>
        <w:pStyle w:val="AralkYok"/>
        <w:rPr>
          <w:rFonts w:ascii="Aptos" w:hAnsi="Aptos"/>
          <w:sz w:val="24"/>
          <w:szCs w:val="24"/>
        </w:rPr>
      </w:pPr>
      <w:r w:rsidRPr="007A6C64">
        <w:rPr>
          <w:rFonts w:ascii="Aptos" w:hAnsi="Aptos"/>
          <w:sz w:val="24"/>
          <w:szCs w:val="24"/>
        </w:rPr>
        <w:t>Edinilmiş</w:t>
      </w:r>
      <w:r w:rsidRPr="007A6C64">
        <w:rPr>
          <w:rFonts w:ascii="Aptos" w:hAnsi="Aptos"/>
          <w:spacing w:val="-3"/>
          <w:sz w:val="24"/>
          <w:szCs w:val="24"/>
        </w:rPr>
        <w:t xml:space="preserve"> </w:t>
      </w:r>
      <w:r w:rsidRPr="007A6C64">
        <w:rPr>
          <w:rFonts w:ascii="Aptos" w:hAnsi="Aptos"/>
          <w:sz w:val="24"/>
          <w:szCs w:val="24"/>
        </w:rPr>
        <w:t>Bilgi</w:t>
      </w:r>
      <w:r w:rsidRPr="007A6C64">
        <w:rPr>
          <w:rFonts w:ascii="Aptos" w:hAnsi="Aptos"/>
          <w:spacing w:val="-3"/>
          <w:sz w:val="24"/>
          <w:szCs w:val="24"/>
        </w:rPr>
        <w:t xml:space="preserve"> </w:t>
      </w:r>
      <w:r w:rsidRPr="007A6C64">
        <w:rPr>
          <w:rFonts w:ascii="Aptos" w:hAnsi="Aptos"/>
          <w:sz w:val="24"/>
          <w:szCs w:val="24"/>
        </w:rPr>
        <w:t>/</w:t>
      </w:r>
      <w:r w:rsidRPr="007A6C64">
        <w:rPr>
          <w:rFonts w:ascii="Aptos" w:hAnsi="Aptos"/>
          <w:spacing w:val="-2"/>
          <w:sz w:val="24"/>
          <w:szCs w:val="24"/>
        </w:rPr>
        <w:t xml:space="preserve"> </w:t>
      </w:r>
      <w:r w:rsidRPr="007A6C64">
        <w:rPr>
          <w:rFonts w:ascii="Aptos" w:hAnsi="Aptos"/>
          <w:sz w:val="24"/>
          <w:szCs w:val="24"/>
        </w:rPr>
        <w:t>Tecrübeler</w:t>
      </w:r>
    </w:p>
    <w:p w14:paraId="067E4EE2" w14:textId="77777777" w:rsidR="00993F32" w:rsidRPr="007A6C64" w:rsidRDefault="00993F32" w:rsidP="00993F32">
      <w:pPr>
        <w:pStyle w:val="AralkYok"/>
        <w:rPr>
          <w:rFonts w:ascii="Aptos" w:hAnsi="Aptos"/>
          <w:sz w:val="24"/>
          <w:szCs w:val="24"/>
        </w:rPr>
      </w:pPr>
      <w:r w:rsidRPr="007A6C64">
        <w:rPr>
          <w:rFonts w:ascii="Aptos" w:hAnsi="Aptos"/>
          <w:sz w:val="24"/>
          <w:szCs w:val="24"/>
        </w:rPr>
        <w:t>Kuruluş</w:t>
      </w:r>
      <w:r w:rsidRPr="007A6C64">
        <w:rPr>
          <w:rFonts w:ascii="Aptos" w:hAnsi="Aptos"/>
          <w:spacing w:val="-3"/>
          <w:sz w:val="24"/>
          <w:szCs w:val="24"/>
        </w:rPr>
        <w:t xml:space="preserve"> </w:t>
      </w:r>
      <w:r w:rsidRPr="007A6C64">
        <w:rPr>
          <w:rFonts w:ascii="Aptos" w:hAnsi="Aptos"/>
          <w:sz w:val="24"/>
          <w:szCs w:val="24"/>
        </w:rPr>
        <w:t>Kültürü</w:t>
      </w:r>
    </w:p>
    <w:p w14:paraId="36A4EE52" w14:textId="77777777" w:rsidR="00993F32" w:rsidRPr="007A6C64" w:rsidRDefault="00993F32" w:rsidP="00993F32">
      <w:pPr>
        <w:pStyle w:val="AralkYok"/>
        <w:rPr>
          <w:rFonts w:ascii="Aptos" w:hAnsi="Aptos"/>
          <w:sz w:val="24"/>
          <w:szCs w:val="24"/>
        </w:rPr>
      </w:pPr>
      <w:r w:rsidRPr="007A6C64">
        <w:rPr>
          <w:rFonts w:ascii="Aptos" w:hAnsi="Aptos"/>
          <w:sz w:val="24"/>
          <w:szCs w:val="24"/>
        </w:rPr>
        <w:t>Şirket</w:t>
      </w:r>
      <w:r w:rsidRPr="007A6C64">
        <w:rPr>
          <w:rFonts w:ascii="Aptos" w:hAnsi="Aptos"/>
          <w:spacing w:val="-3"/>
          <w:sz w:val="24"/>
          <w:szCs w:val="24"/>
        </w:rPr>
        <w:t xml:space="preserve"> </w:t>
      </w:r>
      <w:r w:rsidRPr="007A6C64">
        <w:rPr>
          <w:rFonts w:ascii="Aptos" w:hAnsi="Aptos"/>
          <w:sz w:val="24"/>
          <w:szCs w:val="24"/>
        </w:rPr>
        <w:t>Politikası,</w:t>
      </w:r>
      <w:r w:rsidRPr="007A6C64">
        <w:rPr>
          <w:rFonts w:ascii="Aptos" w:hAnsi="Aptos"/>
          <w:spacing w:val="-3"/>
          <w:sz w:val="24"/>
          <w:szCs w:val="24"/>
        </w:rPr>
        <w:t xml:space="preserve"> </w:t>
      </w:r>
      <w:r w:rsidRPr="007A6C64">
        <w:rPr>
          <w:rFonts w:ascii="Aptos" w:hAnsi="Aptos"/>
          <w:sz w:val="24"/>
          <w:szCs w:val="24"/>
        </w:rPr>
        <w:t>Stratejileri</w:t>
      </w:r>
      <w:r w:rsidRPr="007A6C64">
        <w:rPr>
          <w:rFonts w:ascii="Aptos" w:hAnsi="Aptos"/>
          <w:spacing w:val="-3"/>
          <w:sz w:val="24"/>
          <w:szCs w:val="24"/>
        </w:rPr>
        <w:t xml:space="preserve"> </w:t>
      </w:r>
      <w:r w:rsidRPr="007A6C64">
        <w:rPr>
          <w:rFonts w:ascii="Aptos" w:hAnsi="Aptos"/>
          <w:sz w:val="24"/>
          <w:szCs w:val="24"/>
        </w:rPr>
        <w:t>ve</w:t>
      </w:r>
      <w:r w:rsidRPr="007A6C64">
        <w:rPr>
          <w:rFonts w:ascii="Aptos" w:hAnsi="Aptos"/>
          <w:spacing w:val="-3"/>
          <w:sz w:val="24"/>
          <w:szCs w:val="24"/>
        </w:rPr>
        <w:t xml:space="preserve"> </w:t>
      </w:r>
      <w:r w:rsidRPr="007A6C64">
        <w:rPr>
          <w:rFonts w:ascii="Aptos" w:hAnsi="Aptos"/>
          <w:sz w:val="24"/>
          <w:szCs w:val="24"/>
        </w:rPr>
        <w:t>Değerleri</w:t>
      </w:r>
    </w:p>
    <w:p w14:paraId="70579ECC" w14:textId="77777777" w:rsidR="00993F32" w:rsidRPr="007A6C64" w:rsidRDefault="00993F32" w:rsidP="00993F32">
      <w:pPr>
        <w:pStyle w:val="AralkYok"/>
        <w:rPr>
          <w:rFonts w:ascii="Aptos" w:hAnsi="Aptos"/>
          <w:sz w:val="24"/>
          <w:szCs w:val="24"/>
        </w:rPr>
      </w:pPr>
      <w:r w:rsidRPr="007A6C64">
        <w:rPr>
          <w:rFonts w:ascii="Aptos" w:hAnsi="Aptos"/>
          <w:sz w:val="24"/>
          <w:szCs w:val="24"/>
        </w:rPr>
        <w:t>Bilgi</w:t>
      </w:r>
      <w:r w:rsidRPr="007A6C64">
        <w:rPr>
          <w:rFonts w:ascii="Aptos" w:hAnsi="Aptos"/>
          <w:spacing w:val="-4"/>
          <w:sz w:val="24"/>
          <w:szCs w:val="24"/>
        </w:rPr>
        <w:t xml:space="preserve"> </w:t>
      </w:r>
      <w:r w:rsidRPr="007A6C64">
        <w:rPr>
          <w:rFonts w:ascii="Aptos" w:hAnsi="Aptos"/>
          <w:sz w:val="24"/>
          <w:szCs w:val="24"/>
        </w:rPr>
        <w:t>Teknolojileri</w:t>
      </w:r>
    </w:p>
    <w:p w14:paraId="6C73DE3C" w14:textId="77777777" w:rsidR="00993F32" w:rsidRPr="007A6C64" w:rsidRDefault="00993F32" w:rsidP="00993F32">
      <w:pPr>
        <w:pStyle w:val="AralkYok"/>
        <w:rPr>
          <w:rFonts w:ascii="Aptos" w:hAnsi="Aptos"/>
          <w:sz w:val="24"/>
          <w:szCs w:val="24"/>
        </w:rPr>
      </w:pPr>
      <w:r w:rsidRPr="007A6C64">
        <w:rPr>
          <w:rFonts w:ascii="Aptos" w:hAnsi="Aptos"/>
          <w:sz w:val="24"/>
          <w:szCs w:val="24"/>
        </w:rPr>
        <w:t>Entelektüel</w:t>
      </w:r>
      <w:r w:rsidRPr="007A6C64">
        <w:rPr>
          <w:rFonts w:ascii="Aptos" w:hAnsi="Aptos"/>
          <w:spacing w:val="-4"/>
          <w:sz w:val="24"/>
          <w:szCs w:val="24"/>
        </w:rPr>
        <w:t xml:space="preserve"> </w:t>
      </w:r>
      <w:r w:rsidRPr="007A6C64">
        <w:rPr>
          <w:rFonts w:ascii="Aptos" w:hAnsi="Aptos"/>
          <w:sz w:val="24"/>
          <w:szCs w:val="24"/>
        </w:rPr>
        <w:t>Sermaye</w:t>
      </w:r>
    </w:p>
    <w:p w14:paraId="342193D1" w14:textId="77777777" w:rsidR="00993F32" w:rsidRPr="007A6C64" w:rsidRDefault="00993F32" w:rsidP="00993F32">
      <w:pPr>
        <w:pStyle w:val="AralkYok"/>
        <w:rPr>
          <w:rFonts w:ascii="Aptos" w:hAnsi="Aptos"/>
          <w:sz w:val="24"/>
          <w:szCs w:val="24"/>
        </w:rPr>
      </w:pPr>
      <w:r w:rsidRPr="007A6C64">
        <w:rPr>
          <w:rFonts w:ascii="Aptos" w:hAnsi="Aptos"/>
          <w:sz w:val="24"/>
          <w:szCs w:val="24"/>
        </w:rPr>
        <w:t>Alt</w:t>
      </w:r>
      <w:r w:rsidRPr="007A6C64">
        <w:rPr>
          <w:rFonts w:ascii="Aptos" w:hAnsi="Aptos"/>
          <w:spacing w:val="-2"/>
          <w:sz w:val="24"/>
          <w:szCs w:val="24"/>
        </w:rPr>
        <w:t xml:space="preserve"> </w:t>
      </w:r>
      <w:r w:rsidRPr="007A6C64">
        <w:rPr>
          <w:rFonts w:ascii="Aptos" w:hAnsi="Aptos"/>
          <w:sz w:val="24"/>
          <w:szCs w:val="24"/>
        </w:rPr>
        <w:t>Yapı</w:t>
      </w:r>
    </w:p>
    <w:p w14:paraId="7401F0E4" w14:textId="77777777" w:rsidR="00C61D0F" w:rsidRDefault="00C61D0F" w:rsidP="00106816"/>
    <w:p w14:paraId="128DF165" w14:textId="77777777" w:rsidR="00993F32" w:rsidRPr="00993F32" w:rsidRDefault="00993F32" w:rsidP="00993F32">
      <w:pPr>
        <w:pStyle w:val="AralkYok"/>
        <w:rPr>
          <w:rFonts w:ascii="Aptos" w:hAnsi="Aptos"/>
          <w:b/>
          <w:bCs/>
          <w:i/>
          <w:iCs/>
          <w:sz w:val="24"/>
          <w:szCs w:val="24"/>
        </w:rPr>
      </w:pPr>
      <w:r w:rsidRPr="00993F32">
        <w:rPr>
          <w:rFonts w:ascii="Aptos" w:hAnsi="Aptos"/>
          <w:b/>
          <w:bCs/>
          <w:i/>
          <w:iCs/>
          <w:sz w:val="24"/>
          <w:szCs w:val="24"/>
          <w:u w:val="single"/>
        </w:rPr>
        <w:t>Dış</w:t>
      </w:r>
      <w:r w:rsidRPr="00993F32">
        <w:rPr>
          <w:rFonts w:ascii="Aptos" w:hAnsi="Aptos"/>
          <w:b/>
          <w:bCs/>
          <w:i/>
          <w:iCs/>
          <w:spacing w:val="-2"/>
          <w:sz w:val="24"/>
          <w:szCs w:val="24"/>
          <w:u w:val="single"/>
        </w:rPr>
        <w:t xml:space="preserve"> </w:t>
      </w:r>
      <w:r w:rsidRPr="00993F32">
        <w:rPr>
          <w:rFonts w:ascii="Aptos" w:hAnsi="Aptos"/>
          <w:b/>
          <w:bCs/>
          <w:i/>
          <w:iCs/>
          <w:sz w:val="24"/>
          <w:szCs w:val="24"/>
          <w:u w:val="single"/>
        </w:rPr>
        <w:t>Konular;</w:t>
      </w:r>
    </w:p>
    <w:p w14:paraId="6A7258AD"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Son</w:t>
      </w:r>
      <w:r w:rsidRPr="00993F32">
        <w:rPr>
          <w:rFonts w:ascii="Aptos" w:hAnsi="Aptos"/>
          <w:i/>
          <w:iCs/>
          <w:spacing w:val="-2"/>
          <w:sz w:val="24"/>
          <w:szCs w:val="24"/>
        </w:rPr>
        <w:t xml:space="preserve"> </w:t>
      </w:r>
      <w:r w:rsidRPr="00993F32">
        <w:rPr>
          <w:rFonts w:ascii="Aptos" w:hAnsi="Aptos"/>
          <w:i/>
          <w:iCs/>
          <w:sz w:val="24"/>
          <w:szCs w:val="24"/>
        </w:rPr>
        <w:t>Kullanıcılar</w:t>
      </w:r>
    </w:p>
    <w:p w14:paraId="3FC0CC66"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Bayiler</w:t>
      </w:r>
    </w:p>
    <w:p w14:paraId="626E3FF1"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Ekonomi</w:t>
      </w:r>
    </w:p>
    <w:p w14:paraId="3A97E70E"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Ticaret</w:t>
      </w:r>
      <w:r w:rsidRPr="00993F32">
        <w:rPr>
          <w:rFonts w:ascii="Aptos" w:hAnsi="Aptos"/>
          <w:i/>
          <w:iCs/>
          <w:spacing w:val="-2"/>
          <w:sz w:val="24"/>
          <w:szCs w:val="24"/>
        </w:rPr>
        <w:t xml:space="preserve"> </w:t>
      </w:r>
      <w:r w:rsidRPr="00993F32">
        <w:rPr>
          <w:rFonts w:ascii="Aptos" w:hAnsi="Aptos"/>
          <w:i/>
          <w:iCs/>
          <w:sz w:val="24"/>
          <w:szCs w:val="24"/>
        </w:rPr>
        <w:t>ve</w:t>
      </w:r>
      <w:r w:rsidRPr="00993F32">
        <w:rPr>
          <w:rFonts w:ascii="Aptos" w:hAnsi="Aptos"/>
          <w:i/>
          <w:iCs/>
          <w:spacing w:val="-3"/>
          <w:sz w:val="24"/>
          <w:szCs w:val="24"/>
        </w:rPr>
        <w:t xml:space="preserve"> </w:t>
      </w:r>
      <w:r w:rsidRPr="00993F32">
        <w:rPr>
          <w:rFonts w:ascii="Aptos" w:hAnsi="Aptos"/>
          <w:i/>
          <w:iCs/>
          <w:sz w:val="24"/>
          <w:szCs w:val="24"/>
        </w:rPr>
        <w:t>Uluslar</w:t>
      </w:r>
      <w:r w:rsidRPr="00993F32">
        <w:rPr>
          <w:rFonts w:ascii="Aptos" w:hAnsi="Aptos"/>
          <w:i/>
          <w:iCs/>
          <w:spacing w:val="-1"/>
          <w:sz w:val="24"/>
          <w:szCs w:val="24"/>
        </w:rPr>
        <w:t xml:space="preserve"> </w:t>
      </w:r>
      <w:r w:rsidRPr="00993F32">
        <w:rPr>
          <w:rFonts w:ascii="Aptos" w:hAnsi="Aptos"/>
          <w:i/>
          <w:iCs/>
          <w:sz w:val="24"/>
          <w:szCs w:val="24"/>
        </w:rPr>
        <w:t>arası ilişkiler</w:t>
      </w:r>
    </w:p>
    <w:p w14:paraId="7087CA24"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Rakipler</w:t>
      </w:r>
      <w:r w:rsidRPr="00993F32">
        <w:rPr>
          <w:rFonts w:ascii="Aptos" w:hAnsi="Aptos"/>
          <w:i/>
          <w:iCs/>
          <w:spacing w:val="-3"/>
          <w:sz w:val="24"/>
          <w:szCs w:val="24"/>
        </w:rPr>
        <w:t xml:space="preserve"> </w:t>
      </w:r>
      <w:r w:rsidRPr="00993F32">
        <w:rPr>
          <w:rFonts w:ascii="Aptos" w:hAnsi="Aptos"/>
          <w:i/>
          <w:iCs/>
          <w:sz w:val="24"/>
          <w:szCs w:val="24"/>
        </w:rPr>
        <w:t>ve İkame</w:t>
      </w:r>
      <w:r w:rsidRPr="00993F32">
        <w:rPr>
          <w:rFonts w:ascii="Aptos" w:hAnsi="Aptos"/>
          <w:i/>
          <w:iCs/>
          <w:spacing w:val="-3"/>
          <w:sz w:val="24"/>
          <w:szCs w:val="24"/>
        </w:rPr>
        <w:t xml:space="preserve"> </w:t>
      </w:r>
      <w:r w:rsidRPr="00993F32">
        <w:rPr>
          <w:rFonts w:ascii="Aptos" w:hAnsi="Aptos"/>
          <w:i/>
          <w:iCs/>
          <w:sz w:val="24"/>
          <w:szCs w:val="24"/>
        </w:rPr>
        <w:t>ürünler</w:t>
      </w:r>
    </w:p>
    <w:p w14:paraId="2462C0EA"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Teknoloji</w:t>
      </w:r>
    </w:p>
    <w:p w14:paraId="7B8F91F8"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Toplum</w:t>
      </w:r>
    </w:p>
    <w:p w14:paraId="4DDFC371"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Tedarikçiler</w:t>
      </w:r>
    </w:p>
    <w:p w14:paraId="1C5992B4"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Yasal</w:t>
      </w:r>
      <w:r w:rsidRPr="00993F32">
        <w:rPr>
          <w:rFonts w:ascii="Aptos" w:hAnsi="Aptos"/>
          <w:i/>
          <w:iCs/>
          <w:spacing w:val="-2"/>
          <w:sz w:val="24"/>
          <w:szCs w:val="24"/>
        </w:rPr>
        <w:t xml:space="preserve"> </w:t>
      </w:r>
      <w:r w:rsidRPr="00993F32">
        <w:rPr>
          <w:rFonts w:ascii="Aptos" w:hAnsi="Aptos"/>
          <w:i/>
          <w:iCs/>
          <w:sz w:val="24"/>
          <w:szCs w:val="24"/>
        </w:rPr>
        <w:t>Şartlar</w:t>
      </w:r>
    </w:p>
    <w:p w14:paraId="77B91600" w14:textId="77777777" w:rsidR="00993F32" w:rsidRDefault="00993F32" w:rsidP="00106816"/>
    <w:p w14:paraId="2241BACF" w14:textId="77777777" w:rsidR="00993F32" w:rsidRDefault="00993F32" w:rsidP="00106816"/>
    <w:p w14:paraId="66B68BB3"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İç ve Dış konular ile ilgili bilginin izlenmesi ve gözden geçirilmesi için "Kuruluş Bağlamı İzleme ve</w:t>
      </w:r>
      <w:r w:rsidRPr="00993F32">
        <w:rPr>
          <w:rFonts w:ascii="Aptos" w:hAnsi="Aptos"/>
          <w:i/>
          <w:iCs/>
          <w:spacing w:val="-57"/>
          <w:sz w:val="24"/>
          <w:szCs w:val="24"/>
        </w:rPr>
        <w:t xml:space="preserve"> </w:t>
      </w:r>
      <w:r w:rsidRPr="00993F32">
        <w:rPr>
          <w:rFonts w:ascii="Aptos" w:hAnsi="Aptos"/>
          <w:i/>
          <w:iCs/>
          <w:sz w:val="24"/>
          <w:szCs w:val="24"/>
        </w:rPr>
        <w:t>Değerlendirme</w:t>
      </w:r>
      <w:r w:rsidRPr="00993F32">
        <w:rPr>
          <w:rFonts w:ascii="Aptos" w:hAnsi="Aptos"/>
          <w:i/>
          <w:iCs/>
          <w:spacing w:val="-2"/>
          <w:sz w:val="24"/>
          <w:szCs w:val="24"/>
        </w:rPr>
        <w:t xml:space="preserve"> </w:t>
      </w:r>
      <w:r w:rsidRPr="00993F32">
        <w:rPr>
          <w:rFonts w:ascii="Aptos" w:hAnsi="Aptos"/>
          <w:i/>
          <w:iCs/>
          <w:sz w:val="24"/>
          <w:szCs w:val="24"/>
        </w:rPr>
        <w:t>Tablosu</w:t>
      </w:r>
      <w:r w:rsidRPr="00993F32">
        <w:rPr>
          <w:rFonts w:ascii="Aptos" w:hAnsi="Aptos"/>
          <w:i/>
          <w:iCs/>
          <w:spacing w:val="2"/>
          <w:sz w:val="24"/>
          <w:szCs w:val="24"/>
        </w:rPr>
        <w:t xml:space="preserve"> </w:t>
      </w:r>
      <w:r w:rsidRPr="00993F32">
        <w:rPr>
          <w:rFonts w:ascii="Aptos" w:hAnsi="Aptos"/>
          <w:i/>
          <w:iCs/>
          <w:sz w:val="24"/>
          <w:szCs w:val="24"/>
        </w:rPr>
        <w:t>"</w:t>
      </w:r>
      <w:r w:rsidRPr="00993F32">
        <w:rPr>
          <w:rFonts w:ascii="Aptos" w:hAnsi="Aptos"/>
          <w:i/>
          <w:iCs/>
          <w:spacing w:val="-2"/>
          <w:sz w:val="24"/>
          <w:szCs w:val="24"/>
        </w:rPr>
        <w:t xml:space="preserve"> </w:t>
      </w:r>
      <w:r w:rsidRPr="00993F32">
        <w:rPr>
          <w:rFonts w:ascii="Aptos" w:hAnsi="Aptos"/>
          <w:i/>
          <w:iCs/>
          <w:sz w:val="24"/>
          <w:szCs w:val="24"/>
        </w:rPr>
        <w:t>oluşturulmuştur.</w:t>
      </w:r>
    </w:p>
    <w:p w14:paraId="041A480B" w14:textId="77777777" w:rsidR="00993F32" w:rsidRPr="00993F32" w:rsidRDefault="00993F32" w:rsidP="00993F32">
      <w:pPr>
        <w:pStyle w:val="AralkYok"/>
        <w:rPr>
          <w:rFonts w:ascii="Aptos" w:hAnsi="Aptos"/>
          <w:i/>
          <w:iCs/>
          <w:sz w:val="24"/>
          <w:szCs w:val="24"/>
        </w:rPr>
      </w:pPr>
    </w:p>
    <w:p w14:paraId="7F4A84B1" w14:textId="77777777" w:rsidR="00993F32" w:rsidRDefault="00993F32" w:rsidP="00993F32">
      <w:pPr>
        <w:pStyle w:val="AralkYok"/>
        <w:rPr>
          <w:rFonts w:ascii="Aptos" w:hAnsi="Aptos"/>
          <w:i/>
          <w:iCs/>
          <w:sz w:val="24"/>
          <w:szCs w:val="24"/>
        </w:rPr>
      </w:pPr>
      <w:r w:rsidRPr="00993F32">
        <w:rPr>
          <w:rFonts w:ascii="Aptos" w:hAnsi="Aptos"/>
          <w:i/>
          <w:iCs/>
          <w:sz w:val="24"/>
          <w:szCs w:val="24"/>
        </w:rPr>
        <w:t>Kuruluşun</w:t>
      </w:r>
      <w:r w:rsidRPr="00993F32">
        <w:rPr>
          <w:rFonts w:ascii="Aptos" w:hAnsi="Aptos"/>
          <w:i/>
          <w:iCs/>
          <w:spacing w:val="-3"/>
          <w:sz w:val="24"/>
          <w:szCs w:val="24"/>
        </w:rPr>
        <w:t xml:space="preserve"> </w:t>
      </w:r>
      <w:r w:rsidRPr="00993F32">
        <w:rPr>
          <w:rFonts w:ascii="Aptos" w:hAnsi="Aptos"/>
          <w:i/>
          <w:iCs/>
          <w:sz w:val="24"/>
          <w:szCs w:val="24"/>
        </w:rPr>
        <w:t>iç</w:t>
      </w:r>
      <w:r w:rsidRPr="00993F32">
        <w:rPr>
          <w:rFonts w:ascii="Aptos" w:hAnsi="Aptos"/>
          <w:i/>
          <w:iCs/>
          <w:spacing w:val="-3"/>
          <w:sz w:val="24"/>
          <w:szCs w:val="24"/>
        </w:rPr>
        <w:t xml:space="preserve"> </w:t>
      </w:r>
      <w:r w:rsidRPr="00993F32">
        <w:rPr>
          <w:rFonts w:ascii="Aptos" w:hAnsi="Aptos"/>
          <w:i/>
          <w:iCs/>
          <w:sz w:val="24"/>
          <w:szCs w:val="24"/>
        </w:rPr>
        <w:t>bağlamının</w:t>
      </w:r>
      <w:r w:rsidRPr="00993F32">
        <w:rPr>
          <w:rFonts w:ascii="Aptos" w:hAnsi="Aptos"/>
          <w:i/>
          <w:iCs/>
          <w:spacing w:val="-2"/>
          <w:sz w:val="24"/>
          <w:szCs w:val="24"/>
        </w:rPr>
        <w:t xml:space="preserve"> </w:t>
      </w:r>
      <w:r w:rsidRPr="00993F32">
        <w:rPr>
          <w:rFonts w:ascii="Aptos" w:hAnsi="Aptos"/>
          <w:i/>
          <w:iCs/>
          <w:sz w:val="24"/>
          <w:szCs w:val="24"/>
        </w:rPr>
        <w:t>etkilerini</w:t>
      </w:r>
      <w:r w:rsidRPr="00993F32">
        <w:rPr>
          <w:rFonts w:ascii="Aptos" w:hAnsi="Aptos"/>
          <w:i/>
          <w:iCs/>
          <w:spacing w:val="-2"/>
          <w:sz w:val="24"/>
          <w:szCs w:val="24"/>
        </w:rPr>
        <w:t xml:space="preserve"> </w:t>
      </w:r>
      <w:r w:rsidRPr="00993F32">
        <w:rPr>
          <w:rFonts w:ascii="Aptos" w:hAnsi="Aptos"/>
          <w:i/>
          <w:iCs/>
          <w:sz w:val="24"/>
          <w:szCs w:val="24"/>
        </w:rPr>
        <w:t>görebilmek</w:t>
      </w:r>
      <w:r w:rsidRPr="00993F32">
        <w:rPr>
          <w:rFonts w:ascii="Aptos" w:hAnsi="Aptos"/>
          <w:i/>
          <w:iCs/>
          <w:spacing w:val="-2"/>
          <w:sz w:val="24"/>
          <w:szCs w:val="24"/>
        </w:rPr>
        <w:t xml:space="preserve"> </w:t>
      </w:r>
      <w:r w:rsidRPr="00993F32">
        <w:rPr>
          <w:rFonts w:ascii="Aptos" w:hAnsi="Aptos"/>
          <w:i/>
          <w:iCs/>
          <w:sz w:val="24"/>
          <w:szCs w:val="24"/>
        </w:rPr>
        <w:t>için</w:t>
      </w:r>
      <w:r w:rsidRPr="00993F32">
        <w:rPr>
          <w:rFonts w:ascii="Aptos" w:hAnsi="Aptos"/>
          <w:i/>
          <w:iCs/>
          <w:spacing w:val="-2"/>
          <w:sz w:val="24"/>
          <w:szCs w:val="24"/>
        </w:rPr>
        <w:t xml:space="preserve"> </w:t>
      </w:r>
      <w:r w:rsidRPr="00993F32">
        <w:rPr>
          <w:rFonts w:ascii="Aptos" w:hAnsi="Aptos"/>
          <w:i/>
          <w:iCs/>
          <w:sz w:val="24"/>
          <w:szCs w:val="24"/>
        </w:rPr>
        <w:t>SWOT</w:t>
      </w:r>
      <w:r w:rsidRPr="00993F32">
        <w:rPr>
          <w:rFonts w:ascii="Aptos" w:hAnsi="Aptos"/>
          <w:i/>
          <w:iCs/>
          <w:spacing w:val="-4"/>
          <w:sz w:val="24"/>
          <w:szCs w:val="24"/>
        </w:rPr>
        <w:t xml:space="preserve"> </w:t>
      </w:r>
      <w:r w:rsidRPr="00993F32">
        <w:rPr>
          <w:rFonts w:ascii="Aptos" w:hAnsi="Aptos"/>
          <w:i/>
          <w:iCs/>
          <w:sz w:val="24"/>
          <w:szCs w:val="24"/>
        </w:rPr>
        <w:t>analizi</w:t>
      </w:r>
      <w:r w:rsidRPr="00993F32">
        <w:rPr>
          <w:rFonts w:ascii="Aptos" w:hAnsi="Aptos"/>
          <w:i/>
          <w:iCs/>
          <w:spacing w:val="-2"/>
          <w:sz w:val="24"/>
          <w:szCs w:val="24"/>
        </w:rPr>
        <w:t xml:space="preserve">  </w:t>
      </w:r>
      <w:r w:rsidRPr="00993F32">
        <w:rPr>
          <w:rFonts w:ascii="Aptos" w:hAnsi="Aptos"/>
          <w:i/>
          <w:iCs/>
          <w:sz w:val="24"/>
          <w:szCs w:val="24"/>
        </w:rPr>
        <w:t>yapılır.</w:t>
      </w:r>
      <w:r w:rsidRPr="00993F32">
        <w:rPr>
          <w:rFonts w:ascii="Aptos" w:hAnsi="Aptos"/>
          <w:i/>
          <w:iCs/>
          <w:spacing w:val="-2"/>
          <w:sz w:val="24"/>
          <w:szCs w:val="24"/>
        </w:rPr>
        <w:t xml:space="preserve"> </w:t>
      </w:r>
      <w:r w:rsidRPr="00993F32">
        <w:rPr>
          <w:rFonts w:ascii="Aptos" w:hAnsi="Aptos"/>
          <w:i/>
          <w:iCs/>
          <w:sz w:val="24"/>
          <w:szCs w:val="24"/>
        </w:rPr>
        <w:t>SWOT</w:t>
      </w:r>
      <w:r w:rsidRPr="00993F32">
        <w:rPr>
          <w:rFonts w:ascii="Aptos" w:hAnsi="Aptos"/>
          <w:i/>
          <w:iCs/>
          <w:spacing w:val="-3"/>
          <w:sz w:val="24"/>
          <w:szCs w:val="24"/>
        </w:rPr>
        <w:t xml:space="preserve"> </w:t>
      </w:r>
      <w:r w:rsidRPr="00993F32">
        <w:rPr>
          <w:rFonts w:ascii="Aptos" w:hAnsi="Aptos"/>
          <w:i/>
          <w:iCs/>
          <w:sz w:val="24"/>
          <w:szCs w:val="24"/>
        </w:rPr>
        <w:t>analizinde</w:t>
      </w:r>
      <w:r w:rsidRPr="00993F32">
        <w:rPr>
          <w:rFonts w:ascii="Aptos" w:hAnsi="Aptos"/>
          <w:i/>
          <w:iCs/>
          <w:spacing w:val="-57"/>
          <w:sz w:val="24"/>
          <w:szCs w:val="24"/>
        </w:rPr>
        <w:t xml:space="preserve"> </w:t>
      </w:r>
      <w:r w:rsidRPr="00993F32">
        <w:rPr>
          <w:rFonts w:ascii="Aptos" w:hAnsi="Aptos"/>
          <w:i/>
          <w:iCs/>
          <w:sz w:val="24"/>
          <w:szCs w:val="24"/>
        </w:rPr>
        <w:t>kuruluşun güçlü ve zayıf yönleri, fırsatları ve tehditleri tüm süreç yöneticilerinin katılımıyla</w:t>
      </w:r>
      <w:r w:rsidRPr="00993F32">
        <w:rPr>
          <w:rFonts w:ascii="Aptos" w:hAnsi="Aptos"/>
          <w:i/>
          <w:iCs/>
          <w:spacing w:val="1"/>
          <w:sz w:val="24"/>
          <w:szCs w:val="24"/>
        </w:rPr>
        <w:t xml:space="preserve"> </w:t>
      </w:r>
      <w:r w:rsidRPr="00993F32">
        <w:rPr>
          <w:rFonts w:ascii="Aptos" w:hAnsi="Aptos"/>
          <w:i/>
          <w:iCs/>
          <w:sz w:val="24"/>
          <w:szCs w:val="24"/>
        </w:rPr>
        <w:t>gerçekleştirilir. Çıkan sonuçlar için kuruluş stratejileri oluşturulur ve stratejileri gerçekleştirmek için</w:t>
      </w:r>
      <w:r w:rsidRPr="00993F32">
        <w:rPr>
          <w:rFonts w:ascii="Aptos" w:hAnsi="Aptos"/>
          <w:i/>
          <w:iCs/>
          <w:spacing w:val="1"/>
          <w:sz w:val="24"/>
          <w:szCs w:val="24"/>
        </w:rPr>
        <w:t xml:space="preserve"> </w:t>
      </w:r>
      <w:r w:rsidRPr="00993F32">
        <w:rPr>
          <w:rFonts w:ascii="Aptos" w:hAnsi="Aptos"/>
          <w:i/>
          <w:iCs/>
          <w:sz w:val="24"/>
          <w:szCs w:val="24"/>
        </w:rPr>
        <w:t>kalite hedefleri belirlenir. SWOT analizi her yıl Üst yönetim ve süreç yöneticileri ile YGG de gözden</w:t>
      </w:r>
      <w:r w:rsidRPr="00993F32">
        <w:rPr>
          <w:rFonts w:ascii="Aptos" w:hAnsi="Aptos"/>
          <w:i/>
          <w:iCs/>
          <w:spacing w:val="1"/>
          <w:sz w:val="24"/>
          <w:szCs w:val="24"/>
        </w:rPr>
        <w:t xml:space="preserve"> </w:t>
      </w:r>
      <w:r w:rsidRPr="00993F32">
        <w:rPr>
          <w:rFonts w:ascii="Aptos" w:hAnsi="Aptos"/>
          <w:i/>
          <w:iCs/>
          <w:sz w:val="24"/>
          <w:szCs w:val="24"/>
        </w:rPr>
        <w:t>geçirilir.</w:t>
      </w:r>
    </w:p>
    <w:p w14:paraId="79E0074C" w14:textId="77777777" w:rsidR="00993F32" w:rsidRDefault="00993F32" w:rsidP="00993F32">
      <w:pPr>
        <w:pStyle w:val="AralkYok"/>
        <w:rPr>
          <w:rFonts w:ascii="Aptos" w:hAnsi="Aptos"/>
          <w:i/>
          <w:iCs/>
          <w:sz w:val="24"/>
          <w:szCs w:val="24"/>
        </w:rPr>
      </w:pPr>
    </w:p>
    <w:p w14:paraId="5C0D104A"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lastRenderedPageBreak/>
        <w:t>Kuruluşun</w:t>
      </w:r>
      <w:r w:rsidRPr="00993F32">
        <w:rPr>
          <w:rFonts w:ascii="Aptos" w:hAnsi="Aptos"/>
          <w:i/>
          <w:iCs/>
          <w:spacing w:val="1"/>
          <w:sz w:val="24"/>
          <w:szCs w:val="24"/>
        </w:rPr>
        <w:t xml:space="preserve"> </w:t>
      </w:r>
      <w:r w:rsidRPr="00993F32">
        <w:rPr>
          <w:rFonts w:ascii="Aptos" w:hAnsi="Aptos"/>
          <w:i/>
          <w:iCs/>
          <w:sz w:val="24"/>
          <w:szCs w:val="24"/>
        </w:rPr>
        <w:t>dış</w:t>
      </w:r>
      <w:r w:rsidRPr="00993F32">
        <w:rPr>
          <w:rFonts w:ascii="Aptos" w:hAnsi="Aptos"/>
          <w:i/>
          <w:iCs/>
          <w:spacing w:val="1"/>
          <w:sz w:val="24"/>
          <w:szCs w:val="24"/>
        </w:rPr>
        <w:t xml:space="preserve"> </w:t>
      </w:r>
      <w:r w:rsidRPr="00993F32">
        <w:rPr>
          <w:rFonts w:ascii="Aptos" w:hAnsi="Aptos"/>
          <w:i/>
          <w:iCs/>
          <w:sz w:val="24"/>
          <w:szCs w:val="24"/>
        </w:rPr>
        <w:t>bağlamının</w:t>
      </w:r>
      <w:r w:rsidRPr="00993F32">
        <w:rPr>
          <w:rFonts w:ascii="Aptos" w:hAnsi="Aptos"/>
          <w:i/>
          <w:iCs/>
          <w:spacing w:val="1"/>
          <w:sz w:val="24"/>
          <w:szCs w:val="24"/>
        </w:rPr>
        <w:t xml:space="preserve"> </w:t>
      </w:r>
      <w:r w:rsidRPr="00993F32">
        <w:rPr>
          <w:rFonts w:ascii="Aptos" w:hAnsi="Aptos"/>
          <w:i/>
          <w:iCs/>
          <w:sz w:val="24"/>
          <w:szCs w:val="24"/>
        </w:rPr>
        <w:t>etkilerini</w:t>
      </w:r>
      <w:r w:rsidRPr="00993F32">
        <w:rPr>
          <w:rFonts w:ascii="Aptos" w:hAnsi="Aptos"/>
          <w:i/>
          <w:iCs/>
          <w:spacing w:val="1"/>
          <w:sz w:val="24"/>
          <w:szCs w:val="24"/>
        </w:rPr>
        <w:t xml:space="preserve"> </w:t>
      </w:r>
      <w:r w:rsidRPr="00993F32">
        <w:rPr>
          <w:rFonts w:ascii="Aptos" w:hAnsi="Aptos"/>
          <w:i/>
          <w:iCs/>
          <w:sz w:val="24"/>
          <w:szCs w:val="24"/>
        </w:rPr>
        <w:t>görebilmek</w:t>
      </w:r>
      <w:r w:rsidRPr="00993F32">
        <w:rPr>
          <w:rFonts w:ascii="Aptos" w:hAnsi="Aptos"/>
          <w:i/>
          <w:iCs/>
          <w:spacing w:val="2"/>
          <w:sz w:val="24"/>
          <w:szCs w:val="24"/>
        </w:rPr>
        <w:t xml:space="preserve"> </w:t>
      </w:r>
      <w:r w:rsidRPr="00993F32">
        <w:rPr>
          <w:rFonts w:ascii="Aptos" w:hAnsi="Aptos"/>
          <w:i/>
          <w:iCs/>
          <w:sz w:val="24"/>
          <w:szCs w:val="24"/>
        </w:rPr>
        <w:t>için</w:t>
      </w:r>
      <w:r w:rsidRPr="00993F32">
        <w:rPr>
          <w:rFonts w:ascii="Aptos" w:hAnsi="Aptos"/>
          <w:i/>
          <w:iCs/>
          <w:spacing w:val="1"/>
          <w:sz w:val="24"/>
          <w:szCs w:val="24"/>
        </w:rPr>
        <w:t xml:space="preserve"> </w:t>
      </w:r>
      <w:r w:rsidRPr="00993F32">
        <w:rPr>
          <w:rFonts w:ascii="Aptos" w:hAnsi="Aptos"/>
          <w:i/>
          <w:iCs/>
          <w:sz w:val="24"/>
          <w:szCs w:val="24"/>
        </w:rPr>
        <w:t>ise PESTLE</w:t>
      </w:r>
      <w:r w:rsidRPr="00993F32">
        <w:rPr>
          <w:rFonts w:ascii="Aptos" w:hAnsi="Aptos"/>
          <w:i/>
          <w:iCs/>
          <w:spacing w:val="3"/>
          <w:sz w:val="24"/>
          <w:szCs w:val="24"/>
        </w:rPr>
        <w:t xml:space="preserve"> </w:t>
      </w:r>
      <w:r w:rsidRPr="00993F32">
        <w:rPr>
          <w:rFonts w:ascii="Aptos" w:hAnsi="Aptos"/>
          <w:i/>
          <w:iCs/>
          <w:sz w:val="24"/>
          <w:szCs w:val="24"/>
        </w:rPr>
        <w:t>Analizi</w:t>
      </w:r>
      <w:r w:rsidRPr="00993F32">
        <w:rPr>
          <w:rFonts w:ascii="Aptos" w:hAnsi="Aptos"/>
          <w:i/>
          <w:iCs/>
          <w:spacing w:val="1"/>
          <w:sz w:val="24"/>
          <w:szCs w:val="24"/>
        </w:rPr>
        <w:t xml:space="preserve"> </w:t>
      </w:r>
      <w:r w:rsidRPr="00993F32">
        <w:rPr>
          <w:rFonts w:ascii="Aptos" w:hAnsi="Aptos"/>
          <w:i/>
          <w:iCs/>
          <w:spacing w:val="3"/>
          <w:sz w:val="24"/>
          <w:szCs w:val="24"/>
        </w:rPr>
        <w:t xml:space="preserve"> </w:t>
      </w:r>
      <w:r w:rsidRPr="00993F32">
        <w:rPr>
          <w:rFonts w:ascii="Aptos" w:hAnsi="Aptos"/>
          <w:i/>
          <w:iCs/>
          <w:sz w:val="24"/>
          <w:szCs w:val="24"/>
        </w:rPr>
        <w:t>yapılır.</w:t>
      </w:r>
      <w:r w:rsidRPr="00993F32">
        <w:rPr>
          <w:rFonts w:ascii="Aptos" w:hAnsi="Aptos"/>
          <w:i/>
          <w:iCs/>
          <w:spacing w:val="3"/>
          <w:sz w:val="24"/>
          <w:szCs w:val="24"/>
        </w:rPr>
        <w:t xml:space="preserve"> </w:t>
      </w:r>
      <w:r w:rsidRPr="00993F32">
        <w:rPr>
          <w:rFonts w:ascii="Aptos" w:hAnsi="Aptos"/>
          <w:i/>
          <w:iCs/>
          <w:sz w:val="24"/>
          <w:szCs w:val="24"/>
        </w:rPr>
        <w:t>Bu</w:t>
      </w:r>
      <w:r w:rsidRPr="00993F32">
        <w:rPr>
          <w:rFonts w:ascii="Aptos" w:hAnsi="Aptos"/>
          <w:i/>
          <w:iCs/>
          <w:spacing w:val="1"/>
          <w:sz w:val="24"/>
          <w:szCs w:val="24"/>
        </w:rPr>
        <w:t xml:space="preserve"> </w:t>
      </w:r>
      <w:r w:rsidRPr="00993F32">
        <w:rPr>
          <w:rFonts w:ascii="Aptos" w:hAnsi="Aptos"/>
          <w:i/>
          <w:iCs/>
          <w:sz w:val="24"/>
          <w:szCs w:val="24"/>
        </w:rPr>
        <w:t>çalışma</w:t>
      </w:r>
      <w:r w:rsidRPr="00993F32">
        <w:rPr>
          <w:rFonts w:ascii="Aptos" w:hAnsi="Aptos"/>
          <w:i/>
          <w:iCs/>
          <w:spacing w:val="1"/>
          <w:sz w:val="24"/>
          <w:szCs w:val="24"/>
        </w:rPr>
        <w:t xml:space="preserve"> </w:t>
      </w:r>
      <w:r w:rsidRPr="00993F32">
        <w:rPr>
          <w:rFonts w:ascii="Aptos" w:hAnsi="Aptos"/>
          <w:i/>
          <w:iCs/>
          <w:sz w:val="24"/>
          <w:szCs w:val="24"/>
        </w:rPr>
        <w:t>da</w:t>
      </w:r>
      <w:r w:rsidRPr="00993F32">
        <w:rPr>
          <w:rFonts w:ascii="Aptos" w:hAnsi="Aptos"/>
          <w:i/>
          <w:iCs/>
          <w:spacing w:val="-4"/>
          <w:sz w:val="24"/>
          <w:szCs w:val="24"/>
        </w:rPr>
        <w:t xml:space="preserve"> </w:t>
      </w:r>
      <w:r w:rsidRPr="00993F32">
        <w:rPr>
          <w:rFonts w:ascii="Aptos" w:hAnsi="Aptos"/>
          <w:i/>
          <w:iCs/>
          <w:sz w:val="24"/>
          <w:szCs w:val="24"/>
        </w:rPr>
        <w:t>tüm</w:t>
      </w:r>
      <w:r w:rsidRPr="00993F32">
        <w:rPr>
          <w:rFonts w:ascii="Aptos" w:hAnsi="Aptos"/>
          <w:i/>
          <w:iCs/>
          <w:spacing w:val="-3"/>
          <w:sz w:val="24"/>
          <w:szCs w:val="24"/>
        </w:rPr>
        <w:t xml:space="preserve"> </w:t>
      </w:r>
      <w:r w:rsidRPr="00993F32">
        <w:rPr>
          <w:rFonts w:ascii="Aptos" w:hAnsi="Aptos"/>
          <w:i/>
          <w:iCs/>
          <w:sz w:val="24"/>
          <w:szCs w:val="24"/>
        </w:rPr>
        <w:t>süreç yöneticilerinin</w:t>
      </w:r>
      <w:r w:rsidRPr="00993F32">
        <w:rPr>
          <w:rFonts w:ascii="Aptos" w:hAnsi="Aptos"/>
          <w:i/>
          <w:iCs/>
          <w:spacing w:val="-2"/>
          <w:sz w:val="24"/>
          <w:szCs w:val="24"/>
        </w:rPr>
        <w:t xml:space="preserve"> </w:t>
      </w:r>
      <w:r w:rsidRPr="00993F32">
        <w:rPr>
          <w:rFonts w:ascii="Aptos" w:hAnsi="Aptos"/>
          <w:i/>
          <w:iCs/>
          <w:sz w:val="24"/>
          <w:szCs w:val="24"/>
        </w:rPr>
        <w:t>katılımıyla</w:t>
      </w:r>
      <w:r w:rsidRPr="00993F32">
        <w:rPr>
          <w:rFonts w:ascii="Aptos" w:hAnsi="Aptos"/>
          <w:i/>
          <w:iCs/>
          <w:spacing w:val="-2"/>
          <w:sz w:val="24"/>
          <w:szCs w:val="24"/>
        </w:rPr>
        <w:t xml:space="preserve"> </w:t>
      </w:r>
      <w:r w:rsidRPr="00993F32">
        <w:rPr>
          <w:rFonts w:ascii="Aptos" w:hAnsi="Aptos"/>
          <w:i/>
          <w:iCs/>
          <w:sz w:val="24"/>
          <w:szCs w:val="24"/>
        </w:rPr>
        <w:t>gerçekleştirilir.</w:t>
      </w:r>
      <w:r w:rsidRPr="00993F32">
        <w:rPr>
          <w:rFonts w:ascii="Aptos" w:hAnsi="Aptos"/>
          <w:i/>
          <w:iCs/>
          <w:spacing w:val="-3"/>
          <w:sz w:val="24"/>
          <w:szCs w:val="24"/>
        </w:rPr>
        <w:t xml:space="preserve"> </w:t>
      </w:r>
      <w:r w:rsidRPr="00993F32">
        <w:rPr>
          <w:rFonts w:ascii="Aptos" w:hAnsi="Aptos"/>
          <w:i/>
          <w:iCs/>
          <w:sz w:val="24"/>
          <w:szCs w:val="24"/>
        </w:rPr>
        <w:t>Kuruluşun</w:t>
      </w:r>
      <w:r w:rsidRPr="00993F32">
        <w:rPr>
          <w:rFonts w:ascii="Aptos" w:hAnsi="Aptos"/>
          <w:i/>
          <w:iCs/>
          <w:spacing w:val="-2"/>
          <w:sz w:val="24"/>
          <w:szCs w:val="24"/>
        </w:rPr>
        <w:t xml:space="preserve"> </w:t>
      </w:r>
      <w:r w:rsidRPr="00993F32">
        <w:rPr>
          <w:rFonts w:ascii="Aptos" w:hAnsi="Aptos"/>
          <w:i/>
          <w:iCs/>
          <w:sz w:val="24"/>
          <w:szCs w:val="24"/>
        </w:rPr>
        <w:t>dış</w:t>
      </w:r>
      <w:r w:rsidRPr="00993F32">
        <w:rPr>
          <w:rFonts w:ascii="Aptos" w:hAnsi="Aptos"/>
          <w:i/>
          <w:iCs/>
          <w:spacing w:val="-3"/>
          <w:sz w:val="24"/>
          <w:szCs w:val="24"/>
        </w:rPr>
        <w:t xml:space="preserve"> </w:t>
      </w:r>
      <w:r w:rsidRPr="00993F32">
        <w:rPr>
          <w:rFonts w:ascii="Aptos" w:hAnsi="Aptos"/>
          <w:i/>
          <w:iCs/>
          <w:sz w:val="24"/>
          <w:szCs w:val="24"/>
        </w:rPr>
        <w:t>konuları</w:t>
      </w:r>
      <w:r w:rsidRPr="00993F32">
        <w:rPr>
          <w:rFonts w:ascii="Aptos" w:hAnsi="Aptos"/>
          <w:i/>
          <w:iCs/>
          <w:spacing w:val="-3"/>
          <w:sz w:val="24"/>
          <w:szCs w:val="24"/>
        </w:rPr>
        <w:t xml:space="preserve"> </w:t>
      </w:r>
      <w:r w:rsidRPr="00993F32">
        <w:rPr>
          <w:rFonts w:ascii="Aptos" w:hAnsi="Aptos"/>
          <w:i/>
          <w:iCs/>
          <w:sz w:val="24"/>
          <w:szCs w:val="24"/>
        </w:rPr>
        <w:t>için</w:t>
      </w:r>
      <w:r w:rsidRPr="00993F32">
        <w:rPr>
          <w:rFonts w:ascii="Aptos" w:hAnsi="Aptos"/>
          <w:i/>
          <w:iCs/>
          <w:spacing w:val="-2"/>
          <w:sz w:val="24"/>
          <w:szCs w:val="24"/>
        </w:rPr>
        <w:t xml:space="preserve"> </w:t>
      </w:r>
      <w:r w:rsidRPr="00993F32">
        <w:rPr>
          <w:rFonts w:ascii="Aptos" w:hAnsi="Aptos"/>
          <w:i/>
          <w:iCs/>
          <w:sz w:val="24"/>
          <w:szCs w:val="24"/>
        </w:rPr>
        <w:t>belirlenen</w:t>
      </w:r>
      <w:r w:rsidRPr="00993F32">
        <w:rPr>
          <w:rFonts w:ascii="Aptos" w:hAnsi="Aptos"/>
          <w:i/>
          <w:iCs/>
          <w:spacing w:val="-3"/>
          <w:sz w:val="24"/>
          <w:szCs w:val="24"/>
        </w:rPr>
        <w:t xml:space="preserve"> </w:t>
      </w:r>
      <w:r w:rsidRPr="00993F32">
        <w:rPr>
          <w:rFonts w:ascii="Aptos" w:hAnsi="Aptos"/>
          <w:i/>
          <w:iCs/>
          <w:sz w:val="24"/>
          <w:szCs w:val="24"/>
        </w:rPr>
        <w:t>konular</w:t>
      </w:r>
      <w:r w:rsidRPr="00993F32">
        <w:rPr>
          <w:rFonts w:ascii="Aptos" w:hAnsi="Aptos"/>
          <w:i/>
          <w:iCs/>
          <w:spacing w:val="-4"/>
          <w:sz w:val="24"/>
          <w:szCs w:val="24"/>
        </w:rPr>
        <w:t xml:space="preserve"> </w:t>
      </w:r>
      <w:r w:rsidRPr="00993F32">
        <w:rPr>
          <w:rFonts w:ascii="Aptos" w:hAnsi="Aptos"/>
          <w:i/>
          <w:iCs/>
          <w:sz w:val="24"/>
          <w:szCs w:val="24"/>
        </w:rPr>
        <w:t>ve</w:t>
      </w:r>
      <w:r w:rsidRPr="00993F32">
        <w:rPr>
          <w:rFonts w:ascii="Aptos" w:hAnsi="Aptos"/>
          <w:i/>
          <w:iCs/>
          <w:spacing w:val="-57"/>
          <w:sz w:val="24"/>
          <w:szCs w:val="24"/>
        </w:rPr>
        <w:t xml:space="preserve"> </w:t>
      </w:r>
      <w:r w:rsidRPr="00993F32">
        <w:rPr>
          <w:rFonts w:ascii="Aptos" w:hAnsi="Aptos"/>
          <w:i/>
          <w:iCs/>
          <w:sz w:val="24"/>
          <w:szCs w:val="24"/>
        </w:rPr>
        <w:t>etkileri için alabileceği önlemler var ise, fırsata dönüştürebileceği olumsuz etkiler var ise bunlar için de</w:t>
      </w:r>
      <w:r w:rsidRPr="00993F32">
        <w:rPr>
          <w:rFonts w:ascii="Aptos" w:hAnsi="Aptos"/>
          <w:i/>
          <w:iCs/>
          <w:spacing w:val="1"/>
          <w:sz w:val="24"/>
          <w:szCs w:val="24"/>
        </w:rPr>
        <w:t xml:space="preserve"> </w:t>
      </w:r>
      <w:r w:rsidRPr="00993F32">
        <w:rPr>
          <w:rFonts w:ascii="Aptos" w:hAnsi="Aptos"/>
          <w:i/>
          <w:iCs/>
          <w:sz w:val="24"/>
          <w:szCs w:val="24"/>
        </w:rPr>
        <w:t>aksiyon planları, kalite hedefleri belirlenebilir. PESTLE Analizi de yılda bir kez YGG de gözden</w:t>
      </w:r>
      <w:r w:rsidRPr="00993F32">
        <w:rPr>
          <w:rFonts w:ascii="Aptos" w:hAnsi="Aptos"/>
          <w:i/>
          <w:iCs/>
          <w:spacing w:val="1"/>
          <w:sz w:val="24"/>
          <w:szCs w:val="24"/>
        </w:rPr>
        <w:t xml:space="preserve"> </w:t>
      </w:r>
      <w:r w:rsidRPr="00993F32">
        <w:rPr>
          <w:rFonts w:ascii="Aptos" w:hAnsi="Aptos"/>
          <w:i/>
          <w:iCs/>
          <w:sz w:val="24"/>
          <w:szCs w:val="24"/>
        </w:rPr>
        <w:t>geçirilir.</w:t>
      </w:r>
    </w:p>
    <w:p w14:paraId="5D499BA8" w14:textId="77777777" w:rsidR="00993F32" w:rsidRPr="00993F32" w:rsidRDefault="00993F32" w:rsidP="00993F32">
      <w:pPr>
        <w:pStyle w:val="AralkYok"/>
        <w:rPr>
          <w:rFonts w:ascii="Aptos" w:hAnsi="Aptos"/>
          <w:i/>
          <w:iCs/>
          <w:sz w:val="24"/>
          <w:szCs w:val="24"/>
        </w:rPr>
      </w:pPr>
    </w:p>
    <w:p w14:paraId="6A95FA97" w14:textId="77777777" w:rsidR="00993F32" w:rsidRPr="00993F32" w:rsidRDefault="00993F32" w:rsidP="00993F32">
      <w:pPr>
        <w:pStyle w:val="AralkYok"/>
        <w:rPr>
          <w:rFonts w:ascii="Aptos" w:hAnsi="Aptos"/>
          <w:b/>
          <w:bCs/>
          <w:sz w:val="24"/>
          <w:szCs w:val="24"/>
        </w:rPr>
      </w:pPr>
      <w:r w:rsidRPr="00993F32">
        <w:rPr>
          <w:rFonts w:ascii="Aptos" w:hAnsi="Aptos"/>
          <w:b/>
          <w:bCs/>
          <w:sz w:val="24"/>
          <w:szCs w:val="24"/>
        </w:rPr>
        <w:t>İlgili</w:t>
      </w:r>
      <w:r w:rsidRPr="00993F32">
        <w:rPr>
          <w:rFonts w:ascii="Aptos" w:hAnsi="Aptos"/>
          <w:b/>
          <w:bCs/>
          <w:spacing w:val="-3"/>
          <w:sz w:val="24"/>
          <w:szCs w:val="24"/>
        </w:rPr>
        <w:t xml:space="preserve"> </w:t>
      </w:r>
      <w:r w:rsidRPr="00993F32">
        <w:rPr>
          <w:rFonts w:ascii="Aptos" w:hAnsi="Aptos"/>
          <w:b/>
          <w:bCs/>
          <w:sz w:val="24"/>
          <w:szCs w:val="24"/>
        </w:rPr>
        <w:t>Tarafların</w:t>
      </w:r>
      <w:r w:rsidRPr="00993F32">
        <w:rPr>
          <w:rFonts w:ascii="Aptos" w:hAnsi="Aptos"/>
          <w:b/>
          <w:bCs/>
          <w:spacing w:val="-1"/>
          <w:sz w:val="24"/>
          <w:szCs w:val="24"/>
        </w:rPr>
        <w:t xml:space="preserve"> </w:t>
      </w:r>
      <w:r w:rsidRPr="00993F32">
        <w:rPr>
          <w:rFonts w:ascii="Aptos" w:hAnsi="Aptos"/>
          <w:b/>
          <w:bCs/>
          <w:sz w:val="24"/>
          <w:szCs w:val="24"/>
        </w:rPr>
        <w:t>İhtiyaç</w:t>
      </w:r>
      <w:r w:rsidRPr="00993F32">
        <w:rPr>
          <w:rFonts w:ascii="Aptos" w:hAnsi="Aptos"/>
          <w:b/>
          <w:bCs/>
          <w:spacing w:val="-3"/>
          <w:sz w:val="24"/>
          <w:szCs w:val="24"/>
        </w:rPr>
        <w:t xml:space="preserve"> </w:t>
      </w:r>
      <w:r w:rsidRPr="00993F32">
        <w:rPr>
          <w:rFonts w:ascii="Aptos" w:hAnsi="Aptos"/>
          <w:b/>
          <w:bCs/>
          <w:sz w:val="24"/>
          <w:szCs w:val="24"/>
        </w:rPr>
        <w:t>ve</w:t>
      </w:r>
      <w:r w:rsidRPr="00993F32">
        <w:rPr>
          <w:rFonts w:ascii="Aptos" w:hAnsi="Aptos"/>
          <w:b/>
          <w:bCs/>
          <w:spacing w:val="-3"/>
          <w:sz w:val="24"/>
          <w:szCs w:val="24"/>
        </w:rPr>
        <w:t xml:space="preserve"> </w:t>
      </w:r>
      <w:r w:rsidRPr="00993F32">
        <w:rPr>
          <w:rFonts w:ascii="Aptos" w:hAnsi="Aptos"/>
          <w:b/>
          <w:bCs/>
          <w:sz w:val="24"/>
          <w:szCs w:val="24"/>
        </w:rPr>
        <w:t>Beklentilerini</w:t>
      </w:r>
      <w:r w:rsidRPr="00993F32">
        <w:rPr>
          <w:rFonts w:ascii="Aptos" w:hAnsi="Aptos"/>
          <w:b/>
          <w:bCs/>
          <w:spacing w:val="-2"/>
          <w:sz w:val="24"/>
          <w:szCs w:val="24"/>
        </w:rPr>
        <w:t xml:space="preserve"> </w:t>
      </w:r>
      <w:r w:rsidRPr="00993F32">
        <w:rPr>
          <w:rFonts w:ascii="Aptos" w:hAnsi="Aptos"/>
          <w:b/>
          <w:bCs/>
          <w:sz w:val="24"/>
          <w:szCs w:val="24"/>
        </w:rPr>
        <w:t>Anlama:</w:t>
      </w:r>
    </w:p>
    <w:p w14:paraId="16BB6593"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Kuruluşumuz KYS de çerçevesi çizilen faaliyetlerini yürütürken; iç bünyesindeki ve dış çevresindeki</w:t>
      </w:r>
      <w:r w:rsidRPr="00993F32">
        <w:rPr>
          <w:rFonts w:ascii="Aptos" w:hAnsi="Aptos"/>
          <w:i/>
          <w:iCs/>
          <w:spacing w:val="-57"/>
          <w:sz w:val="24"/>
          <w:szCs w:val="24"/>
        </w:rPr>
        <w:t xml:space="preserve"> </w:t>
      </w:r>
      <w:r w:rsidRPr="00993F32">
        <w:rPr>
          <w:rFonts w:ascii="Aptos" w:hAnsi="Aptos"/>
          <w:i/>
          <w:iCs/>
          <w:sz w:val="24"/>
          <w:szCs w:val="24"/>
        </w:rPr>
        <w:t>etkileşimde olduğu tarafları, bu tarafların ihtiyaç duydukları konuları ve beklentilerini "</w:t>
      </w:r>
      <w:r w:rsidRPr="00993F32">
        <w:rPr>
          <w:rFonts w:ascii="Aptos" w:hAnsi="Aptos"/>
          <w:i/>
          <w:iCs/>
          <w:spacing w:val="1"/>
          <w:sz w:val="24"/>
          <w:szCs w:val="24"/>
        </w:rPr>
        <w:t xml:space="preserve"> </w:t>
      </w:r>
      <w:r w:rsidRPr="00993F32">
        <w:rPr>
          <w:rFonts w:ascii="Aptos" w:hAnsi="Aptos"/>
          <w:i/>
          <w:iCs/>
          <w:sz w:val="24"/>
          <w:szCs w:val="24"/>
        </w:rPr>
        <w:t>Kuruluş Bağlamı İzleme ve Değerlendirme Tablosu"nda detaylarıyla tanımlamıştır. Bu etkileşimlerle</w:t>
      </w:r>
      <w:r w:rsidRPr="00993F32">
        <w:rPr>
          <w:rFonts w:ascii="Aptos" w:hAnsi="Aptos"/>
          <w:i/>
          <w:iCs/>
          <w:spacing w:val="-57"/>
          <w:sz w:val="24"/>
          <w:szCs w:val="24"/>
        </w:rPr>
        <w:t xml:space="preserve"> </w:t>
      </w:r>
      <w:r w:rsidRPr="00993F32">
        <w:rPr>
          <w:rFonts w:ascii="Aptos" w:hAnsi="Aptos"/>
          <w:i/>
          <w:iCs/>
          <w:sz w:val="24"/>
          <w:szCs w:val="24"/>
        </w:rPr>
        <w:t>ilgili tanımlanan değerlendirme için sorumlulukları, uygulama ve kontrol frekanslarını ve izleme</w:t>
      </w:r>
      <w:r w:rsidRPr="00993F32">
        <w:rPr>
          <w:rFonts w:ascii="Aptos" w:hAnsi="Aptos"/>
          <w:i/>
          <w:iCs/>
          <w:spacing w:val="1"/>
          <w:sz w:val="24"/>
          <w:szCs w:val="24"/>
        </w:rPr>
        <w:t xml:space="preserve"> </w:t>
      </w:r>
      <w:r w:rsidRPr="00993F32">
        <w:rPr>
          <w:rFonts w:ascii="Aptos" w:hAnsi="Aptos"/>
          <w:i/>
          <w:iCs/>
          <w:sz w:val="24"/>
          <w:szCs w:val="24"/>
        </w:rPr>
        <w:t>metotlarını yine aynı tabloda belirtmiştir. İlgili tarafların şartları ise sözleşmeler, standartlar, yasal</w:t>
      </w:r>
      <w:r w:rsidRPr="00993F32">
        <w:rPr>
          <w:rFonts w:ascii="Aptos" w:hAnsi="Aptos"/>
          <w:i/>
          <w:iCs/>
          <w:spacing w:val="1"/>
          <w:sz w:val="24"/>
          <w:szCs w:val="24"/>
        </w:rPr>
        <w:t xml:space="preserve"> </w:t>
      </w:r>
      <w:r w:rsidRPr="00993F32">
        <w:rPr>
          <w:rFonts w:ascii="Aptos" w:hAnsi="Aptos"/>
          <w:i/>
          <w:iCs/>
          <w:sz w:val="24"/>
          <w:szCs w:val="24"/>
        </w:rPr>
        <w:t>mevzuatlar ile belirlenmiştir. Bu şartların izlenmesi ve gözden geçirilmesi için "Dış Kaynaklı</w:t>
      </w:r>
      <w:r w:rsidRPr="00993F32">
        <w:rPr>
          <w:rFonts w:ascii="Aptos" w:hAnsi="Aptos"/>
          <w:i/>
          <w:iCs/>
          <w:spacing w:val="1"/>
          <w:sz w:val="24"/>
          <w:szCs w:val="24"/>
        </w:rPr>
        <w:t xml:space="preserve"> </w:t>
      </w:r>
      <w:r w:rsidRPr="00993F32">
        <w:rPr>
          <w:rFonts w:ascii="Aptos" w:hAnsi="Aptos"/>
          <w:i/>
          <w:iCs/>
          <w:sz w:val="24"/>
          <w:szCs w:val="24"/>
        </w:rPr>
        <w:t>Dokümanlar Listesi"</w:t>
      </w:r>
      <w:r w:rsidRPr="00993F32">
        <w:rPr>
          <w:rFonts w:ascii="Aptos" w:hAnsi="Aptos"/>
          <w:i/>
          <w:iCs/>
          <w:spacing w:val="-2"/>
          <w:sz w:val="24"/>
          <w:szCs w:val="24"/>
        </w:rPr>
        <w:t xml:space="preserve"> </w:t>
      </w:r>
      <w:r w:rsidRPr="00993F32">
        <w:rPr>
          <w:rFonts w:ascii="Aptos" w:hAnsi="Aptos"/>
          <w:i/>
          <w:iCs/>
          <w:sz w:val="24"/>
          <w:szCs w:val="24"/>
        </w:rPr>
        <w:t>ile</w:t>
      </w:r>
      <w:r w:rsidRPr="00993F32">
        <w:rPr>
          <w:rFonts w:ascii="Aptos" w:hAnsi="Aptos"/>
          <w:i/>
          <w:iCs/>
          <w:spacing w:val="-1"/>
          <w:sz w:val="24"/>
          <w:szCs w:val="24"/>
        </w:rPr>
        <w:t xml:space="preserve"> </w:t>
      </w:r>
      <w:r w:rsidRPr="00993F32">
        <w:rPr>
          <w:rFonts w:ascii="Aptos" w:hAnsi="Aptos"/>
          <w:i/>
          <w:iCs/>
          <w:sz w:val="24"/>
          <w:szCs w:val="24"/>
        </w:rPr>
        <w:t>takip edilir</w:t>
      </w:r>
      <w:r w:rsidRPr="00993F32">
        <w:rPr>
          <w:rFonts w:ascii="Aptos" w:hAnsi="Aptos"/>
          <w:i/>
          <w:iCs/>
          <w:spacing w:val="-2"/>
          <w:sz w:val="24"/>
          <w:szCs w:val="24"/>
        </w:rPr>
        <w:t xml:space="preserve"> </w:t>
      </w:r>
      <w:r w:rsidRPr="00993F32">
        <w:rPr>
          <w:rFonts w:ascii="Aptos" w:hAnsi="Aptos"/>
          <w:i/>
          <w:iCs/>
          <w:sz w:val="24"/>
          <w:szCs w:val="24"/>
        </w:rPr>
        <w:t>ve</w:t>
      </w:r>
      <w:r w:rsidRPr="00993F32">
        <w:rPr>
          <w:rFonts w:ascii="Aptos" w:hAnsi="Aptos"/>
          <w:i/>
          <w:iCs/>
          <w:spacing w:val="1"/>
          <w:sz w:val="24"/>
          <w:szCs w:val="24"/>
        </w:rPr>
        <w:t xml:space="preserve"> </w:t>
      </w:r>
      <w:r w:rsidRPr="00993F32">
        <w:rPr>
          <w:rFonts w:ascii="Aptos" w:hAnsi="Aptos"/>
          <w:i/>
          <w:iCs/>
          <w:sz w:val="24"/>
          <w:szCs w:val="24"/>
        </w:rPr>
        <w:t>güncelliği sağlanır.</w:t>
      </w:r>
    </w:p>
    <w:p w14:paraId="65634004"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İç ve Dış çevresindeki etkileşimlerde değişiklik olduğunda veya yeni unsurlar oluştuğunda bu tablo</w:t>
      </w:r>
      <w:r w:rsidRPr="00993F32">
        <w:rPr>
          <w:rFonts w:ascii="Aptos" w:hAnsi="Aptos"/>
          <w:i/>
          <w:iCs/>
          <w:spacing w:val="1"/>
          <w:sz w:val="24"/>
          <w:szCs w:val="24"/>
        </w:rPr>
        <w:t xml:space="preserve"> </w:t>
      </w:r>
      <w:r w:rsidRPr="00993F32">
        <w:rPr>
          <w:rFonts w:ascii="Aptos" w:hAnsi="Aptos"/>
          <w:i/>
          <w:iCs/>
          <w:sz w:val="24"/>
          <w:szCs w:val="24"/>
        </w:rPr>
        <w:t>güncellenir</w:t>
      </w:r>
      <w:r w:rsidRPr="00993F32">
        <w:rPr>
          <w:rFonts w:ascii="Aptos" w:hAnsi="Aptos"/>
          <w:i/>
          <w:iCs/>
          <w:spacing w:val="-3"/>
          <w:sz w:val="24"/>
          <w:szCs w:val="24"/>
        </w:rPr>
        <w:t xml:space="preserve"> </w:t>
      </w:r>
      <w:r w:rsidRPr="00993F32">
        <w:rPr>
          <w:rFonts w:ascii="Aptos" w:hAnsi="Aptos"/>
          <w:i/>
          <w:iCs/>
          <w:sz w:val="24"/>
          <w:szCs w:val="24"/>
        </w:rPr>
        <w:t>ve</w:t>
      </w:r>
      <w:r w:rsidRPr="00993F32">
        <w:rPr>
          <w:rFonts w:ascii="Aptos" w:hAnsi="Aptos"/>
          <w:i/>
          <w:iCs/>
          <w:spacing w:val="-3"/>
          <w:sz w:val="24"/>
          <w:szCs w:val="24"/>
        </w:rPr>
        <w:t xml:space="preserve"> </w:t>
      </w:r>
      <w:r w:rsidRPr="00993F32">
        <w:rPr>
          <w:rFonts w:ascii="Aptos" w:hAnsi="Aptos"/>
          <w:i/>
          <w:iCs/>
          <w:sz w:val="24"/>
          <w:szCs w:val="24"/>
        </w:rPr>
        <w:t>bundan</w:t>
      </w:r>
      <w:r w:rsidRPr="00993F32">
        <w:rPr>
          <w:rFonts w:ascii="Aptos" w:hAnsi="Aptos"/>
          <w:i/>
          <w:iCs/>
          <w:spacing w:val="-2"/>
          <w:sz w:val="24"/>
          <w:szCs w:val="24"/>
        </w:rPr>
        <w:t xml:space="preserve"> </w:t>
      </w:r>
      <w:r w:rsidRPr="00993F32">
        <w:rPr>
          <w:rFonts w:ascii="Aptos" w:hAnsi="Aptos"/>
          <w:i/>
          <w:iCs/>
          <w:sz w:val="24"/>
          <w:szCs w:val="24"/>
        </w:rPr>
        <w:t>etkilenecek</w:t>
      </w:r>
      <w:r w:rsidRPr="00993F32">
        <w:rPr>
          <w:rFonts w:ascii="Aptos" w:hAnsi="Aptos"/>
          <w:i/>
          <w:iCs/>
          <w:spacing w:val="-2"/>
          <w:sz w:val="24"/>
          <w:szCs w:val="24"/>
        </w:rPr>
        <w:t xml:space="preserve"> </w:t>
      </w:r>
      <w:r w:rsidRPr="00993F32">
        <w:rPr>
          <w:rFonts w:ascii="Aptos" w:hAnsi="Aptos"/>
          <w:i/>
          <w:iCs/>
          <w:sz w:val="24"/>
          <w:szCs w:val="24"/>
        </w:rPr>
        <w:t>süreçler</w:t>
      </w:r>
      <w:r w:rsidRPr="00993F32">
        <w:rPr>
          <w:rFonts w:ascii="Aptos" w:hAnsi="Aptos"/>
          <w:i/>
          <w:iCs/>
          <w:spacing w:val="-2"/>
          <w:sz w:val="24"/>
          <w:szCs w:val="24"/>
        </w:rPr>
        <w:t xml:space="preserve"> </w:t>
      </w:r>
      <w:r w:rsidRPr="00993F32">
        <w:rPr>
          <w:rFonts w:ascii="Aptos" w:hAnsi="Aptos"/>
          <w:i/>
          <w:iCs/>
          <w:sz w:val="24"/>
          <w:szCs w:val="24"/>
        </w:rPr>
        <w:t>analiz</w:t>
      </w:r>
      <w:r w:rsidRPr="00993F32">
        <w:rPr>
          <w:rFonts w:ascii="Aptos" w:hAnsi="Aptos"/>
          <w:i/>
          <w:iCs/>
          <w:spacing w:val="-1"/>
          <w:sz w:val="24"/>
          <w:szCs w:val="24"/>
        </w:rPr>
        <w:t xml:space="preserve"> </w:t>
      </w:r>
      <w:r w:rsidRPr="00993F32">
        <w:rPr>
          <w:rFonts w:ascii="Aptos" w:hAnsi="Aptos"/>
          <w:i/>
          <w:iCs/>
          <w:sz w:val="24"/>
          <w:szCs w:val="24"/>
        </w:rPr>
        <w:t>edilerek</w:t>
      </w:r>
      <w:r w:rsidRPr="00993F32">
        <w:rPr>
          <w:rFonts w:ascii="Aptos" w:hAnsi="Aptos"/>
          <w:i/>
          <w:iCs/>
          <w:spacing w:val="-2"/>
          <w:sz w:val="24"/>
          <w:szCs w:val="24"/>
        </w:rPr>
        <w:t xml:space="preserve"> </w:t>
      </w:r>
      <w:r w:rsidRPr="00993F32">
        <w:rPr>
          <w:rFonts w:ascii="Aptos" w:hAnsi="Aptos"/>
          <w:i/>
          <w:iCs/>
          <w:sz w:val="24"/>
          <w:szCs w:val="24"/>
        </w:rPr>
        <w:t>onlarda</w:t>
      </w:r>
      <w:r w:rsidRPr="00993F32">
        <w:rPr>
          <w:rFonts w:ascii="Aptos" w:hAnsi="Aptos"/>
          <w:i/>
          <w:iCs/>
          <w:spacing w:val="-1"/>
          <w:sz w:val="24"/>
          <w:szCs w:val="24"/>
        </w:rPr>
        <w:t xml:space="preserve"> </w:t>
      </w:r>
      <w:r w:rsidRPr="00993F32">
        <w:rPr>
          <w:rFonts w:ascii="Aptos" w:hAnsi="Aptos"/>
          <w:i/>
          <w:iCs/>
          <w:sz w:val="24"/>
          <w:szCs w:val="24"/>
        </w:rPr>
        <w:t>güncel</w:t>
      </w:r>
      <w:r w:rsidRPr="00993F32">
        <w:rPr>
          <w:rFonts w:ascii="Aptos" w:hAnsi="Aptos"/>
          <w:i/>
          <w:iCs/>
          <w:spacing w:val="-2"/>
          <w:sz w:val="24"/>
          <w:szCs w:val="24"/>
        </w:rPr>
        <w:t xml:space="preserve"> </w:t>
      </w:r>
      <w:r w:rsidRPr="00993F32">
        <w:rPr>
          <w:rFonts w:ascii="Aptos" w:hAnsi="Aptos"/>
          <w:i/>
          <w:iCs/>
          <w:sz w:val="24"/>
          <w:szCs w:val="24"/>
        </w:rPr>
        <w:t>duruma</w:t>
      </w:r>
      <w:r w:rsidRPr="00993F32">
        <w:rPr>
          <w:rFonts w:ascii="Aptos" w:hAnsi="Aptos"/>
          <w:i/>
          <w:iCs/>
          <w:spacing w:val="-3"/>
          <w:sz w:val="24"/>
          <w:szCs w:val="24"/>
        </w:rPr>
        <w:t xml:space="preserve"> </w:t>
      </w:r>
      <w:r w:rsidRPr="00993F32">
        <w:rPr>
          <w:rFonts w:ascii="Aptos" w:hAnsi="Aptos"/>
          <w:i/>
          <w:iCs/>
          <w:sz w:val="24"/>
          <w:szCs w:val="24"/>
        </w:rPr>
        <w:t>göre</w:t>
      </w:r>
      <w:r w:rsidRPr="00993F32">
        <w:rPr>
          <w:rFonts w:ascii="Aptos" w:hAnsi="Aptos"/>
          <w:i/>
          <w:iCs/>
          <w:spacing w:val="-2"/>
          <w:sz w:val="24"/>
          <w:szCs w:val="24"/>
        </w:rPr>
        <w:t xml:space="preserve"> </w:t>
      </w:r>
      <w:r w:rsidRPr="00993F32">
        <w:rPr>
          <w:rFonts w:ascii="Aptos" w:hAnsi="Aptos"/>
          <w:i/>
          <w:iCs/>
          <w:sz w:val="24"/>
          <w:szCs w:val="24"/>
        </w:rPr>
        <w:t>revize</w:t>
      </w:r>
      <w:r w:rsidRPr="00993F32">
        <w:rPr>
          <w:rFonts w:ascii="Aptos" w:hAnsi="Aptos"/>
          <w:i/>
          <w:iCs/>
          <w:spacing w:val="-3"/>
          <w:sz w:val="24"/>
          <w:szCs w:val="24"/>
        </w:rPr>
        <w:t xml:space="preserve"> </w:t>
      </w:r>
      <w:r w:rsidRPr="00993F32">
        <w:rPr>
          <w:rFonts w:ascii="Aptos" w:hAnsi="Aptos"/>
          <w:i/>
          <w:iCs/>
          <w:sz w:val="24"/>
          <w:szCs w:val="24"/>
        </w:rPr>
        <w:t>edilirler.</w:t>
      </w:r>
    </w:p>
    <w:p w14:paraId="2CC3984D" w14:textId="77777777" w:rsidR="00993F32" w:rsidRDefault="00993F32" w:rsidP="00106816">
      <w:pPr>
        <w:rPr>
          <w:i/>
          <w:iCs/>
        </w:rPr>
      </w:pPr>
    </w:p>
    <w:p w14:paraId="72E43796" w14:textId="77777777" w:rsidR="00993F32" w:rsidRPr="00993F32" w:rsidRDefault="00993F32" w:rsidP="00993F32">
      <w:pPr>
        <w:pStyle w:val="AralkYok"/>
        <w:rPr>
          <w:rFonts w:ascii="Aptos" w:hAnsi="Aptos"/>
          <w:b/>
          <w:bCs/>
          <w:sz w:val="24"/>
          <w:szCs w:val="24"/>
        </w:rPr>
      </w:pPr>
      <w:r w:rsidRPr="00993F32">
        <w:rPr>
          <w:rFonts w:ascii="Aptos" w:hAnsi="Aptos"/>
          <w:b/>
          <w:bCs/>
          <w:sz w:val="24"/>
          <w:szCs w:val="24"/>
        </w:rPr>
        <w:t>Kalite</w:t>
      </w:r>
      <w:r w:rsidRPr="00993F32">
        <w:rPr>
          <w:rFonts w:ascii="Aptos" w:hAnsi="Aptos"/>
          <w:b/>
          <w:bCs/>
          <w:spacing w:val="-3"/>
          <w:sz w:val="24"/>
          <w:szCs w:val="24"/>
        </w:rPr>
        <w:t xml:space="preserve"> </w:t>
      </w:r>
      <w:r w:rsidRPr="00993F32">
        <w:rPr>
          <w:rFonts w:ascii="Aptos" w:hAnsi="Aptos"/>
          <w:b/>
          <w:bCs/>
          <w:sz w:val="24"/>
          <w:szCs w:val="24"/>
        </w:rPr>
        <w:t>Yönetim</w:t>
      </w:r>
      <w:r w:rsidRPr="00993F32">
        <w:rPr>
          <w:rFonts w:ascii="Aptos" w:hAnsi="Aptos"/>
          <w:b/>
          <w:bCs/>
          <w:spacing w:val="-5"/>
          <w:sz w:val="24"/>
          <w:szCs w:val="24"/>
        </w:rPr>
        <w:t xml:space="preserve"> </w:t>
      </w:r>
      <w:r w:rsidRPr="00993F32">
        <w:rPr>
          <w:rFonts w:ascii="Aptos" w:hAnsi="Aptos"/>
          <w:b/>
          <w:bCs/>
          <w:sz w:val="24"/>
          <w:szCs w:val="24"/>
        </w:rPr>
        <w:t>Sisteminin</w:t>
      </w:r>
      <w:r w:rsidRPr="00993F32">
        <w:rPr>
          <w:rFonts w:ascii="Aptos" w:hAnsi="Aptos"/>
          <w:b/>
          <w:bCs/>
          <w:spacing w:val="-1"/>
          <w:sz w:val="24"/>
          <w:szCs w:val="24"/>
        </w:rPr>
        <w:t xml:space="preserve"> </w:t>
      </w:r>
      <w:r w:rsidRPr="00993F32">
        <w:rPr>
          <w:rFonts w:ascii="Aptos" w:hAnsi="Aptos"/>
          <w:b/>
          <w:bCs/>
          <w:sz w:val="24"/>
          <w:szCs w:val="24"/>
        </w:rPr>
        <w:t>Kapsamı:</w:t>
      </w:r>
    </w:p>
    <w:p w14:paraId="383563B6" w14:textId="009637D2" w:rsidR="00993F32" w:rsidRDefault="00993F32" w:rsidP="00993F32">
      <w:pPr>
        <w:pStyle w:val="AralkYok"/>
        <w:rPr>
          <w:rFonts w:ascii="Aptos" w:hAnsi="Aptos" w:cs="Tahoma"/>
          <w:i/>
          <w:iCs/>
          <w:color w:val="FF0000"/>
          <w:sz w:val="24"/>
          <w:szCs w:val="24"/>
        </w:rPr>
      </w:pPr>
      <w:r w:rsidRPr="00993F32">
        <w:rPr>
          <w:rFonts w:ascii="Aptos" w:hAnsi="Aptos" w:cs="Tahoma"/>
          <w:i/>
          <w:iCs/>
          <w:color w:val="FF0000"/>
          <w:sz w:val="24"/>
          <w:szCs w:val="24"/>
        </w:rPr>
        <w:t>KURULUŞ</w:t>
      </w:r>
      <w:r w:rsidRPr="00993F32">
        <w:rPr>
          <w:rFonts w:ascii="Aptos" w:hAnsi="Aptos" w:cs="Tahoma"/>
          <w:i/>
          <w:iCs/>
          <w:color w:val="FF0000"/>
          <w:sz w:val="24"/>
          <w:szCs w:val="24"/>
        </w:rPr>
        <w:t xml:space="preserve"> </w:t>
      </w:r>
      <w:r w:rsidRPr="00993F32">
        <w:rPr>
          <w:rFonts w:ascii="Aptos" w:hAnsi="Aptos" w:cs="Tahoma"/>
          <w:i/>
          <w:iCs/>
          <w:sz w:val="24"/>
          <w:szCs w:val="24"/>
        </w:rPr>
        <w:t xml:space="preserve"> Kalite Yönetim Sistemi kapsamı, ürün ve hizmetlerin tasarımı ve geliştirmesi ile ilgili standart şartlarını içermemektedir. Müşteri tarafından gönderilen teknik resme göre üretim gerçekleştiğinden kendi bünyemizde herhangi bir ürün tasarımı uygulaması söz konusu değildir. Sadece proses tasarımı yapılmaktadır, bu maddelerin proses tasarım ile ilgili şartları kapsam dahilindedir.</w:t>
      </w:r>
      <w:r w:rsidRPr="00993F32">
        <w:rPr>
          <w:rFonts w:ascii="Aptos" w:hAnsi="Aptos" w:cs="Tahoma"/>
          <w:i/>
          <w:iCs/>
          <w:sz w:val="24"/>
          <w:szCs w:val="24"/>
        </w:rPr>
        <w:br/>
      </w:r>
      <w:r w:rsidRPr="00993F32">
        <w:rPr>
          <w:rFonts w:ascii="Aptos" w:hAnsi="Aptos" w:cs="Tahoma"/>
          <w:i/>
          <w:iCs/>
          <w:color w:val="FF0000"/>
          <w:sz w:val="24"/>
          <w:szCs w:val="24"/>
        </w:rPr>
        <w:t>KURULUŞ Kalite Yönetim sistemi, firma tanıtımında belirtilen adreste gerçekleştirilen otomotiv yan sanayisine, motor soğutma sistemi bağlantı elemanlarının , plastik enjeksiyon makinelerinde  üretimi ile plastik enjeksiyon kalıpların üretimi ve satışı faaliyetlerini kapsamakta ve IATF 16949:2016,ISO 9001:2015, Kalite Yönetim Standartlarını karşılamakta ve Müşteri özel isteklerini kapsamaktadır.</w:t>
      </w:r>
    </w:p>
    <w:p w14:paraId="6B4C4ABD" w14:textId="77777777" w:rsidR="00993F32" w:rsidRDefault="00993F32" w:rsidP="00993F32">
      <w:pPr>
        <w:pStyle w:val="AralkYok"/>
        <w:rPr>
          <w:rFonts w:ascii="Aptos" w:hAnsi="Aptos" w:cs="Tahoma"/>
          <w:i/>
          <w:iCs/>
          <w:color w:val="FF0000"/>
          <w:sz w:val="24"/>
          <w:szCs w:val="24"/>
        </w:rPr>
      </w:pPr>
    </w:p>
    <w:p w14:paraId="5ED722CB" w14:textId="77777777" w:rsidR="00993F32" w:rsidRDefault="00993F32" w:rsidP="00993F32">
      <w:pPr>
        <w:pStyle w:val="AralkYok"/>
        <w:rPr>
          <w:rFonts w:ascii="Aptos" w:hAnsi="Aptos" w:cs="Tahoma"/>
          <w:i/>
          <w:iCs/>
          <w:color w:val="FF0000"/>
          <w:sz w:val="24"/>
          <w:szCs w:val="24"/>
        </w:rPr>
      </w:pPr>
    </w:p>
    <w:p w14:paraId="0FDDA681" w14:textId="77777777" w:rsidR="00993F32" w:rsidRPr="00993F32" w:rsidRDefault="00993F32" w:rsidP="00993F32">
      <w:pPr>
        <w:pStyle w:val="AralkYok"/>
        <w:rPr>
          <w:rFonts w:ascii="Aptos" w:hAnsi="Aptos"/>
          <w:i/>
          <w:iCs/>
          <w:color w:val="FF0000"/>
          <w:sz w:val="24"/>
          <w:szCs w:val="24"/>
        </w:rPr>
      </w:pPr>
    </w:p>
    <w:p w14:paraId="733F1E72" w14:textId="77777777" w:rsidR="00993F32" w:rsidRPr="007A6C64" w:rsidRDefault="00993F32" w:rsidP="00993F32">
      <w:pPr>
        <w:pStyle w:val="AralkYok"/>
        <w:rPr>
          <w:rFonts w:ascii="Aptos" w:hAnsi="Aptos"/>
          <w:sz w:val="24"/>
          <w:szCs w:val="24"/>
        </w:rPr>
      </w:pPr>
      <w:r w:rsidRPr="007A6C64">
        <w:rPr>
          <w:rFonts w:ascii="Aptos" w:hAnsi="Aptos"/>
          <w:sz w:val="24"/>
          <w:szCs w:val="24"/>
          <w:highlight w:val="yellow"/>
        </w:rPr>
        <w:t>kapsam dışı maddeleri ;</w:t>
      </w:r>
    </w:p>
    <w:tbl>
      <w:tblPr>
        <w:tblW w:w="0" w:type="auto"/>
        <w:tblInd w:w="354" w:type="dxa"/>
        <w:tblCellMar>
          <w:left w:w="70" w:type="dxa"/>
          <w:right w:w="70" w:type="dxa"/>
        </w:tblCellMar>
        <w:tblLook w:val="04A0" w:firstRow="1" w:lastRow="0" w:firstColumn="1" w:lastColumn="0" w:noHBand="0" w:noVBand="1"/>
      </w:tblPr>
      <w:tblGrid>
        <w:gridCol w:w="1088"/>
        <w:gridCol w:w="1873"/>
        <w:gridCol w:w="940"/>
        <w:gridCol w:w="1087"/>
        <w:gridCol w:w="5115"/>
      </w:tblGrid>
      <w:tr w:rsidR="00993F32" w:rsidRPr="007A6C64" w14:paraId="7A49145A" w14:textId="77777777" w:rsidTr="00290EB5">
        <w:trPr>
          <w:trHeight w:val="780"/>
        </w:trPr>
        <w:tc>
          <w:tcPr>
            <w:tcW w:w="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7FF9BE" w14:textId="77777777" w:rsidR="00993F32" w:rsidRPr="007A6C64" w:rsidRDefault="00993F32" w:rsidP="00290EB5">
            <w:pPr>
              <w:pStyle w:val="AralkYok"/>
              <w:rPr>
                <w:rFonts w:ascii="Aptos" w:hAnsi="Aptos" w:cs="Tahoma"/>
                <w:b/>
                <w:bCs/>
                <w:sz w:val="24"/>
                <w:szCs w:val="24"/>
              </w:rPr>
            </w:pPr>
            <w:r w:rsidRPr="007A6C64">
              <w:rPr>
                <w:rFonts w:ascii="Aptos" w:hAnsi="Aptos" w:cs="Tahoma"/>
                <w:b/>
                <w:bCs/>
                <w:sz w:val="24"/>
                <w:szCs w:val="24"/>
              </w:rPr>
              <w:t xml:space="preserve">Standart </w:t>
            </w:r>
            <w:r w:rsidRPr="007A6C64">
              <w:rPr>
                <w:rFonts w:ascii="Aptos" w:hAnsi="Aptos" w:cs="Tahoma"/>
                <w:b/>
                <w:bCs/>
                <w:sz w:val="24"/>
                <w:szCs w:val="24"/>
              </w:rPr>
              <w:br/>
              <w:t>Madde No</w:t>
            </w:r>
          </w:p>
        </w:tc>
        <w:tc>
          <w:tcPr>
            <w:tcW w:w="1948" w:type="dxa"/>
            <w:tcBorders>
              <w:top w:val="single" w:sz="4" w:space="0" w:color="auto"/>
              <w:left w:val="nil"/>
              <w:bottom w:val="single" w:sz="4" w:space="0" w:color="auto"/>
              <w:right w:val="single" w:sz="4" w:space="0" w:color="auto"/>
            </w:tcBorders>
            <w:shd w:val="clear" w:color="auto" w:fill="auto"/>
            <w:vAlign w:val="center"/>
            <w:hideMark/>
          </w:tcPr>
          <w:p w14:paraId="639CD174" w14:textId="77777777" w:rsidR="00993F32" w:rsidRPr="007A6C64" w:rsidRDefault="00993F32" w:rsidP="00290EB5">
            <w:pPr>
              <w:pStyle w:val="AralkYok"/>
              <w:rPr>
                <w:rFonts w:ascii="Aptos" w:hAnsi="Aptos" w:cs="Tahoma"/>
                <w:b/>
                <w:sz w:val="24"/>
                <w:szCs w:val="24"/>
              </w:rPr>
            </w:pPr>
            <w:r w:rsidRPr="007A6C64">
              <w:rPr>
                <w:rFonts w:ascii="Aptos" w:hAnsi="Aptos" w:cs="Tahoma"/>
                <w:b/>
                <w:sz w:val="24"/>
                <w:szCs w:val="24"/>
              </w:rPr>
              <w:t xml:space="preserve"> Standart    Madde     Açıklaması</w:t>
            </w:r>
          </w:p>
        </w:tc>
        <w:tc>
          <w:tcPr>
            <w:tcW w:w="1052" w:type="dxa"/>
            <w:tcBorders>
              <w:top w:val="single" w:sz="4" w:space="0" w:color="auto"/>
              <w:left w:val="nil"/>
              <w:bottom w:val="single" w:sz="4" w:space="0" w:color="auto"/>
              <w:right w:val="nil"/>
            </w:tcBorders>
          </w:tcPr>
          <w:p w14:paraId="121C2A68" w14:textId="77777777" w:rsidR="00993F32" w:rsidRPr="007A6C64" w:rsidRDefault="00993F32" w:rsidP="00290EB5">
            <w:pPr>
              <w:pStyle w:val="AralkYok"/>
              <w:rPr>
                <w:rFonts w:ascii="Aptos" w:hAnsi="Aptos" w:cs="Tahoma"/>
                <w:b/>
                <w:bCs/>
                <w:sz w:val="24"/>
                <w:szCs w:val="24"/>
              </w:rPr>
            </w:pPr>
          </w:p>
        </w:tc>
        <w:tc>
          <w:tcPr>
            <w:tcW w:w="1087" w:type="dxa"/>
            <w:tcBorders>
              <w:top w:val="single" w:sz="4" w:space="0" w:color="auto"/>
              <w:left w:val="nil"/>
              <w:bottom w:val="single" w:sz="4" w:space="0" w:color="auto"/>
              <w:right w:val="single" w:sz="4" w:space="0" w:color="auto"/>
            </w:tcBorders>
            <w:shd w:val="clear" w:color="auto" w:fill="auto"/>
            <w:vAlign w:val="center"/>
            <w:hideMark/>
          </w:tcPr>
          <w:p w14:paraId="5D939466" w14:textId="77777777" w:rsidR="00993F32" w:rsidRPr="007A6C64" w:rsidRDefault="00993F32" w:rsidP="00290EB5">
            <w:pPr>
              <w:pStyle w:val="AralkYok"/>
              <w:rPr>
                <w:rFonts w:ascii="Aptos" w:hAnsi="Aptos" w:cs="Tahoma"/>
                <w:b/>
                <w:bCs/>
                <w:sz w:val="24"/>
                <w:szCs w:val="24"/>
              </w:rPr>
            </w:pPr>
            <w:r w:rsidRPr="007A6C64">
              <w:rPr>
                <w:rFonts w:ascii="Aptos" w:hAnsi="Aptos" w:cs="Tahoma"/>
                <w:b/>
                <w:bCs/>
                <w:sz w:val="24"/>
                <w:szCs w:val="24"/>
              </w:rPr>
              <w:t>Kapsam Dışı Bırakma</w:t>
            </w:r>
          </w:p>
        </w:tc>
        <w:tc>
          <w:tcPr>
            <w:tcW w:w="5563" w:type="dxa"/>
            <w:tcBorders>
              <w:top w:val="single" w:sz="4" w:space="0" w:color="auto"/>
              <w:left w:val="nil"/>
              <w:bottom w:val="single" w:sz="4" w:space="0" w:color="auto"/>
              <w:right w:val="single" w:sz="4" w:space="0" w:color="auto"/>
            </w:tcBorders>
            <w:shd w:val="clear" w:color="auto" w:fill="auto"/>
            <w:vAlign w:val="center"/>
            <w:hideMark/>
          </w:tcPr>
          <w:p w14:paraId="01B0E4E0" w14:textId="77777777" w:rsidR="00993F32" w:rsidRPr="007A6C64" w:rsidRDefault="00993F32" w:rsidP="00290EB5">
            <w:pPr>
              <w:pStyle w:val="AralkYok"/>
              <w:rPr>
                <w:rFonts w:ascii="Aptos" w:hAnsi="Aptos" w:cs="Tahoma"/>
                <w:b/>
                <w:bCs/>
                <w:sz w:val="24"/>
                <w:szCs w:val="24"/>
              </w:rPr>
            </w:pPr>
            <w:r w:rsidRPr="007A6C64">
              <w:rPr>
                <w:rFonts w:ascii="Aptos" w:hAnsi="Aptos" w:cs="Tahoma"/>
                <w:b/>
                <w:bCs/>
                <w:sz w:val="24"/>
                <w:szCs w:val="24"/>
              </w:rPr>
              <w:t>Kapsam Dışı Bırakma Nedeni</w:t>
            </w:r>
          </w:p>
        </w:tc>
      </w:tr>
      <w:tr w:rsidR="00993F32" w:rsidRPr="007A6C64" w14:paraId="430FAA11" w14:textId="77777777" w:rsidTr="00290EB5">
        <w:trPr>
          <w:trHeight w:val="870"/>
        </w:trPr>
        <w:tc>
          <w:tcPr>
            <w:tcW w:w="796" w:type="dxa"/>
            <w:tcBorders>
              <w:top w:val="nil"/>
              <w:left w:val="single" w:sz="4" w:space="0" w:color="auto"/>
              <w:bottom w:val="single" w:sz="4" w:space="0" w:color="auto"/>
              <w:right w:val="single" w:sz="4" w:space="0" w:color="auto"/>
            </w:tcBorders>
            <w:shd w:val="clear" w:color="auto" w:fill="auto"/>
            <w:vAlign w:val="center"/>
            <w:hideMark/>
          </w:tcPr>
          <w:p w14:paraId="609EBCA1" w14:textId="77777777" w:rsidR="00993F32" w:rsidRPr="007A6C64" w:rsidRDefault="00993F32" w:rsidP="00290EB5">
            <w:pPr>
              <w:pStyle w:val="AralkYok"/>
              <w:rPr>
                <w:rFonts w:ascii="Aptos" w:hAnsi="Aptos" w:cs="Tahoma"/>
                <w:b/>
                <w:bCs/>
                <w:sz w:val="24"/>
                <w:szCs w:val="24"/>
              </w:rPr>
            </w:pPr>
            <w:r w:rsidRPr="007A6C64">
              <w:rPr>
                <w:rFonts w:ascii="Aptos" w:hAnsi="Aptos" w:cs="Tahoma"/>
                <w:b/>
                <w:bCs/>
                <w:sz w:val="24"/>
                <w:szCs w:val="24"/>
              </w:rPr>
              <w:t>8.3</w:t>
            </w:r>
          </w:p>
        </w:tc>
        <w:tc>
          <w:tcPr>
            <w:tcW w:w="1948" w:type="dxa"/>
            <w:tcBorders>
              <w:top w:val="nil"/>
              <w:left w:val="nil"/>
              <w:bottom w:val="single" w:sz="4" w:space="0" w:color="auto"/>
              <w:right w:val="single" w:sz="4" w:space="0" w:color="auto"/>
            </w:tcBorders>
            <w:shd w:val="clear" w:color="auto" w:fill="auto"/>
            <w:vAlign w:val="center"/>
            <w:hideMark/>
          </w:tcPr>
          <w:p w14:paraId="44B747AD" w14:textId="77777777" w:rsidR="00993F32" w:rsidRPr="007A6C64" w:rsidRDefault="00993F32" w:rsidP="00290EB5">
            <w:pPr>
              <w:pStyle w:val="AralkYok"/>
              <w:rPr>
                <w:rFonts w:ascii="Aptos" w:hAnsi="Aptos" w:cs="Tahoma"/>
                <w:sz w:val="24"/>
                <w:szCs w:val="24"/>
              </w:rPr>
            </w:pPr>
            <w:r w:rsidRPr="007A6C64">
              <w:rPr>
                <w:rFonts w:ascii="Aptos" w:hAnsi="Aptos" w:cs="Tahoma"/>
                <w:sz w:val="24"/>
                <w:szCs w:val="24"/>
              </w:rPr>
              <w:t>Ürün Tasarımı Girdileri</w:t>
            </w:r>
          </w:p>
        </w:tc>
        <w:tc>
          <w:tcPr>
            <w:tcW w:w="1052" w:type="dxa"/>
            <w:tcBorders>
              <w:top w:val="nil"/>
              <w:left w:val="nil"/>
              <w:bottom w:val="single" w:sz="4" w:space="0" w:color="auto"/>
              <w:right w:val="nil"/>
            </w:tcBorders>
          </w:tcPr>
          <w:p w14:paraId="464593DC" w14:textId="77777777" w:rsidR="00993F32" w:rsidRPr="007A6C64" w:rsidRDefault="00993F32" w:rsidP="00290EB5">
            <w:pPr>
              <w:pStyle w:val="AralkYok"/>
              <w:rPr>
                <w:rFonts w:ascii="Aptos" w:hAnsi="Aptos" w:cs="Tahoma"/>
                <w:sz w:val="24"/>
                <w:szCs w:val="24"/>
              </w:rPr>
            </w:pPr>
          </w:p>
        </w:tc>
        <w:tc>
          <w:tcPr>
            <w:tcW w:w="1087" w:type="dxa"/>
            <w:tcBorders>
              <w:top w:val="nil"/>
              <w:left w:val="nil"/>
              <w:bottom w:val="single" w:sz="4" w:space="0" w:color="auto"/>
              <w:right w:val="single" w:sz="4" w:space="0" w:color="auto"/>
            </w:tcBorders>
            <w:shd w:val="clear" w:color="auto" w:fill="auto"/>
            <w:noWrap/>
            <w:vAlign w:val="bottom"/>
            <w:hideMark/>
          </w:tcPr>
          <w:p w14:paraId="76463ADB" w14:textId="77777777" w:rsidR="00993F32" w:rsidRPr="007A6C64" w:rsidRDefault="00993F32" w:rsidP="00290EB5">
            <w:pPr>
              <w:pStyle w:val="AralkYok"/>
              <w:rPr>
                <w:rFonts w:ascii="Aptos" w:hAnsi="Aptos" w:cs="Tahoma"/>
                <w:sz w:val="24"/>
                <w:szCs w:val="24"/>
              </w:rPr>
            </w:pPr>
            <w:r w:rsidRPr="007A6C64">
              <w:rPr>
                <w:rFonts w:ascii="Aptos" w:hAnsi="Aptos" w:cs="Tahoma"/>
                <w:sz w:val="24"/>
                <w:szCs w:val="24"/>
              </w:rPr>
              <w:t>X</w:t>
            </w:r>
          </w:p>
        </w:tc>
        <w:tc>
          <w:tcPr>
            <w:tcW w:w="5563" w:type="dxa"/>
            <w:tcBorders>
              <w:top w:val="nil"/>
              <w:left w:val="nil"/>
              <w:bottom w:val="single" w:sz="4" w:space="0" w:color="auto"/>
              <w:right w:val="single" w:sz="4" w:space="0" w:color="auto"/>
            </w:tcBorders>
            <w:shd w:val="clear" w:color="auto" w:fill="auto"/>
            <w:vAlign w:val="bottom"/>
            <w:hideMark/>
          </w:tcPr>
          <w:p w14:paraId="7F4CDEE3" w14:textId="77777777" w:rsidR="00993F32" w:rsidRPr="007A6C64" w:rsidRDefault="00993F32" w:rsidP="00290EB5">
            <w:pPr>
              <w:pStyle w:val="AralkYok"/>
              <w:rPr>
                <w:rFonts w:ascii="Aptos" w:hAnsi="Aptos" w:cs="Tahoma"/>
                <w:sz w:val="24"/>
                <w:szCs w:val="24"/>
              </w:rPr>
            </w:pPr>
            <w:r w:rsidRPr="007A6C64">
              <w:rPr>
                <w:rFonts w:ascii="Aptos" w:hAnsi="Aptos" w:cs="Tahoma"/>
                <w:sz w:val="24"/>
                <w:szCs w:val="24"/>
              </w:rPr>
              <w:t xml:space="preserve"> </w:t>
            </w:r>
            <w:r w:rsidRPr="007A6C64">
              <w:rPr>
                <w:rFonts w:ascii="Aptos" w:hAnsi="Aptos" w:cs="Tahoma"/>
                <w:sz w:val="24"/>
                <w:szCs w:val="24"/>
                <w:highlight w:val="yellow"/>
              </w:rPr>
              <w:t>8,3 Tasarım ve geliştirme maddesi ile ilgili ürün tasarımı faaliyeti uygulanmamakta olup Üretim Proses tasarımı uygulanmaktadır.</w:t>
            </w:r>
          </w:p>
        </w:tc>
      </w:tr>
    </w:tbl>
    <w:p w14:paraId="4AFC34E7" w14:textId="77777777" w:rsidR="00993F32" w:rsidRPr="007A6C64" w:rsidRDefault="00993F32" w:rsidP="00993F32">
      <w:pPr>
        <w:pStyle w:val="AralkYok"/>
        <w:rPr>
          <w:rFonts w:ascii="Aptos" w:hAnsi="Aptos"/>
          <w:sz w:val="24"/>
          <w:szCs w:val="24"/>
        </w:rPr>
      </w:pPr>
    </w:p>
    <w:p w14:paraId="23066064" w14:textId="77777777" w:rsidR="00993F32" w:rsidRDefault="00993F32" w:rsidP="00106816">
      <w:pPr>
        <w:rPr>
          <w:i/>
          <w:iCs/>
        </w:rPr>
      </w:pPr>
    </w:p>
    <w:p w14:paraId="7DFFC878" w14:textId="77777777" w:rsidR="00993F32" w:rsidRDefault="00993F32" w:rsidP="00106816">
      <w:pPr>
        <w:rPr>
          <w:i/>
          <w:iCs/>
        </w:rPr>
      </w:pPr>
    </w:p>
    <w:p w14:paraId="080E5EC2" w14:textId="77777777" w:rsidR="00993F32" w:rsidRDefault="00993F32" w:rsidP="00106816">
      <w:pPr>
        <w:rPr>
          <w:i/>
          <w:iCs/>
        </w:rPr>
      </w:pPr>
    </w:p>
    <w:p w14:paraId="3DE7DA33" w14:textId="77777777" w:rsidR="00993F32" w:rsidRDefault="00993F32" w:rsidP="00106816">
      <w:pPr>
        <w:rPr>
          <w:i/>
          <w:iCs/>
        </w:rPr>
      </w:pPr>
    </w:p>
    <w:p w14:paraId="29731377" w14:textId="0574573B" w:rsidR="00993F32" w:rsidRPr="00993F32" w:rsidRDefault="00993F32" w:rsidP="00993F32">
      <w:pPr>
        <w:pStyle w:val="AralkYok"/>
        <w:rPr>
          <w:rFonts w:ascii="Aptos" w:hAnsi="Aptos"/>
          <w:b/>
          <w:bCs/>
          <w:i/>
          <w:iCs/>
          <w:sz w:val="24"/>
          <w:szCs w:val="24"/>
        </w:rPr>
      </w:pPr>
      <w:r w:rsidRPr="00993F32">
        <w:rPr>
          <w:rFonts w:ascii="Aptos" w:hAnsi="Aptos"/>
          <w:b/>
          <w:bCs/>
          <w:i/>
          <w:iCs/>
          <w:sz w:val="24"/>
          <w:szCs w:val="24"/>
        </w:rPr>
        <w:lastRenderedPageBreak/>
        <w:t>Kalite</w:t>
      </w:r>
      <w:r w:rsidRPr="00993F32">
        <w:rPr>
          <w:rFonts w:ascii="Aptos" w:hAnsi="Aptos"/>
          <w:b/>
          <w:bCs/>
          <w:i/>
          <w:iCs/>
          <w:spacing w:val="-3"/>
          <w:sz w:val="24"/>
          <w:szCs w:val="24"/>
        </w:rPr>
        <w:t xml:space="preserve"> </w:t>
      </w:r>
      <w:r w:rsidRPr="00993F32">
        <w:rPr>
          <w:rFonts w:ascii="Aptos" w:hAnsi="Aptos"/>
          <w:b/>
          <w:bCs/>
          <w:i/>
          <w:iCs/>
          <w:sz w:val="24"/>
          <w:szCs w:val="24"/>
        </w:rPr>
        <w:t>Yönetim</w:t>
      </w:r>
      <w:r w:rsidRPr="00993F32">
        <w:rPr>
          <w:rFonts w:ascii="Aptos" w:hAnsi="Aptos"/>
          <w:b/>
          <w:bCs/>
          <w:i/>
          <w:iCs/>
          <w:spacing w:val="-5"/>
          <w:sz w:val="24"/>
          <w:szCs w:val="24"/>
        </w:rPr>
        <w:t xml:space="preserve"> </w:t>
      </w:r>
      <w:r w:rsidRPr="00993F32">
        <w:rPr>
          <w:rFonts w:ascii="Aptos" w:hAnsi="Aptos"/>
          <w:b/>
          <w:bCs/>
          <w:i/>
          <w:iCs/>
          <w:sz w:val="24"/>
          <w:szCs w:val="24"/>
        </w:rPr>
        <w:t>Sistemi</w:t>
      </w:r>
      <w:r w:rsidRPr="00993F32">
        <w:rPr>
          <w:rFonts w:ascii="Aptos" w:hAnsi="Aptos"/>
          <w:b/>
          <w:bCs/>
          <w:i/>
          <w:iCs/>
          <w:spacing w:val="-2"/>
          <w:sz w:val="24"/>
          <w:szCs w:val="24"/>
        </w:rPr>
        <w:t xml:space="preserve"> </w:t>
      </w:r>
      <w:r w:rsidRPr="00993F32">
        <w:rPr>
          <w:rFonts w:ascii="Aptos" w:hAnsi="Aptos"/>
          <w:b/>
          <w:bCs/>
          <w:i/>
          <w:iCs/>
          <w:sz w:val="24"/>
          <w:szCs w:val="24"/>
        </w:rPr>
        <w:t>ve</w:t>
      </w:r>
      <w:r w:rsidRPr="00993F32">
        <w:rPr>
          <w:rFonts w:ascii="Aptos" w:hAnsi="Aptos"/>
          <w:b/>
          <w:bCs/>
          <w:i/>
          <w:iCs/>
          <w:spacing w:val="-1"/>
          <w:sz w:val="24"/>
          <w:szCs w:val="24"/>
        </w:rPr>
        <w:t xml:space="preserve"> </w:t>
      </w:r>
      <w:r w:rsidRPr="00993F32">
        <w:rPr>
          <w:rFonts w:ascii="Aptos" w:hAnsi="Aptos"/>
          <w:b/>
          <w:bCs/>
          <w:i/>
          <w:iCs/>
          <w:sz w:val="24"/>
          <w:szCs w:val="24"/>
        </w:rPr>
        <w:t>Prosesleri</w:t>
      </w:r>
      <w:r w:rsidRPr="00993F32">
        <w:rPr>
          <w:rFonts w:ascii="Aptos" w:hAnsi="Aptos"/>
          <w:b/>
          <w:bCs/>
          <w:i/>
          <w:iCs/>
          <w:sz w:val="24"/>
          <w:szCs w:val="24"/>
        </w:rPr>
        <w:t>;</w:t>
      </w:r>
    </w:p>
    <w:p w14:paraId="3EBE965F" w14:textId="77777777" w:rsidR="00993F32" w:rsidRPr="007A6C64" w:rsidRDefault="00993F32" w:rsidP="00993F32">
      <w:pPr>
        <w:pStyle w:val="AralkYok"/>
        <w:rPr>
          <w:rFonts w:ascii="Aptos" w:hAnsi="Aptos"/>
          <w:sz w:val="24"/>
          <w:szCs w:val="24"/>
        </w:rPr>
      </w:pPr>
      <w:r w:rsidRPr="00993F32">
        <w:rPr>
          <w:rFonts w:ascii="Aptos" w:hAnsi="Aptos"/>
          <w:i/>
          <w:iCs/>
          <w:sz w:val="24"/>
          <w:szCs w:val="24"/>
        </w:rPr>
        <w:t>KYS'nin etkin uygulanması için organizasyondaki tüm proseslerin ve dış paydaşların birbirleriyle olan</w:t>
      </w:r>
      <w:r w:rsidRPr="00993F32">
        <w:rPr>
          <w:rFonts w:ascii="Aptos" w:hAnsi="Aptos"/>
          <w:i/>
          <w:iCs/>
          <w:spacing w:val="1"/>
          <w:sz w:val="24"/>
          <w:szCs w:val="24"/>
        </w:rPr>
        <w:t xml:space="preserve"> </w:t>
      </w:r>
      <w:r w:rsidRPr="00993F32">
        <w:rPr>
          <w:rFonts w:ascii="Aptos" w:hAnsi="Aptos"/>
          <w:i/>
          <w:iCs/>
          <w:sz w:val="24"/>
          <w:szCs w:val="24"/>
        </w:rPr>
        <w:t>etkileşimleri, ilişkileri "Süreç İlişki Diyagramı " da belirtilmiştir. Proses yönetimi; Ana/Temel,</w:t>
      </w:r>
      <w:r w:rsidRPr="00993F32">
        <w:rPr>
          <w:rFonts w:ascii="Aptos" w:hAnsi="Aptos"/>
          <w:i/>
          <w:iCs/>
          <w:spacing w:val="-57"/>
          <w:sz w:val="24"/>
          <w:szCs w:val="24"/>
        </w:rPr>
        <w:t xml:space="preserve"> </w:t>
      </w:r>
      <w:r w:rsidRPr="00993F32">
        <w:rPr>
          <w:rFonts w:ascii="Aptos" w:hAnsi="Aptos"/>
          <w:i/>
          <w:iCs/>
          <w:sz w:val="24"/>
          <w:szCs w:val="24"/>
        </w:rPr>
        <w:t>Alt ve Detay prosesleri kapsar. Kuruluşumuz ana prosesini daha etkili yönetmek için alt ve detay</w:t>
      </w:r>
      <w:r w:rsidRPr="00993F32">
        <w:rPr>
          <w:rFonts w:ascii="Aptos" w:hAnsi="Aptos"/>
          <w:i/>
          <w:iCs/>
          <w:spacing w:val="1"/>
          <w:sz w:val="24"/>
          <w:szCs w:val="24"/>
        </w:rPr>
        <w:t xml:space="preserve"> </w:t>
      </w:r>
      <w:r w:rsidRPr="00993F32">
        <w:rPr>
          <w:rFonts w:ascii="Aptos" w:hAnsi="Aptos"/>
          <w:i/>
          <w:iCs/>
          <w:sz w:val="24"/>
          <w:szCs w:val="24"/>
        </w:rPr>
        <w:t>proseslere bölmüş (Bkz. KYS Proses Etkileşim Şeması), prosesler tanımlanırken müşteri</w:t>
      </w:r>
      <w:r w:rsidRPr="00993F32">
        <w:rPr>
          <w:rFonts w:ascii="Aptos" w:hAnsi="Aptos"/>
          <w:i/>
          <w:iCs/>
          <w:spacing w:val="1"/>
          <w:sz w:val="24"/>
          <w:szCs w:val="24"/>
        </w:rPr>
        <w:t xml:space="preserve"> </w:t>
      </w:r>
      <w:r w:rsidRPr="00993F32">
        <w:rPr>
          <w:rFonts w:ascii="Aptos" w:hAnsi="Aptos"/>
          <w:i/>
          <w:iCs/>
          <w:sz w:val="24"/>
          <w:szCs w:val="24"/>
        </w:rPr>
        <w:t>şartları, yasal şartlar, ürünün doğası ve organizasyon şartlarının karşılanması, bir katma değer sağlaması,</w:t>
      </w:r>
      <w:r w:rsidRPr="00993F32">
        <w:rPr>
          <w:rFonts w:ascii="Aptos" w:hAnsi="Aptos"/>
          <w:i/>
          <w:iCs/>
          <w:spacing w:val="-57"/>
          <w:sz w:val="24"/>
          <w:szCs w:val="24"/>
        </w:rPr>
        <w:t xml:space="preserve"> </w:t>
      </w:r>
      <w:r w:rsidRPr="00993F32">
        <w:rPr>
          <w:rFonts w:ascii="Aptos" w:hAnsi="Aptos"/>
          <w:i/>
          <w:iCs/>
          <w:sz w:val="24"/>
          <w:szCs w:val="24"/>
        </w:rPr>
        <w:t>proses performansı ve etkinliği sonuçlarının elde edilmesi ve sürekli iyileştirmenin önemine dikkat</w:t>
      </w:r>
      <w:r w:rsidRPr="00993F32">
        <w:rPr>
          <w:rFonts w:ascii="Aptos" w:hAnsi="Aptos"/>
          <w:i/>
          <w:iCs/>
          <w:spacing w:val="1"/>
          <w:sz w:val="24"/>
          <w:szCs w:val="24"/>
        </w:rPr>
        <w:t xml:space="preserve"> </w:t>
      </w:r>
      <w:r w:rsidRPr="00993F32">
        <w:rPr>
          <w:rFonts w:ascii="Aptos" w:hAnsi="Aptos"/>
          <w:i/>
          <w:iCs/>
          <w:sz w:val="24"/>
          <w:szCs w:val="24"/>
        </w:rPr>
        <w:t>edilmiştir</w:t>
      </w:r>
      <w:r w:rsidRPr="007A6C64">
        <w:rPr>
          <w:rFonts w:ascii="Aptos" w:hAnsi="Aptos"/>
          <w:sz w:val="24"/>
          <w:szCs w:val="24"/>
        </w:rPr>
        <w:t>.</w:t>
      </w:r>
    </w:p>
    <w:p w14:paraId="309B81B2" w14:textId="77777777" w:rsidR="00993F32" w:rsidRPr="007A6C64" w:rsidRDefault="00993F32" w:rsidP="00993F32">
      <w:pPr>
        <w:pStyle w:val="AralkYok"/>
        <w:rPr>
          <w:rFonts w:ascii="Aptos" w:hAnsi="Aptos"/>
          <w:sz w:val="24"/>
          <w:szCs w:val="24"/>
        </w:rPr>
      </w:pPr>
    </w:p>
    <w:p w14:paraId="69B2B284" w14:textId="58CB5291" w:rsidR="00993F32" w:rsidRPr="00993F32" w:rsidRDefault="00993F32" w:rsidP="00993F32">
      <w:pPr>
        <w:rPr>
          <w:rFonts w:ascii="Aptos" w:hAnsi="Aptos"/>
          <w:i/>
          <w:iCs/>
          <w:sz w:val="24"/>
          <w:szCs w:val="24"/>
        </w:rPr>
      </w:pPr>
      <w:r w:rsidRPr="00993F32">
        <w:rPr>
          <w:rFonts w:ascii="Aptos" w:hAnsi="Aptos"/>
          <w:i/>
          <w:iCs/>
          <w:sz w:val="24"/>
          <w:szCs w:val="24"/>
        </w:rPr>
        <w:t>KYS birbiri ile ilişkili proseslerden oluşur. Alt ve Destek prosesler temel / ana proseslerin altında</w:t>
      </w:r>
    </w:p>
    <w:p w14:paraId="0A8A759D" w14:textId="77777777" w:rsidR="00993F32" w:rsidRPr="007A6C64" w:rsidRDefault="00993F32" w:rsidP="00993F32">
      <w:pPr>
        <w:pStyle w:val="AralkYok"/>
        <w:rPr>
          <w:rFonts w:ascii="Aptos" w:hAnsi="Aptos"/>
          <w:sz w:val="24"/>
          <w:szCs w:val="24"/>
        </w:rPr>
      </w:pPr>
      <w:r w:rsidRPr="00993F32">
        <w:rPr>
          <w:rFonts w:ascii="Aptos" w:hAnsi="Aptos"/>
          <w:i/>
          <w:iCs/>
          <w:sz w:val="24"/>
          <w:szCs w:val="24"/>
        </w:rPr>
        <w:t>gerçekleşen faaliyetleri içerir. Proses Etkileşim Tablosunda ilişkileri gösterilen proses yönetim ve</w:t>
      </w:r>
      <w:r w:rsidRPr="00993F32">
        <w:rPr>
          <w:rFonts w:ascii="Aptos" w:hAnsi="Aptos"/>
          <w:i/>
          <w:iCs/>
          <w:spacing w:val="1"/>
          <w:sz w:val="24"/>
          <w:szCs w:val="24"/>
        </w:rPr>
        <w:t xml:space="preserve"> </w:t>
      </w:r>
      <w:r w:rsidRPr="00993F32">
        <w:rPr>
          <w:rFonts w:ascii="Aptos" w:hAnsi="Aptos"/>
          <w:i/>
          <w:iCs/>
          <w:sz w:val="24"/>
          <w:szCs w:val="24"/>
        </w:rPr>
        <w:t>iyileştirme sistemimiz proseslerin girdi/çıktılarının, sınırlarının, etkileşim içinde olduğu proseslerin,</w:t>
      </w:r>
      <w:r w:rsidRPr="00993F32">
        <w:rPr>
          <w:rFonts w:ascii="Aptos" w:hAnsi="Aptos"/>
          <w:i/>
          <w:iCs/>
          <w:spacing w:val="1"/>
          <w:sz w:val="24"/>
          <w:szCs w:val="24"/>
        </w:rPr>
        <w:t xml:space="preserve"> </w:t>
      </w:r>
      <w:r w:rsidRPr="00993F32">
        <w:rPr>
          <w:rFonts w:ascii="Aptos" w:hAnsi="Aptos"/>
          <w:i/>
          <w:iCs/>
          <w:sz w:val="24"/>
          <w:szCs w:val="24"/>
        </w:rPr>
        <w:t>sahiplerinin, performans kriterlerinin ve ölçüm sistemlerinin kontrol altında tutulması, rekabet</w:t>
      </w:r>
      <w:r w:rsidRPr="00993F32">
        <w:rPr>
          <w:rFonts w:ascii="Aptos" w:hAnsi="Aptos"/>
          <w:i/>
          <w:iCs/>
          <w:spacing w:val="1"/>
          <w:sz w:val="24"/>
          <w:szCs w:val="24"/>
        </w:rPr>
        <w:t xml:space="preserve"> </w:t>
      </w:r>
      <w:r w:rsidRPr="00993F32">
        <w:rPr>
          <w:rFonts w:ascii="Aptos" w:hAnsi="Aptos"/>
          <w:i/>
          <w:iCs/>
          <w:sz w:val="24"/>
          <w:szCs w:val="24"/>
        </w:rPr>
        <w:t>edebilirliğin</w:t>
      </w:r>
      <w:r w:rsidRPr="00993F32">
        <w:rPr>
          <w:rFonts w:ascii="Aptos" w:hAnsi="Aptos"/>
          <w:i/>
          <w:iCs/>
          <w:spacing w:val="-3"/>
          <w:sz w:val="24"/>
          <w:szCs w:val="24"/>
        </w:rPr>
        <w:t xml:space="preserve"> </w:t>
      </w:r>
      <w:r w:rsidRPr="00993F32">
        <w:rPr>
          <w:rFonts w:ascii="Aptos" w:hAnsi="Aptos"/>
          <w:i/>
          <w:iCs/>
          <w:sz w:val="24"/>
          <w:szCs w:val="24"/>
        </w:rPr>
        <w:t>sağlanması, yasal</w:t>
      </w:r>
      <w:r w:rsidRPr="00993F32">
        <w:rPr>
          <w:rFonts w:ascii="Aptos" w:hAnsi="Aptos"/>
          <w:i/>
          <w:iCs/>
          <w:spacing w:val="-2"/>
          <w:sz w:val="24"/>
          <w:szCs w:val="24"/>
        </w:rPr>
        <w:t xml:space="preserve"> </w:t>
      </w:r>
      <w:r w:rsidRPr="00993F32">
        <w:rPr>
          <w:rFonts w:ascii="Aptos" w:hAnsi="Aptos"/>
          <w:i/>
          <w:iCs/>
          <w:sz w:val="24"/>
          <w:szCs w:val="24"/>
        </w:rPr>
        <w:t>şartların</w:t>
      </w:r>
      <w:r w:rsidRPr="00993F32">
        <w:rPr>
          <w:rFonts w:ascii="Aptos" w:hAnsi="Aptos"/>
          <w:i/>
          <w:iCs/>
          <w:spacing w:val="-2"/>
          <w:sz w:val="24"/>
          <w:szCs w:val="24"/>
        </w:rPr>
        <w:t xml:space="preserve"> </w:t>
      </w:r>
      <w:r w:rsidRPr="00993F32">
        <w:rPr>
          <w:rFonts w:ascii="Aptos" w:hAnsi="Aptos"/>
          <w:i/>
          <w:iCs/>
          <w:sz w:val="24"/>
          <w:szCs w:val="24"/>
        </w:rPr>
        <w:t>uygulanması</w:t>
      </w:r>
      <w:r w:rsidRPr="00993F32">
        <w:rPr>
          <w:rFonts w:ascii="Aptos" w:hAnsi="Aptos"/>
          <w:i/>
          <w:iCs/>
          <w:spacing w:val="55"/>
          <w:sz w:val="24"/>
          <w:szCs w:val="24"/>
        </w:rPr>
        <w:t xml:space="preserve"> </w:t>
      </w:r>
      <w:r w:rsidRPr="00993F32">
        <w:rPr>
          <w:rFonts w:ascii="Aptos" w:hAnsi="Aptos"/>
          <w:i/>
          <w:iCs/>
          <w:sz w:val="24"/>
          <w:szCs w:val="24"/>
        </w:rPr>
        <w:t>ve</w:t>
      </w:r>
      <w:r w:rsidRPr="00993F32">
        <w:rPr>
          <w:rFonts w:ascii="Aptos" w:hAnsi="Aptos"/>
          <w:i/>
          <w:iCs/>
          <w:spacing w:val="55"/>
          <w:sz w:val="24"/>
          <w:szCs w:val="24"/>
        </w:rPr>
        <w:t xml:space="preserve"> </w:t>
      </w:r>
      <w:r w:rsidRPr="00993F32">
        <w:rPr>
          <w:rFonts w:ascii="Aptos" w:hAnsi="Aptos"/>
          <w:i/>
          <w:iCs/>
          <w:sz w:val="24"/>
          <w:szCs w:val="24"/>
        </w:rPr>
        <w:t>sürekli</w:t>
      </w:r>
      <w:r w:rsidRPr="00993F32">
        <w:rPr>
          <w:rFonts w:ascii="Aptos" w:hAnsi="Aptos"/>
          <w:i/>
          <w:iCs/>
          <w:spacing w:val="-2"/>
          <w:sz w:val="24"/>
          <w:szCs w:val="24"/>
        </w:rPr>
        <w:t xml:space="preserve"> </w:t>
      </w:r>
      <w:r w:rsidRPr="00993F32">
        <w:rPr>
          <w:rFonts w:ascii="Aptos" w:hAnsi="Aptos"/>
          <w:i/>
          <w:iCs/>
          <w:sz w:val="24"/>
          <w:szCs w:val="24"/>
        </w:rPr>
        <w:t>iyileştirmesi</w:t>
      </w:r>
      <w:r w:rsidRPr="00993F32">
        <w:rPr>
          <w:rFonts w:ascii="Aptos" w:hAnsi="Aptos"/>
          <w:i/>
          <w:iCs/>
          <w:spacing w:val="-2"/>
          <w:sz w:val="24"/>
          <w:szCs w:val="24"/>
        </w:rPr>
        <w:t xml:space="preserve"> </w:t>
      </w:r>
      <w:r w:rsidRPr="00993F32">
        <w:rPr>
          <w:rFonts w:ascii="Aptos" w:hAnsi="Aptos"/>
          <w:i/>
          <w:iCs/>
          <w:sz w:val="24"/>
          <w:szCs w:val="24"/>
        </w:rPr>
        <w:t>için</w:t>
      </w:r>
      <w:r w:rsidRPr="00993F32">
        <w:rPr>
          <w:rFonts w:ascii="Aptos" w:hAnsi="Aptos"/>
          <w:i/>
          <w:iCs/>
          <w:spacing w:val="-3"/>
          <w:sz w:val="24"/>
          <w:szCs w:val="24"/>
        </w:rPr>
        <w:t xml:space="preserve"> </w:t>
      </w:r>
      <w:r w:rsidRPr="00993F32">
        <w:rPr>
          <w:rFonts w:ascii="Aptos" w:hAnsi="Aptos"/>
          <w:i/>
          <w:iCs/>
          <w:sz w:val="24"/>
          <w:szCs w:val="24"/>
        </w:rPr>
        <w:t>bir</w:t>
      </w:r>
      <w:r w:rsidRPr="00993F32">
        <w:rPr>
          <w:rFonts w:ascii="Aptos" w:hAnsi="Aptos"/>
          <w:i/>
          <w:iCs/>
          <w:spacing w:val="-3"/>
          <w:sz w:val="24"/>
          <w:szCs w:val="24"/>
        </w:rPr>
        <w:t xml:space="preserve"> </w:t>
      </w:r>
      <w:r w:rsidRPr="00993F32">
        <w:rPr>
          <w:rFonts w:ascii="Aptos" w:hAnsi="Aptos"/>
          <w:i/>
          <w:iCs/>
          <w:sz w:val="24"/>
          <w:szCs w:val="24"/>
        </w:rPr>
        <w:t>model</w:t>
      </w:r>
      <w:r w:rsidRPr="00993F32">
        <w:rPr>
          <w:rFonts w:ascii="Aptos" w:hAnsi="Aptos"/>
          <w:i/>
          <w:iCs/>
          <w:spacing w:val="-2"/>
          <w:sz w:val="24"/>
          <w:szCs w:val="24"/>
        </w:rPr>
        <w:t xml:space="preserve"> </w:t>
      </w:r>
      <w:r w:rsidRPr="00993F32">
        <w:rPr>
          <w:rFonts w:ascii="Aptos" w:hAnsi="Aptos"/>
          <w:i/>
          <w:iCs/>
          <w:sz w:val="24"/>
          <w:szCs w:val="24"/>
        </w:rPr>
        <w:t>oluşturur</w:t>
      </w:r>
      <w:r w:rsidRPr="007A6C64">
        <w:rPr>
          <w:rFonts w:ascii="Aptos" w:hAnsi="Aptos"/>
          <w:sz w:val="24"/>
          <w:szCs w:val="24"/>
        </w:rPr>
        <w:t>.</w:t>
      </w:r>
    </w:p>
    <w:p w14:paraId="7CCEC805" w14:textId="77777777" w:rsidR="00993F32" w:rsidRPr="007A6C64" w:rsidRDefault="00993F32" w:rsidP="00993F32">
      <w:pPr>
        <w:pStyle w:val="AralkYok"/>
        <w:rPr>
          <w:rFonts w:ascii="Aptos" w:hAnsi="Aptos"/>
          <w:sz w:val="24"/>
          <w:szCs w:val="24"/>
        </w:rPr>
      </w:pPr>
    </w:p>
    <w:p w14:paraId="23DC6CAB" w14:textId="77777777" w:rsidR="00993F32" w:rsidRPr="00993F32" w:rsidRDefault="00993F32" w:rsidP="00993F32">
      <w:pPr>
        <w:pStyle w:val="AralkYok"/>
        <w:rPr>
          <w:rFonts w:ascii="Aptos" w:hAnsi="Aptos"/>
          <w:i/>
          <w:iCs/>
          <w:sz w:val="24"/>
          <w:szCs w:val="24"/>
        </w:rPr>
      </w:pPr>
      <w:r w:rsidRPr="00993F32">
        <w:rPr>
          <w:rFonts w:ascii="Aptos" w:hAnsi="Aptos"/>
          <w:i/>
          <w:iCs/>
          <w:sz w:val="24"/>
          <w:szCs w:val="24"/>
        </w:rPr>
        <w:t>Tüm proseslerin tanımlanması, girdileri, çıktıları, kaynakları, sorumluları, izleme ölçme kriterleri,</w:t>
      </w:r>
      <w:r w:rsidRPr="00993F32">
        <w:rPr>
          <w:rFonts w:ascii="Aptos" w:hAnsi="Aptos"/>
          <w:i/>
          <w:iCs/>
          <w:spacing w:val="1"/>
          <w:sz w:val="24"/>
          <w:szCs w:val="24"/>
        </w:rPr>
        <w:t xml:space="preserve"> </w:t>
      </w:r>
      <w:r w:rsidRPr="00993F32">
        <w:rPr>
          <w:rFonts w:ascii="Aptos" w:hAnsi="Aptos"/>
          <w:i/>
          <w:iCs/>
          <w:sz w:val="24"/>
          <w:szCs w:val="24"/>
        </w:rPr>
        <w:t>riskleri ve fırsatları, değişikliklerin yönetimi, iyileştirme fırsatları "Proses Kartı " formatıyla</w:t>
      </w:r>
      <w:r w:rsidRPr="00993F32">
        <w:rPr>
          <w:rFonts w:ascii="Aptos" w:hAnsi="Aptos"/>
          <w:i/>
          <w:iCs/>
          <w:spacing w:val="-57"/>
          <w:sz w:val="24"/>
          <w:szCs w:val="24"/>
        </w:rPr>
        <w:t xml:space="preserve"> </w:t>
      </w:r>
      <w:r w:rsidRPr="00993F32">
        <w:rPr>
          <w:rFonts w:ascii="Aptos" w:hAnsi="Aptos"/>
          <w:i/>
          <w:iCs/>
          <w:sz w:val="24"/>
          <w:szCs w:val="24"/>
        </w:rPr>
        <w:t>açıklanmıştır.</w:t>
      </w:r>
    </w:p>
    <w:p w14:paraId="5A41918B" w14:textId="77777777" w:rsidR="00993F32" w:rsidRPr="007A6C64" w:rsidRDefault="00993F32" w:rsidP="00993F32">
      <w:pPr>
        <w:pStyle w:val="AralkYok"/>
        <w:rPr>
          <w:rFonts w:ascii="Aptos" w:hAnsi="Aptos"/>
          <w:sz w:val="24"/>
          <w:szCs w:val="24"/>
        </w:rPr>
      </w:pPr>
    </w:p>
    <w:p w14:paraId="5F7D4DDF" w14:textId="0ED4A577" w:rsidR="00993F32" w:rsidRPr="00993F32" w:rsidRDefault="00993F32" w:rsidP="00993F32">
      <w:pPr>
        <w:pStyle w:val="AralkYok"/>
        <w:rPr>
          <w:rFonts w:ascii="Aptos" w:hAnsi="Aptos"/>
          <w:i/>
          <w:iCs/>
          <w:sz w:val="24"/>
          <w:szCs w:val="24"/>
        </w:rPr>
      </w:pPr>
      <w:r w:rsidRPr="00993F32">
        <w:rPr>
          <w:rFonts w:ascii="Aptos" w:hAnsi="Aptos"/>
          <w:i/>
          <w:iCs/>
          <w:color w:val="FF0000"/>
          <w:sz w:val="24"/>
          <w:szCs w:val="24"/>
        </w:rPr>
        <w:t>KURULUŞ</w:t>
      </w:r>
      <w:r w:rsidRPr="00993F32">
        <w:rPr>
          <w:rFonts w:ascii="Aptos" w:hAnsi="Aptos"/>
          <w:i/>
          <w:iCs/>
          <w:sz w:val="24"/>
          <w:szCs w:val="24"/>
        </w:rPr>
        <w:t xml:space="preserve"> ürünlerindeki Kalite Yönetim Sistemi; malzeme seçiminden başlamak üzere satınalma, depolama,</w:t>
      </w:r>
      <w:r w:rsidRPr="00993F32">
        <w:rPr>
          <w:rFonts w:ascii="Aptos" w:hAnsi="Aptos"/>
          <w:i/>
          <w:iCs/>
          <w:spacing w:val="1"/>
          <w:sz w:val="24"/>
          <w:szCs w:val="24"/>
        </w:rPr>
        <w:t xml:space="preserve"> </w:t>
      </w:r>
      <w:r w:rsidRPr="00993F32">
        <w:rPr>
          <w:rFonts w:ascii="Aptos" w:hAnsi="Aptos"/>
          <w:i/>
          <w:iCs/>
          <w:sz w:val="24"/>
          <w:szCs w:val="24"/>
        </w:rPr>
        <w:t>üretim prosesleri, testler, ambalajlama, stoklama, ürün sevkiyatı müşteri memnuniyeti programları</w:t>
      </w:r>
      <w:r w:rsidRPr="00993F32">
        <w:rPr>
          <w:rFonts w:ascii="Aptos" w:hAnsi="Aptos"/>
          <w:i/>
          <w:iCs/>
          <w:spacing w:val="1"/>
          <w:sz w:val="24"/>
          <w:szCs w:val="24"/>
        </w:rPr>
        <w:t xml:space="preserve"> </w:t>
      </w:r>
      <w:r w:rsidRPr="00993F32">
        <w:rPr>
          <w:rFonts w:ascii="Aptos" w:hAnsi="Aptos"/>
          <w:i/>
          <w:iCs/>
          <w:sz w:val="24"/>
          <w:szCs w:val="24"/>
        </w:rPr>
        <w:t>çerçevesinde titizlikle yürütülerek, risklerin ve fırsatların belirlenmesi, strateji ve hedeflerin belirlenmesi</w:t>
      </w:r>
      <w:r w:rsidRPr="00993F32">
        <w:rPr>
          <w:rFonts w:ascii="Aptos" w:hAnsi="Aptos"/>
          <w:i/>
          <w:iCs/>
          <w:spacing w:val="-57"/>
          <w:sz w:val="24"/>
          <w:szCs w:val="24"/>
        </w:rPr>
        <w:t xml:space="preserve"> </w:t>
      </w:r>
      <w:r w:rsidRPr="00993F32">
        <w:rPr>
          <w:rFonts w:ascii="Aptos" w:hAnsi="Aptos"/>
          <w:i/>
          <w:iCs/>
          <w:sz w:val="24"/>
          <w:szCs w:val="24"/>
        </w:rPr>
        <w:t>ile</w:t>
      </w:r>
      <w:r w:rsidRPr="00993F32">
        <w:rPr>
          <w:rFonts w:ascii="Aptos" w:hAnsi="Aptos"/>
          <w:i/>
          <w:iCs/>
          <w:spacing w:val="-2"/>
          <w:sz w:val="24"/>
          <w:szCs w:val="24"/>
        </w:rPr>
        <w:t xml:space="preserve"> </w:t>
      </w:r>
      <w:r w:rsidRPr="00993F32">
        <w:rPr>
          <w:rFonts w:ascii="Aptos" w:hAnsi="Aptos"/>
          <w:i/>
          <w:iCs/>
          <w:sz w:val="24"/>
          <w:szCs w:val="24"/>
        </w:rPr>
        <w:t>sürekli iyileştirme</w:t>
      </w:r>
      <w:r w:rsidRPr="00993F32">
        <w:rPr>
          <w:rFonts w:ascii="Aptos" w:hAnsi="Aptos"/>
          <w:i/>
          <w:iCs/>
          <w:spacing w:val="-1"/>
          <w:sz w:val="24"/>
          <w:szCs w:val="24"/>
        </w:rPr>
        <w:t xml:space="preserve"> </w:t>
      </w:r>
      <w:r w:rsidRPr="00993F32">
        <w:rPr>
          <w:rFonts w:ascii="Aptos" w:hAnsi="Aptos"/>
          <w:i/>
          <w:iCs/>
          <w:sz w:val="24"/>
          <w:szCs w:val="24"/>
        </w:rPr>
        <w:t>ve</w:t>
      </w:r>
      <w:r w:rsidRPr="00993F32">
        <w:rPr>
          <w:rFonts w:ascii="Aptos" w:hAnsi="Aptos"/>
          <w:i/>
          <w:iCs/>
          <w:spacing w:val="1"/>
          <w:sz w:val="24"/>
          <w:szCs w:val="24"/>
        </w:rPr>
        <w:t xml:space="preserve"> </w:t>
      </w:r>
      <w:r w:rsidRPr="00993F32">
        <w:rPr>
          <w:rFonts w:ascii="Aptos" w:hAnsi="Aptos"/>
          <w:i/>
          <w:iCs/>
          <w:sz w:val="24"/>
          <w:szCs w:val="24"/>
        </w:rPr>
        <w:t>geliştirme</w:t>
      </w:r>
      <w:r w:rsidRPr="00993F32">
        <w:rPr>
          <w:rFonts w:ascii="Aptos" w:hAnsi="Aptos"/>
          <w:i/>
          <w:iCs/>
          <w:spacing w:val="-2"/>
          <w:sz w:val="24"/>
          <w:szCs w:val="24"/>
        </w:rPr>
        <w:t xml:space="preserve"> </w:t>
      </w:r>
      <w:r w:rsidRPr="00993F32">
        <w:rPr>
          <w:rFonts w:ascii="Aptos" w:hAnsi="Aptos"/>
          <w:i/>
          <w:iCs/>
          <w:sz w:val="24"/>
          <w:szCs w:val="24"/>
        </w:rPr>
        <w:t>faaliyetlerini konu alır.</w:t>
      </w:r>
    </w:p>
    <w:p w14:paraId="2E7FB6DD" w14:textId="77777777" w:rsidR="00993F32" w:rsidRPr="00993F32" w:rsidRDefault="00993F32" w:rsidP="00993F32">
      <w:pPr>
        <w:pStyle w:val="AralkYok"/>
        <w:rPr>
          <w:rFonts w:ascii="Aptos" w:hAnsi="Aptos"/>
          <w:b/>
          <w:bCs/>
          <w:sz w:val="24"/>
          <w:szCs w:val="24"/>
        </w:rPr>
      </w:pPr>
    </w:p>
    <w:p w14:paraId="3FDBB961" w14:textId="153CB85C" w:rsidR="00993F32" w:rsidRPr="00993F32" w:rsidRDefault="00993F32" w:rsidP="00993F32">
      <w:pPr>
        <w:pStyle w:val="AralkYok"/>
        <w:rPr>
          <w:rFonts w:ascii="Aptos" w:hAnsi="Aptos"/>
          <w:b/>
          <w:bCs/>
          <w:sz w:val="24"/>
          <w:szCs w:val="24"/>
        </w:rPr>
      </w:pPr>
      <w:r w:rsidRPr="00993F32">
        <w:rPr>
          <w:rFonts w:ascii="Aptos" w:hAnsi="Aptos"/>
          <w:b/>
          <w:bCs/>
          <w:sz w:val="24"/>
          <w:szCs w:val="24"/>
        </w:rPr>
        <w:t>7.0</w:t>
      </w:r>
      <w:r w:rsidRPr="00993F32">
        <w:rPr>
          <w:rFonts w:ascii="Aptos" w:hAnsi="Aptos"/>
          <w:b/>
          <w:bCs/>
          <w:spacing w:val="-1"/>
          <w:sz w:val="24"/>
          <w:szCs w:val="24"/>
        </w:rPr>
        <w:t xml:space="preserve"> </w:t>
      </w:r>
      <w:r w:rsidRPr="00993F32">
        <w:rPr>
          <w:rFonts w:ascii="Aptos" w:hAnsi="Aptos"/>
          <w:b/>
          <w:bCs/>
          <w:sz w:val="24"/>
          <w:szCs w:val="24"/>
        </w:rPr>
        <w:t>İlgili</w:t>
      </w:r>
      <w:r w:rsidRPr="00993F32">
        <w:rPr>
          <w:rFonts w:ascii="Aptos" w:hAnsi="Aptos"/>
          <w:b/>
          <w:bCs/>
          <w:spacing w:val="-1"/>
          <w:sz w:val="24"/>
          <w:szCs w:val="24"/>
        </w:rPr>
        <w:t xml:space="preserve"> </w:t>
      </w:r>
      <w:r w:rsidRPr="00993F32">
        <w:rPr>
          <w:rFonts w:ascii="Aptos" w:hAnsi="Aptos"/>
          <w:b/>
          <w:bCs/>
          <w:sz w:val="24"/>
          <w:szCs w:val="24"/>
        </w:rPr>
        <w:t>Dokümanlar</w:t>
      </w:r>
      <w:r w:rsidRPr="00993F32">
        <w:rPr>
          <w:rFonts w:ascii="Aptos" w:hAnsi="Aptos"/>
          <w:b/>
          <w:bCs/>
          <w:sz w:val="24"/>
          <w:szCs w:val="24"/>
        </w:rPr>
        <w:t>;</w:t>
      </w:r>
    </w:p>
    <w:p w14:paraId="6B63A4F6" w14:textId="77777777" w:rsidR="00993F32" w:rsidRPr="007A6C64" w:rsidRDefault="00993F32" w:rsidP="00993F32">
      <w:pPr>
        <w:pStyle w:val="AralkYok"/>
        <w:rPr>
          <w:rFonts w:ascii="Aptos" w:hAnsi="Aptos"/>
          <w:sz w:val="24"/>
          <w:szCs w:val="24"/>
        </w:rPr>
      </w:pPr>
      <w:r w:rsidRPr="007A6C64">
        <w:rPr>
          <w:rFonts w:ascii="Aptos" w:hAnsi="Aptos"/>
          <w:sz w:val="24"/>
          <w:szCs w:val="24"/>
        </w:rPr>
        <w:t>Kuruluş</w:t>
      </w:r>
      <w:r w:rsidRPr="007A6C64">
        <w:rPr>
          <w:rFonts w:ascii="Aptos" w:hAnsi="Aptos"/>
          <w:spacing w:val="-2"/>
          <w:sz w:val="24"/>
          <w:szCs w:val="24"/>
        </w:rPr>
        <w:t xml:space="preserve"> </w:t>
      </w:r>
      <w:r w:rsidRPr="007A6C64">
        <w:rPr>
          <w:rFonts w:ascii="Aptos" w:hAnsi="Aptos"/>
          <w:sz w:val="24"/>
          <w:szCs w:val="24"/>
        </w:rPr>
        <w:t>Bağlamı İzleme</w:t>
      </w:r>
      <w:r w:rsidRPr="007A6C64">
        <w:rPr>
          <w:rFonts w:ascii="Aptos" w:hAnsi="Aptos"/>
          <w:spacing w:val="-3"/>
          <w:sz w:val="24"/>
          <w:szCs w:val="24"/>
        </w:rPr>
        <w:t xml:space="preserve"> </w:t>
      </w:r>
      <w:r w:rsidRPr="007A6C64">
        <w:rPr>
          <w:rFonts w:ascii="Aptos" w:hAnsi="Aptos"/>
          <w:sz w:val="24"/>
          <w:szCs w:val="24"/>
        </w:rPr>
        <w:t>ve</w:t>
      </w:r>
      <w:r w:rsidRPr="007A6C64">
        <w:rPr>
          <w:rFonts w:ascii="Aptos" w:hAnsi="Aptos"/>
          <w:spacing w:val="-3"/>
          <w:sz w:val="24"/>
          <w:szCs w:val="24"/>
        </w:rPr>
        <w:t xml:space="preserve"> </w:t>
      </w:r>
      <w:r w:rsidRPr="007A6C64">
        <w:rPr>
          <w:rFonts w:ascii="Aptos" w:hAnsi="Aptos"/>
          <w:sz w:val="24"/>
          <w:szCs w:val="24"/>
        </w:rPr>
        <w:t>Değerlendirme</w:t>
      </w:r>
      <w:r w:rsidRPr="007A6C64">
        <w:rPr>
          <w:rFonts w:ascii="Aptos" w:hAnsi="Aptos"/>
          <w:spacing w:val="-2"/>
          <w:sz w:val="24"/>
          <w:szCs w:val="24"/>
        </w:rPr>
        <w:t xml:space="preserve"> </w:t>
      </w:r>
      <w:r w:rsidRPr="007A6C64">
        <w:rPr>
          <w:rFonts w:ascii="Aptos" w:hAnsi="Aptos"/>
          <w:sz w:val="24"/>
          <w:szCs w:val="24"/>
        </w:rPr>
        <w:t>Tablosu</w:t>
      </w:r>
      <w:r w:rsidRPr="007A6C64">
        <w:rPr>
          <w:rFonts w:ascii="Aptos" w:hAnsi="Aptos"/>
          <w:spacing w:val="-2"/>
          <w:sz w:val="24"/>
          <w:szCs w:val="24"/>
        </w:rPr>
        <w:t xml:space="preserve"> </w:t>
      </w:r>
    </w:p>
    <w:p w14:paraId="68BC72B1" w14:textId="77777777" w:rsidR="00993F32" w:rsidRPr="007A6C64" w:rsidRDefault="00993F32" w:rsidP="00993F32">
      <w:pPr>
        <w:pStyle w:val="AralkYok"/>
        <w:rPr>
          <w:rFonts w:ascii="Aptos" w:hAnsi="Aptos"/>
          <w:sz w:val="24"/>
          <w:szCs w:val="24"/>
        </w:rPr>
      </w:pPr>
      <w:r w:rsidRPr="007A6C64">
        <w:rPr>
          <w:rFonts w:ascii="Aptos" w:hAnsi="Aptos"/>
          <w:sz w:val="24"/>
          <w:szCs w:val="24"/>
        </w:rPr>
        <w:t>Süreç</w:t>
      </w:r>
      <w:r w:rsidRPr="007A6C64">
        <w:rPr>
          <w:rFonts w:ascii="Aptos" w:hAnsi="Aptos"/>
          <w:spacing w:val="-2"/>
          <w:sz w:val="24"/>
          <w:szCs w:val="24"/>
        </w:rPr>
        <w:t xml:space="preserve"> </w:t>
      </w:r>
      <w:r w:rsidRPr="007A6C64">
        <w:rPr>
          <w:rFonts w:ascii="Aptos" w:hAnsi="Aptos"/>
          <w:sz w:val="24"/>
          <w:szCs w:val="24"/>
        </w:rPr>
        <w:t>İlişki</w:t>
      </w:r>
      <w:r w:rsidRPr="007A6C64">
        <w:rPr>
          <w:rFonts w:ascii="Aptos" w:hAnsi="Aptos"/>
          <w:spacing w:val="-2"/>
          <w:sz w:val="24"/>
          <w:szCs w:val="24"/>
        </w:rPr>
        <w:t xml:space="preserve"> </w:t>
      </w:r>
      <w:r w:rsidRPr="007A6C64">
        <w:rPr>
          <w:rFonts w:ascii="Aptos" w:hAnsi="Aptos"/>
          <w:sz w:val="24"/>
          <w:szCs w:val="24"/>
        </w:rPr>
        <w:t>Diyagramı</w:t>
      </w:r>
      <w:r w:rsidRPr="007A6C64">
        <w:rPr>
          <w:rFonts w:ascii="Aptos" w:hAnsi="Aptos"/>
          <w:spacing w:val="-3"/>
          <w:sz w:val="24"/>
          <w:szCs w:val="24"/>
        </w:rPr>
        <w:t xml:space="preserve"> </w:t>
      </w:r>
    </w:p>
    <w:p w14:paraId="2088DDEC" w14:textId="77777777" w:rsidR="00993F32" w:rsidRPr="007A6C64" w:rsidRDefault="00993F32" w:rsidP="00993F32">
      <w:pPr>
        <w:pStyle w:val="AralkYok"/>
        <w:rPr>
          <w:rFonts w:ascii="Aptos" w:hAnsi="Aptos"/>
          <w:sz w:val="24"/>
          <w:szCs w:val="24"/>
        </w:rPr>
      </w:pPr>
      <w:r w:rsidRPr="007A6C64">
        <w:rPr>
          <w:rFonts w:ascii="Aptos" w:hAnsi="Aptos"/>
          <w:sz w:val="24"/>
          <w:szCs w:val="24"/>
        </w:rPr>
        <w:t>Proses</w:t>
      </w:r>
      <w:r w:rsidRPr="007A6C64">
        <w:rPr>
          <w:rFonts w:ascii="Aptos" w:hAnsi="Aptos"/>
          <w:spacing w:val="-2"/>
          <w:sz w:val="24"/>
          <w:szCs w:val="24"/>
        </w:rPr>
        <w:t xml:space="preserve"> </w:t>
      </w:r>
      <w:r w:rsidRPr="007A6C64">
        <w:rPr>
          <w:rFonts w:ascii="Aptos" w:hAnsi="Aptos"/>
          <w:sz w:val="24"/>
          <w:szCs w:val="24"/>
        </w:rPr>
        <w:t>Etkileşim</w:t>
      </w:r>
      <w:r w:rsidRPr="007A6C64">
        <w:rPr>
          <w:rFonts w:ascii="Aptos" w:hAnsi="Aptos"/>
          <w:spacing w:val="-2"/>
          <w:sz w:val="24"/>
          <w:szCs w:val="24"/>
        </w:rPr>
        <w:t xml:space="preserve"> </w:t>
      </w:r>
      <w:r w:rsidRPr="007A6C64">
        <w:rPr>
          <w:rFonts w:ascii="Aptos" w:hAnsi="Aptos"/>
          <w:sz w:val="24"/>
          <w:szCs w:val="24"/>
        </w:rPr>
        <w:t>Şeması</w:t>
      </w:r>
      <w:r w:rsidRPr="007A6C64">
        <w:rPr>
          <w:rFonts w:ascii="Aptos" w:hAnsi="Aptos"/>
          <w:spacing w:val="-1"/>
          <w:sz w:val="24"/>
          <w:szCs w:val="24"/>
        </w:rPr>
        <w:t xml:space="preserve"> </w:t>
      </w:r>
    </w:p>
    <w:p w14:paraId="29230FE4" w14:textId="77777777" w:rsidR="00993F32" w:rsidRPr="00993F32" w:rsidRDefault="00993F32" w:rsidP="00993F32">
      <w:pPr>
        <w:pStyle w:val="AralkYok"/>
        <w:rPr>
          <w:rFonts w:ascii="Aptos" w:hAnsi="Aptos"/>
          <w:sz w:val="24"/>
          <w:szCs w:val="24"/>
        </w:rPr>
      </w:pPr>
      <w:r w:rsidRPr="00993F32">
        <w:rPr>
          <w:rFonts w:ascii="Aptos" w:hAnsi="Aptos"/>
          <w:sz w:val="24"/>
          <w:szCs w:val="24"/>
        </w:rPr>
        <w:t xml:space="preserve">PESTLE Analizi </w:t>
      </w:r>
    </w:p>
    <w:p w14:paraId="41256C6E" w14:textId="77777777" w:rsidR="00993F32" w:rsidRPr="00993F32" w:rsidRDefault="00993F32" w:rsidP="00993F32">
      <w:pPr>
        <w:pStyle w:val="AralkYok"/>
        <w:rPr>
          <w:rFonts w:ascii="Aptos" w:hAnsi="Aptos"/>
          <w:sz w:val="24"/>
          <w:szCs w:val="24"/>
        </w:rPr>
      </w:pPr>
      <w:r w:rsidRPr="00993F32">
        <w:rPr>
          <w:rFonts w:ascii="Aptos" w:hAnsi="Aptos"/>
          <w:sz w:val="24"/>
          <w:szCs w:val="24"/>
        </w:rPr>
        <w:t xml:space="preserve">SWOT Analizi </w:t>
      </w:r>
    </w:p>
    <w:p w14:paraId="53BD8031" w14:textId="77777777" w:rsidR="00993F32" w:rsidRPr="00993F32" w:rsidRDefault="00993F32" w:rsidP="00993F32">
      <w:pPr>
        <w:pStyle w:val="AralkYok"/>
        <w:rPr>
          <w:rFonts w:ascii="Aptos" w:hAnsi="Aptos"/>
          <w:sz w:val="24"/>
          <w:szCs w:val="24"/>
        </w:rPr>
      </w:pPr>
      <w:r w:rsidRPr="00993F32">
        <w:rPr>
          <w:rFonts w:ascii="Aptos" w:hAnsi="Aptos"/>
          <w:sz w:val="24"/>
          <w:szCs w:val="24"/>
        </w:rPr>
        <w:t xml:space="preserve">Dış Kaynaklı Dokümanlar Listesi </w:t>
      </w:r>
    </w:p>
    <w:p w14:paraId="27EBB58A" w14:textId="77777777" w:rsidR="00993F32" w:rsidRPr="00993F32" w:rsidRDefault="00993F32" w:rsidP="00993F32">
      <w:pPr>
        <w:pStyle w:val="AralkYok"/>
        <w:rPr>
          <w:rFonts w:ascii="Aptos" w:hAnsi="Aptos"/>
          <w:sz w:val="24"/>
          <w:szCs w:val="24"/>
        </w:rPr>
      </w:pPr>
      <w:r w:rsidRPr="00993F32">
        <w:rPr>
          <w:rFonts w:ascii="Aptos" w:hAnsi="Aptos"/>
          <w:sz w:val="24"/>
          <w:szCs w:val="24"/>
        </w:rPr>
        <w:t xml:space="preserve">Proses Kartları </w:t>
      </w:r>
    </w:p>
    <w:p w14:paraId="530BE62F" w14:textId="77777777" w:rsidR="00993F32" w:rsidRDefault="00993F32" w:rsidP="00993F32">
      <w:pPr>
        <w:rPr>
          <w:i/>
          <w:iCs/>
        </w:rPr>
      </w:pPr>
    </w:p>
    <w:p w14:paraId="09FF0CC2" w14:textId="77777777" w:rsidR="00993F32" w:rsidRDefault="00993F32" w:rsidP="00106816">
      <w:pPr>
        <w:rPr>
          <w:i/>
          <w:iCs/>
        </w:rPr>
      </w:pPr>
    </w:p>
    <w:p w14:paraId="439BF7A0" w14:textId="77777777" w:rsidR="00993F32" w:rsidRDefault="00993F32" w:rsidP="00106816">
      <w:pPr>
        <w:rPr>
          <w:i/>
          <w:iCs/>
        </w:rPr>
      </w:pPr>
    </w:p>
    <w:p w14:paraId="73C29F3E" w14:textId="77777777" w:rsidR="00993F32" w:rsidRDefault="00993F32" w:rsidP="00106816">
      <w:pPr>
        <w:rPr>
          <w:i/>
          <w:iCs/>
        </w:rPr>
      </w:pPr>
    </w:p>
    <w:p w14:paraId="74CE718E" w14:textId="77777777" w:rsidR="00993F32" w:rsidRDefault="00993F32" w:rsidP="00106816">
      <w:pPr>
        <w:rPr>
          <w:i/>
          <w:iCs/>
        </w:rPr>
      </w:pPr>
    </w:p>
    <w:p w14:paraId="7CBDAEEA" w14:textId="77777777" w:rsidR="00993F32" w:rsidRPr="00993F32" w:rsidRDefault="00993F32" w:rsidP="00106816">
      <w:pPr>
        <w:rPr>
          <w:i/>
          <w:iCs/>
        </w:rPr>
      </w:pPr>
    </w:p>
    <w:sectPr w:rsidR="00993F32" w:rsidRPr="00993F32" w:rsidSect="00D04F9F">
      <w:headerReference w:type="default" r:id="rId7"/>
      <w:footerReference w:type="default" r:id="rId8"/>
      <w:footnotePr>
        <w:pos w:val="sectEnd"/>
      </w:footnotePr>
      <w:endnotePr>
        <w:numFmt w:val="decimal"/>
        <w:numStart w:val="0"/>
      </w:endnotePr>
      <w:pgSz w:w="11907" w:h="16840" w:code="9"/>
      <w:pgMar w:top="720" w:right="720" w:bottom="720" w:left="720" w:header="851" w:footer="55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40E50" w14:textId="77777777" w:rsidR="00752B74" w:rsidRDefault="00752B74">
      <w:r>
        <w:separator/>
      </w:r>
    </w:p>
  </w:endnote>
  <w:endnote w:type="continuationSeparator" w:id="0">
    <w:p w14:paraId="4D2C403A" w14:textId="77777777" w:rsidR="00752B74" w:rsidRDefault="00752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aramond">
    <w:panose1 w:val="020204040303010108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386"/>
      <w:gridCol w:w="5032"/>
    </w:tblGrid>
    <w:tr w:rsidR="000F2645" w14:paraId="2134A43F" w14:textId="77777777">
      <w:trPr>
        <w:trHeight w:val="1140"/>
      </w:trPr>
      <w:tc>
        <w:tcPr>
          <w:tcW w:w="5386" w:type="dxa"/>
        </w:tcPr>
        <w:p w14:paraId="32C40A19" w14:textId="77777777" w:rsidR="000F2645" w:rsidRDefault="000F2645">
          <w:pPr>
            <w:pStyle w:val="Altbilgi"/>
            <w:rPr>
              <w:rFonts w:ascii="Arial" w:hAnsi="Arial"/>
              <w:b/>
              <w:lang w:val="de-DE"/>
            </w:rPr>
          </w:pPr>
          <w:r>
            <w:rPr>
              <w:rFonts w:ascii="Arial" w:hAnsi="Arial"/>
              <w:b/>
              <w:lang w:val="de-DE"/>
            </w:rPr>
            <w:t xml:space="preserve">                 </w:t>
          </w:r>
          <w:r>
            <w:rPr>
              <w:rFonts w:ascii="Arial" w:hAnsi="Arial"/>
              <w:b/>
              <w:u w:val="single"/>
              <w:lang w:val="de-DE"/>
            </w:rPr>
            <w:t>HAZIRLAYAN</w:t>
          </w:r>
        </w:p>
        <w:p w14:paraId="25C43707" w14:textId="77777777" w:rsidR="000F2645" w:rsidRDefault="000F2645">
          <w:pPr>
            <w:pStyle w:val="Altbilgi"/>
            <w:rPr>
              <w:rFonts w:ascii="Arial" w:hAnsi="Arial"/>
              <w:b/>
              <w:lang w:val="de-DE"/>
            </w:rPr>
          </w:pPr>
        </w:p>
        <w:p w14:paraId="737FC821" w14:textId="77777777" w:rsidR="000F2645" w:rsidRDefault="000F2645" w:rsidP="009E7BC5">
          <w:pPr>
            <w:pStyle w:val="Altbilgi"/>
            <w:rPr>
              <w:rFonts w:ascii="Arial" w:hAnsi="Arial"/>
              <w:b/>
              <w:lang w:val="de-DE"/>
            </w:rPr>
          </w:pPr>
          <w:r>
            <w:rPr>
              <w:rFonts w:ascii="Arial" w:hAnsi="Arial"/>
              <w:b/>
              <w:lang w:val="de-DE"/>
            </w:rPr>
            <w:t xml:space="preserve">            KALİTE MÜDÜRÜ</w:t>
          </w:r>
        </w:p>
      </w:tc>
      <w:tc>
        <w:tcPr>
          <w:tcW w:w="5032" w:type="dxa"/>
        </w:tcPr>
        <w:p w14:paraId="082D89DC" w14:textId="77777777" w:rsidR="000F2645" w:rsidRDefault="000F2645">
          <w:pPr>
            <w:pStyle w:val="Altbilgi"/>
            <w:rPr>
              <w:rFonts w:ascii="Arial" w:hAnsi="Arial"/>
              <w:b/>
            </w:rPr>
          </w:pPr>
          <w:r>
            <w:rPr>
              <w:rFonts w:ascii="Arial" w:hAnsi="Arial"/>
              <w:b/>
              <w:lang w:val="de-DE"/>
            </w:rPr>
            <w:t xml:space="preserve">       </w:t>
          </w:r>
          <w:r>
            <w:rPr>
              <w:rFonts w:ascii="Arial" w:hAnsi="Arial"/>
              <w:b/>
              <w:u w:val="single"/>
            </w:rPr>
            <w:t>ONAYLAYAN</w:t>
          </w:r>
        </w:p>
        <w:p w14:paraId="560E77BD" w14:textId="77777777" w:rsidR="000F2645" w:rsidRDefault="000F2645">
          <w:pPr>
            <w:pStyle w:val="Altbilgi"/>
            <w:rPr>
              <w:rFonts w:ascii="Arial" w:hAnsi="Arial"/>
              <w:b/>
            </w:rPr>
          </w:pPr>
        </w:p>
        <w:p w14:paraId="04147E0E" w14:textId="77777777" w:rsidR="000F2645" w:rsidRDefault="000F2645" w:rsidP="009E7BC5">
          <w:pPr>
            <w:pStyle w:val="Altbilgi"/>
            <w:rPr>
              <w:rFonts w:ascii="Arial" w:hAnsi="Arial"/>
              <w:b/>
            </w:rPr>
          </w:pPr>
          <w:r>
            <w:rPr>
              <w:rFonts w:ascii="Arial" w:hAnsi="Arial"/>
              <w:b/>
            </w:rPr>
            <w:t xml:space="preserve">     GENEL MÜDÜR</w:t>
          </w:r>
        </w:p>
      </w:tc>
    </w:tr>
  </w:tbl>
  <w:p w14:paraId="7B8DD176" w14:textId="77777777" w:rsidR="000F2645" w:rsidRPr="004A2467" w:rsidRDefault="000F2645">
    <w:pPr>
      <w:pStyle w:val="Altbilgi"/>
      <w:rPr>
        <w:sz w:val="16"/>
        <w:szCs w:val="16"/>
        <w:lang w:val="de-DE"/>
      </w:rPr>
    </w:pPr>
    <w:r w:rsidRPr="000B59D2">
      <w:rPr>
        <w:rFonts w:ascii="Tahoma" w:hAnsi="Tahoma" w:cs="Tahoma"/>
        <w:i/>
        <w:color w:val="FF0000"/>
        <w:sz w:val="16"/>
        <w:szCs w:val="16"/>
        <w:lang w:val="tr-TR"/>
      </w:rPr>
      <w:t>Bu doküman, ç</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kt</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s</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 xml:space="preserve"> al</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nd</w:t>
    </w:r>
    <w:r w:rsidRPr="000B59D2">
      <w:rPr>
        <w:rFonts w:ascii="Tahoma" w:hAnsi="Tahoma" w:cs="Tahoma" w:hint="eastAsia"/>
        <w:i/>
        <w:color w:val="FF0000"/>
        <w:sz w:val="16"/>
        <w:szCs w:val="16"/>
        <w:lang w:val="tr-TR"/>
      </w:rPr>
      <w:t>ığı</w:t>
    </w:r>
    <w:r w:rsidRPr="000B59D2">
      <w:rPr>
        <w:rFonts w:ascii="Tahoma" w:hAnsi="Tahoma" w:cs="Tahoma"/>
        <w:i/>
        <w:color w:val="FF0000"/>
        <w:sz w:val="16"/>
        <w:szCs w:val="16"/>
        <w:lang w:val="tr-TR"/>
      </w:rPr>
      <w:t xml:space="preserve"> andan itibaren, Kontrollü Kopya ka</w:t>
    </w:r>
    <w:r w:rsidRPr="000B59D2">
      <w:rPr>
        <w:rFonts w:ascii="Tahoma" w:hAnsi="Tahoma" w:cs="Tahoma" w:hint="eastAsia"/>
        <w:i/>
        <w:color w:val="FF0000"/>
        <w:sz w:val="16"/>
        <w:szCs w:val="16"/>
        <w:lang w:val="tr-TR"/>
      </w:rPr>
      <w:t>ş</w:t>
    </w:r>
    <w:r w:rsidRPr="000B59D2">
      <w:rPr>
        <w:rFonts w:ascii="Tahoma" w:hAnsi="Tahoma" w:cs="Tahoma"/>
        <w:i/>
        <w:color w:val="FF0000"/>
        <w:sz w:val="16"/>
        <w:szCs w:val="16"/>
        <w:lang w:val="tr-TR"/>
      </w:rPr>
      <w:t>eli ve imzal</w:t>
    </w:r>
    <w:r w:rsidRPr="000B59D2">
      <w:rPr>
        <w:rFonts w:ascii="Tahoma" w:hAnsi="Tahoma" w:cs="Tahoma" w:hint="eastAsia"/>
        <w:i/>
        <w:color w:val="FF0000"/>
        <w:sz w:val="16"/>
        <w:szCs w:val="16"/>
        <w:lang w:val="tr-TR"/>
      </w:rPr>
      <w:t>ı</w:t>
    </w:r>
    <w:r w:rsidRPr="000B59D2">
      <w:rPr>
        <w:rFonts w:ascii="Tahoma" w:hAnsi="Tahoma" w:cs="Tahoma"/>
        <w:i/>
        <w:color w:val="FF0000"/>
        <w:sz w:val="16"/>
        <w:szCs w:val="16"/>
        <w:lang w:val="tr-TR"/>
      </w:rPr>
      <w:t xml:space="preserve"> olmad</w:t>
    </w:r>
    <w:r w:rsidRPr="000B59D2">
      <w:rPr>
        <w:rFonts w:ascii="Tahoma" w:hAnsi="Tahoma" w:cs="Tahoma" w:hint="eastAsia"/>
        <w:i/>
        <w:color w:val="FF0000"/>
        <w:sz w:val="16"/>
        <w:szCs w:val="16"/>
        <w:lang w:val="tr-TR"/>
      </w:rPr>
      <w:t>ığı</w:t>
    </w:r>
    <w:r w:rsidRPr="000B59D2">
      <w:rPr>
        <w:rFonts w:ascii="Tahoma" w:hAnsi="Tahoma" w:cs="Tahoma"/>
        <w:i/>
        <w:color w:val="FF0000"/>
        <w:sz w:val="16"/>
        <w:szCs w:val="16"/>
        <w:lang w:val="tr-TR"/>
      </w:rPr>
      <w:t xml:space="preserve"> d</w:t>
    </w:r>
    <w:r>
      <w:rPr>
        <w:rFonts w:ascii="Tahoma" w:hAnsi="Tahoma" w:cs="Tahoma"/>
        <w:i/>
        <w:color w:val="FF0000"/>
        <w:sz w:val="16"/>
        <w:szCs w:val="16"/>
        <w:lang w:val="tr-TR"/>
      </w:rPr>
      <w:t>urumlarda sadece bilgi içindir.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AE9D9" w14:textId="77777777" w:rsidR="00752B74" w:rsidRDefault="00752B74">
      <w:r>
        <w:separator/>
      </w:r>
    </w:p>
  </w:footnote>
  <w:footnote w:type="continuationSeparator" w:id="0">
    <w:p w14:paraId="06682D8D" w14:textId="77777777" w:rsidR="00752B74" w:rsidRDefault="00752B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tblInd w:w="-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984"/>
      <w:gridCol w:w="3509"/>
      <w:gridCol w:w="4997"/>
    </w:tblGrid>
    <w:tr w:rsidR="000F2645" w14:paraId="781B7A39" w14:textId="77777777" w:rsidTr="00255B3A">
      <w:trPr>
        <w:cantSplit/>
        <w:trHeight w:val="1243"/>
      </w:trPr>
      <w:tc>
        <w:tcPr>
          <w:tcW w:w="1984" w:type="dxa"/>
          <w:vAlign w:val="center"/>
        </w:tcPr>
        <w:p w14:paraId="4AF98E30" w14:textId="0D350813" w:rsidR="000F2645" w:rsidRDefault="000F2645" w:rsidP="00255B3A">
          <w:pPr>
            <w:pStyle w:val="stbilgi"/>
            <w:spacing w:before="40"/>
            <w:rPr>
              <w:lang w:eastAsia="tr-TR"/>
            </w:rPr>
          </w:pPr>
        </w:p>
      </w:tc>
      <w:tc>
        <w:tcPr>
          <w:tcW w:w="8506" w:type="dxa"/>
          <w:gridSpan w:val="2"/>
          <w:vAlign w:val="center"/>
        </w:tcPr>
        <w:p w14:paraId="62D09CC7" w14:textId="75A5C4AA" w:rsidR="000F2645" w:rsidRPr="00733C86" w:rsidRDefault="00993F32" w:rsidP="00255B3A">
          <w:pPr>
            <w:pStyle w:val="stbilgi"/>
            <w:tabs>
              <w:tab w:val="left" w:pos="602"/>
              <w:tab w:val="left" w:pos="1736"/>
            </w:tabs>
            <w:ind w:left="-107"/>
            <w:jc w:val="center"/>
            <w:rPr>
              <w:rFonts w:ascii="Times New Roman" w:hAnsi="Times New Roman"/>
              <w:b/>
              <w:sz w:val="36"/>
              <w:szCs w:val="36"/>
              <w:lang w:eastAsia="tr-TR"/>
            </w:rPr>
          </w:pPr>
          <w:r>
            <w:rPr>
              <w:rFonts w:ascii="Times New Roman" w:hAnsi="Times New Roman"/>
              <w:b/>
              <w:sz w:val="36"/>
              <w:szCs w:val="36"/>
              <w:lang w:eastAsia="tr-TR"/>
            </w:rPr>
            <w:t>KURULUŞUN BAĞLAMI PROSEDÜRÜ</w:t>
          </w:r>
        </w:p>
      </w:tc>
    </w:tr>
    <w:tr w:rsidR="000F2645" w14:paraId="2A82233E" w14:textId="77777777" w:rsidTr="00255B3A">
      <w:trPr>
        <w:cantSplit/>
        <w:trHeight w:val="345"/>
      </w:trPr>
      <w:tc>
        <w:tcPr>
          <w:tcW w:w="1984" w:type="dxa"/>
          <w:vMerge w:val="restart"/>
          <w:vAlign w:val="center"/>
        </w:tcPr>
        <w:p w14:paraId="512CC72E" w14:textId="7AD55F20" w:rsidR="000F2645" w:rsidRDefault="000F2645" w:rsidP="00F618C4">
          <w:pPr>
            <w:pStyle w:val="stbilgi"/>
            <w:rPr>
              <w:lang w:eastAsia="tr-TR"/>
            </w:rPr>
          </w:pPr>
          <w:r>
            <w:rPr>
              <w:b/>
              <w:lang w:eastAsia="tr-TR"/>
            </w:rPr>
            <w:t>Sayfa:</w:t>
          </w:r>
          <w:r>
            <w:rPr>
              <w:lang w:eastAsia="tr-TR"/>
            </w:rPr>
            <w:t xml:space="preserve"> </w:t>
          </w:r>
          <w:r w:rsidR="00106816">
            <w:rPr>
              <w:rStyle w:val="SayfaNumaras"/>
              <w:lang w:eastAsia="tr-TR"/>
            </w:rPr>
            <w:t>X</w:t>
          </w:r>
        </w:p>
      </w:tc>
      <w:tc>
        <w:tcPr>
          <w:tcW w:w="3509" w:type="dxa"/>
          <w:vAlign w:val="center"/>
        </w:tcPr>
        <w:p w14:paraId="3DE20DE5" w14:textId="08ABC7A8" w:rsidR="000F2645" w:rsidRDefault="000F2645" w:rsidP="00255B3A">
          <w:pPr>
            <w:pStyle w:val="stbilgi"/>
            <w:tabs>
              <w:tab w:val="left" w:pos="1332"/>
              <w:tab w:val="left" w:pos="1512"/>
            </w:tabs>
            <w:spacing w:before="30" w:after="30"/>
            <w:rPr>
              <w:b/>
              <w:lang w:eastAsia="tr-TR"/>
            </w:rPr>
          </w:pPr>
          <w:r>
            <w:rPr>
              <w:b/>
              <w:lang w:eastAsia="tr-TR"/>
            </w:rPr>
            <w:t>Doküman No</w:t>
          </w:r>
          <w:r>
            <w:rPr>
              <w:b/>
              <w:lang w:eastAsia="tr-TR"/>
            </w:rPr>
            <w:tab/>
            <w:t>:</w:t>
          </w:r>
          <w:r>
            <w:rPr>
              <w:b/>
              <w:lang w:eastAsia="tr-TR"/>
            </w:rPr>
            <w:tab/>
          </w:r>
          <w:r w:rsidR="00561E7E">
            <w:rPr>
              <w:lang w:eastAsia="tr-TR"/>
            </w:rPr>
            <w:t>XX</w:t>
          </w:r>
          <w:r>
            <w:rPr>
              <w:b/>
              <w:lang w:eastAsia="tr-TR"/>
            </w:rPr>
            <w:tab/>
          </w:r>
        </w:p>
      </w:tc>
      <w:tc>
        <w:tcPr>
          <w:tcW w:w="4997" w:type="dxa"/>
          <w:vAlign w:val="center"/>
        </w:tcPr>
        <w:p w14:paraId="243BF065" w14:textId="7A8836F0" w:rsidR="000F2645" w:rsidRDefault="000F2645" w:rsidP="009711C2">
          <w:pPr>
            <w:pStyle w:val="stbilgi"/>
            <w:tabs>
              <w:tab w:val="left" w:pos="1603"/>
            </w:tabs>
            <w:spacing w:before="30" w:after="30"/>
            <w:ind w:left="1603" w:hanging="1603"/>
            <w:rPr>
              <w:b/>
              <w:lang w:eastAsia="tr-TR"/>
            </w:rPr>
          </w:pPr>
          <w:r>
            <w:rPr>
              <w:b/>
              <w:lang w:eastAsia="tr-TR"/>
            </w:rPr>
            <w:t>İlk Yayın Tarihi</w:t>
          </w:r>
          <w:r>
            <w:rPr>
              <w:b/>
              <w:lang w:eastAsia="tr-TR"/>
            </w:rPr>
            <w:tab/>
            <w:t xml:space="preserve">: </w:t>
          </w:r>
          <w:r w:rsidR="00561E7E">
            <w:rPr>
              <w:lang w:eastAsia="tr-TR"/>
            </w:rPr>
            <w:t>XX</w:t>
          </w:r>
        </w:p>
      </w:tc>
    </w:tr>
    <w:tr w:rsidR="000F2645" w14:paraId="139D0FFA" w14:textId="77777777" w:rsidTr="00255B3A">
      <w:trPr>
        <w:cantSplit/>
        <w:trHeight w:val="345"/>
      </w:trPr>
      <w:tc>
        <w:tcPr>
          <w:tcW w:w="1984" w:type="dxa"/>
          <w:vMerge/>
        </w:tcPr>
        <w:p w14:paraId="5D8EBF1D" w14:textId="77777777" w:rsidR="000F2645" w:rsidRDefault="000F2645" w:rsidP="00255B3A">
          <w:pPr>
            <w:pStyle w:val="stbilgi"/>
            <w:rPr>
              <w:lang w:eastAsia="tr-TR"/>
            </w:rPr>
          </w:pPr>
        </w:p>
      </w:tc>
      <w:tc>
        <w:tcPr>
          <w:tcW w:w="3509" w:type="dxa"/>
          <w:vAlign w:val="center"/>
        </w:tcPr>
        <w:p w14:paraId="4846A136" w14:textId="77777777" w:rsidR="000F2645" w:rsidRDefault="000F2645" w:rsidP="00373523">
          <w:pPr>
            <w:pStyle w:val="stbilgi"/>
            <w:tabs>
              <w:tab w:val="left" w:pos="1332"/>
            </w:tabs>
            <w:spacing w:before="30" w:after="30"/>
            <w:rPr>
              <w:b/>
              <w:lang w:eastAsia="tr-TR"/>
            </w:rPr>
          </w:pPr>
          <w:r>
            <w:rPr>
              <w:b/>
              <w:lang w:eastAsia="tr-TR"/>
            </w:rPr>
            <w:t>Revizyon No</w:t>
          </w:r>
          <w:r>
            <w:rPr>
              <w:b/>
              <w:lang w:eastAsia="tr-TR"/>
            </w:rPr>
            <w:tab/>
            <w:t xml:space="preserve">:  </w:t>
          </w:r>
          <w:r w:rsidR="00184D9C">
            <w:rPr>
              <w:lang w:eastAsia="tr-TR"/>
            </w:rPr>
            <w:t>0</w:t>
          </w:r>
          <w:r>
            <w:rPr>
              <w:b/>
              <w:lang w:eastAsia="tr-TR"/>
            </w:rPr>
            <w:tab/>
          </w:r>
          <w:r>
            <w:rPr>
              <w:lang w:eastAsia="tr-TR"/>
            </w:rPr>
            <w:t>00</w:t>
          </w:r>
        </w:p>
      </w:tc>
      <w:tc>
        <w:tcPr>
          <w:tcW w:w="4997" w:type="dxa"/>
          <w:vAlign w:val="center"/>
        </w:tcPr>
        <w:p w14:paraId="58A3811D" w14:textId="77777777" w:rsidR="000F2645" w:rsidRDefault="000F2645" w:rsidP="009711C2">
          <w:pPr>
            <w:pStyle w:val="stbilgi"/>
            <w:tabs>
              <w:tab w:val="left" w:pos="1603"/>
            </w:tabs>
            <w:spacing w:before="30" w:after="30"/>
            <w:ind w:left="1603" w:hanging="1603"/>
            <w:rPr>
              <w:b/>
              <w:lang w:eastAsia="tr-TR"/>
            </w:rPr>
          </w:pPr>
          <w:r>
            <w:rPr>
              <w:b/>
              <w:lang w:eastAsia="tr-TR"/>
            </w:rPr>
            <w:t>Revizyon Tarihi</w:t>
          </w:r>
          <w:r>
            <w:rPr>
              <w:b/>
              <w:lang w:eastAsia="tr-TR"/>
            </w:rPr>
            <w:tab/>
            <w:t xml:space="preserve">: </w:t>
          </w:r>
        </w:p>
      </w:tc>
    </w:tr>
  </w:tbl>
  <w:p w14:paraId="0B7AA684" w14:textId="77777777" w:rsidR="000F2645" w:rsidRDefault="000F264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E5926"/>
    <w:multiLevelType w:val="hybridMultilevel"/>
    <w:tmpl w:val="9E220A10"/>
    <w:lvl w:ilvl="0" w:tplc="B150B914">
      <w:start w:val="1"/>
      <w:numFmt w:val="decimal"/>
      <w:lvlText w:val="%1."/>
      <w:lvlJc w:val="left"/>
      <w:pPr>
        <w:ind w:left="360" w:hanging="360"/>
      </w:pPr>
      <w:rPr>
        <w:rFonts w:hint="default"/>
        <w:b/>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1E9871D0"/>
    <w:multiLevelType w:val="hybridMultilevel"/>
    <w:tmpl w:val="30F23A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29556E"/>
    <w:multiLevelType w:val="hybridMultilevel"/>
    <w:tmpl w:val="646E2902"/>
    <w:lvl w:ilvl="0" w:tplc="041F0001">
      <w:start w:val="1"/>
      <w:numFmt w:val="bullet"/>
      <w:lvlText w:val=""/>
      <w:lvlJc w:val="left"/>
      <w:pPr>
        <w:ind w:left="1800" w:hanging="360"/>
      </w:pPr>
      <w:rPr>
        <w:rFonts w:ascii="Symbol" w:hAnsi="Symbol"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3" w15:restartNumberingAfterBreak="0">
    <w:nsid w:val="361621A7"/>
    <w:multiLevelType w:val="hybridMultilevel"/>
    <w:tmpl w:val="722A3246"/>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4" w15:restartNumberingAfterBreak="0">
    <w:nsid w:val="61BD5765"/>
    <w:multiLevelType w:val="hybridMultilevel"/>
    <w:tmpl w:val="E78807BA"/>
    <w:lvl w:ilvl="0" w:tplc="DE74A20E">
      <w:numFmt w:val="bullet"/>
      <w:lvlText w:val="-"/>
      <w:lvlJc w:val="left"/>
      <w:pPr>
        <w:ind w:left="242" w:hanging="140"/>
      </w:pPr>
      <w:rPr>
        <w:rFonts w:ascii="Times New Roman" w:eastAsia="Times New Roman" w:hAnsi="Times New Roman" w:cs="Times New Roman" w:hint="default"/>
        <w:w w:val="99"/>
        <w:sz w:val="24"/>
        <w:szCs w:val="24"/>
        <w:lang w:val="tr-TR" w:eastAsia="en-US" w:bidi="ar-SA"/>
      </w:rPr>
    </w:lvl>
    <w:lvl w:ilvl="1" w:tplc="9828A070">
      <w:numFmt w:val="bullet"/>
      <w:lvlText w:val="•"/>
      <w:lvlJc w:val="left"/>
      <w:pPr>
        <w:ind w:left="1249" w:hanging="140"/>
      </w:pPr>
      <w:rPr>
        <w:rFonts w:hint="default"/>
        <w:lang w:val="tr-TR" w:eastAsia="en-US" w:bidi="ar-SA"/>
      </w:rPr>
    </w:lvl>
    <w:lvl w:ilvl="2" w:tplc="8AF420B8">
      <w:numFmt w:val="bullet"/>
      <w:lvlText w:val="•"/>
      <w:lvlJc w:val="left"/>
      <w:pPr>
        <w:ind w:left="2258" w:hanging="140"/>
      </w:pPr>
      <w:rPr>
        <w:rFonts w:hint="default"/>
        <w:lang w:val="tr-TR" w:eastAsia="en-US" w:bidi="ar-SA"/>
      </w:rPr>
    </w:lvl>
    <w:lvl w:ilvl="3" w:tplc="9E86FF7E">
      <w:numFmt w:val="bullet"/>
      <w:lvlText w:val="•"/>
      <w:lvlJc w:val="left"/>
      <w:pPr>
        <w:ind w:left="3268" w:hanging="140"/>
      </w:pPr>
      <w:rPr>
        <w:rFonts w:hint="default"/>
        <w:lang w:val="tr-TR" w:eastAsia="en-US" w:bidi="ar-SA"/>
      </w:rPr>
    </w:lvl>
    <w:lvl w:ilvl="4" w:tplc="2B5CDC3E">
      <w:numFmt w:val="bullet"/>
      <w:lvlText w:val="•"/>
      <w:lvlJc w:val="left"/>
      <w:pPr>
        <w:ind w:left="4277" w:hanging="140"/>
      </w:pPr>
      <w:rPr>
        <w:rFonts w:hint="default"/>
        <w:lang w:val="tr-TR" w:eastAsia="en-US" w:bidi="ar-SA"/>
      </w:rPr>
    </w:lvl>
    <w:lvl w:ilvl="5" w:tplc="E6EA34EA">
      <w:numFmt w:val="bullet"/>
      <w:lvlText w:val="•"/>
      <w:lvlJc w:val="left"/>
      <w:pPr>
        <w:ind w:left="5287" w:hanging="140"/>
      </w:pPr>
      <w:rPr>
        <w:rFonts w:hint="default"/>
        <w:lang w:val="tr-TR" w:eastAsia="en-US" w:bidi="ar-SA"/>
      </w:rPr>
    </w:lvl>
    <w:lvl w:ilvl="6" w:tplc="6AA0EFE0">
      <w:numFmt w:val="bullet"/>
      <w:lvlText w:val="•"/>
      <w:lvlJc w:val="left"/>
      <w:pPr>
        <w:ind w:left="6296" w:hanging="140"/>
      </w:pPr>
      <w:rPr>
        <w:rFonts w:hint="default"/>
        <w:lang w:val="tr-TR" w:eastAsia="en-US" w:bidi="ar-SA"/>
      </w:rPr>
    </w:lvl>
    <w:lvl w:ilvl="7" w:tplc="2B027A9E">
      <w:numFmt w:val="bullet"/>
      <w:lvlText w:val="•"/>
      <w:lvlJc w:val="left"/>
      <w:pPr>
        <w:ind w:left="7306" w:hanging="140"/>
      </w:pPr>
      <w:rPr>
        <w:rFonts w:hint="default"/>
        <w:lang w:val="tr-TR" w:eastAsia="en-US" w:bidi="ar-SA"/>
      </w:rPr>
    </w:lvl>
    <w:lvl w:ilvl="8" w:tplc="A4EA4806">
      <w:numFmt w:val="bullet"/>
      <w:lvlText w:val="•"/>
      <w:lvlJc w:val="left"/>
      <w:pPr>
        <w:ind w:left="8315" w:hanging="140"/>
      </w:pPr>
      <w:rPr>
        <w:rFonts w:hint="default"/>
        <w:lang w:val="tr-TR" w:eastAsia="en-US" w:bidi="ar-SA"/>
      </w:rPr>
    </w:lvl>
  </w:abstractNum>
  <w:abstractNum w:abstractNumId="5" w15:restartNumberingAfterBreak="0">
    <w:nsid w:val="63A56A8D"/>
    <w:multiLevelType w:val="hybridMultilevel"/>
    <w:tmpl w:val="F7F64B2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6" w15:restartNumberingAfterBreak="0">
    <w:nsid w:val="7C232367"/>
    <w:multiLevelType w:val="hybridMultilevel"/>
    <w:tmpl w:val="D032B8E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num w:numId="1" w16cid:durableId="1912497714">
    <w:abstractNumId w:val="6"/>
  </w:num>
  <w:num w:numId="2" w16cid:durableId="2006978495">
    <w:abstractNumId w:val="3"/>
  </w:num>
  <w:num w:numId="3" w16cid:durableId="1625229748">
    <w:abstractNumId w:val="5"/>
  </w:num>
  <w:num w:numId="4" w16cid:durableId="2073430458">
    <w:abstractNumId w:val="0"/>
  </w:num>
  <w:num w:numId="5" w16cid:durableId="511342695">
    <w:abstractNumId w:val="1"/>
  </w:num>
  <w:num w:numId="6" w16cid:durableId="1361472716">
    <w:abstractNumId w:val="2"/>
  </w:num>
  <w:num w:numId="7" w16cid:durableId="1532256867">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pos w:val="sectEnd"/>
    <w:footnote w:id="-1"/>
    <w:footnote w:id="0"/>
  </w:footnotePr>
  <w:endnotePr>
    <w:pos w:val="sectEnd"/>
    <w:numFmt w:val="decimal"/>
    <w:numStart w:val="0"/>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91C"/>
    <w:rsid w:val="00003D8B"/>
    <w:rsid w:val="00026D55"/>
    <w:rsid w:val="00037C35"/>
    <w:rsid w:val="0004018F"/>
    <w:rsid w:val="0004191C"/>
    <w:rsid w:val="000428B4"/>
    <w:rsid w:val="00062DCD"/>
    <w:rsid w:val="000A3F48"/>
    <w:rsid w:val="000B3F63"/>
    <w:rsid w:val="000C350E"/>
    <w:rsid w:val="000E3A2E"/>
    <w:rsid w:val="000F2645"/>
    <w:rsid w:val="00106816"/>
    <w:rsid w:val="00125963"/>
    <w:rsid w:val="001629B7"/>
    <w:rsid w:val="00184D9C"/>
    <w:rsid w:val="001B3886"/>
    <w:rsid w:val="001C1394"/>
    <w:rsid w:val="001D043A"/>
    <w:rsid w:val="001E27A6"/>
    <w:rsid w:val="00234A44"/>
    <w:rsid w:val="00235E03"/>
    <w:rsid w:val="00255B3A"/>
    <w:rsid w:val="0028512F"/>
    <w:rsid w:val="002E40A6"/>
    <w:rsid w:val="00307578"/>
    <w:rsid w:val="003137A3"/>
    <w:rsid w:val="0031728F"/>
    <w:rsid w:val="00325784"/>
    <w:rsid w:val="00333E91"/>
    <w:rsid w:val="00347925"/>
    <w:rsid w:val="003628FA"/>
    <w:rsid w:val="00373523"/>
    <w:rsid w:val="00376668"/>
    <w:rsid w:val="003E2159"/>
    <w:rsid w:val="00414FF8"/>
    <w:rsid w:val="00421FB9"/>
    <w:rsid w:val="00424914"/>
    <w:rsid w:val="00437325"/>
    <w:rsid w:val="00440A82"/>
    <w:rsid w:val="00444BF1"/>
    <w:rsid w:val="00456E6D"/>
    <w:rsid w:val="00464EB2"/>
    <w:rsid w:val="00470431"/>
    <w:rsid w:val="0049178B"/>
    <w:rsid w:val="00494852"/>
    <w:rsid w:val="004A2467"/>
    <w:rsid w:val="004B056A"/>
    <w:rsid w:val="004E0A65"/>
    <w:rsid w:val="00512329"/>
    <w:rsid w:val="0055138D"/>
    <w:rsid w:val="00561E7E"/>
    <w:rsid w:val="00571E51"/>
    <w:rsid w:val="005937F4"/>
    <w:rsid w:val="005B0ACB"/>
    <w:rsid w:val="005C0ECE"/>
    <w:rsid w:val="005C3725"/>
    <w:rsid w:val="005D2559"/>
    <w:rsid w:val="005E4467"/>
    <w:rsid w:val="006814B8"/>
    <w:rsid w:val="00690E09"/>
    <w:rsid w:val="006B0269"/>
    <w:rsid w:val="006D4AEA"/>
    <w:rsid w:val="006F125F"/>
    <w:rsid w:val="006F7CA1"/>
    <w:rsid w:val="00740298"/>
    <w:rsid w:val="00740625"/>
    <w:rsid w:val="00752B74"/>
    <w:rsid w:val="0076321E"/>
    <w:rsid w:val="00792B72"/>
    <w:rsid w:val="007B634B"/>
    <w:rsid w:val="007D4953"/>
    <w:rsid w:val="00825DB5"/>
    <w:rsid w:val="00851083"/>
    <w:rsid w:val="0085286B"/>
    <w:rsid w:val="008543B2"/>
    <w:rsid w:val="00897370"/>
    <w:rsid w:val="008B77F8"/>
    <w:rsid w:val="00934593"/>
    <w:rsid w:val="009711C2"/>
    <w:rsid w:val="00973820"/>
    <w:rsid w:val="00982CC0"/>
    <w:rsid w:val="00993F32"/>
    <w:rsid w:val="00994917"/>
    <w:rsid w:val="009A1721"/>
    <w:rsid w:val="009B06D3"/>
    <w:rsid w:val="009D62C6"/>
    <w:rsid w:val="009E62D7"/>
    <w:rsid w:val="009E7BC5"/>
    <w:rsid w:val="00A0196A"/>
    <w:rsid w:val="00A107E6"/>
    <w:rsid w:val="00A1192D"/>
    <w:rsid w:val="00A17E12"/>
    <w:rsid w:val="00A30FFC"/>
    <w:rsid w:val="00A34F2A"/>
    <w:rsid w:val="00A3704F"/>
    <w:rsid w:val="00A46368"/>
    <w:rsid w:val="00A65AAE"/>
    <w:rsid w:val="00A774C3"/>
    <w:rsid w:val="00A97306"/>
    <w:rsid w:val="00AA1594"/>
    <w:rsid w:val="00AF6423"/>
    <w:rsid w:val="00B10426"/>
    <w:rsid w:val="00B27053"/>
    <w:rsid w:val="00B341B8"/>
    <w:rsid w:val="00B578E3"/>
    <w:rsid w:val="00B630CA"/>
    <w:rsid w:val="00B75EF6"/>
    <w:rsid w:val="00B76417"/>
    <w:rsid w:val="00BC3BA4"/>
    <w:rsid w:val="00BC5992"/>
    <w:rsid w:val="00BE3DCB"/>
    <w:rsid w:val="00BF3AA4"/>
    <w:rsid w:val="00C040B2"/>
    <w:rsid w:val="00C13CA2"/>
    <w:rsid w:val="00C35E8F"/>
    <w:rsid w:val="00C367DD"/>
    <w:rsid w:val="00C61D0F"/>
    <w:rsid w:val="00C77C18"/>
    <w:rsid w:val="00C86C7C"/>
    <w:rsid w:val="00C87D35"/>
    <w:rsid w:val="00CA0944"/>
    <w:rsid w:val="00CE3869"/>
    <w:rsid w:val="00D04F9F"/>
    <w:rsid w:val="00D91A75"/>
    <w:rsid w:val="00DA7A4C"/>
    <w:rsid w:val="00DC4AE5"/>
    <w:rsid w:val="00DC61F4"/>
    <w:rsid w:val="00E05684"/>
    <w:rsid w:val="00E51907"/>
    <w:rsid w:val="00E5409D"/>
    <w:rsid w:val="00E61983"/>
    <w:rsid w:val="00EB2850"/>
    <w:rsid w:val="00EB2FC1"/>
    <w:rsid w:val="00F01B3F"/>
    <w:rsid w:val="00F618C4"/>
    <w:rsid w:val="00FB1693"/>
    <w:rsid w:val="00FD3168"/>
    <w:rsid w:val="00FE03AF"/>
    <w:rsid w:val="00FF2E33"/>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57C22"/>
  <w15:chartTrackingRefBased/>
  <w15:docId w15:val="{13714284-0B2D-4A6D-A5B1-A931F4377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ans Serif" w:eastAsia="Times New Roman" w:hAnsi="MS Sans Serif"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rPr>
  </w:style>
  <w:style w:type="paragraph" w:styleId="Balk1">
    <w:name w:val="heading 1"/>
    <w:basedOn w:val="Normal"/>
    <w:next w:val="Normal"/>
    <w:qFormat/>
    <w:pPr>
      <w:keepNext/>
      <w:spacing w:before="240" w:after="60"/>
      <w:outlineLvl w:val="0"/>
    </w:pPr>
    <w:rPr>
      <w:rFonts w:ascii="Arial" w:hAnsi="Arial"/>
      <w:b/>
      <w:kern w:val="28"/>
      <w:sz w:val="28"/>
    </w:rPr>
  </w:style>
  <w:style w:type="paragraph" w:styleId="Balk2">
    <w:name w:val="heading 2"/>
    <w:basedOn w:val="Normal"/>
    <w:next w:val="Normal"/>
    <w:qFormat/>
    <w:pPr>
      <w:keepNext/>
      <w:tabs>
        <w:tab w:val="left" w:pos="851"/>
        <w:tab w:val="left" w:pos="1701"/>
      </w:tabs>
      <w:jc w:val="both"/>
      <w:outlineLvl w:val="1"/>
    </w:pPr>
    <w:rPr>
      <w:rFonts w:ascii="Arial" w:hAnsi="Arial"/>
      <w:b/>
      <w:sz w:val="22"/>
      <w:lang w:val="tr-TR"/>
    </w:rPr>
  </w:style>
  <w:style w:type="paragraph" w:styleId="Balk3">
    <w:name w:val="heading 3"/>
    <w:basedOn w:val="Normal"/>
    <w:next w:val="Normal"/>
    <w:qFormat/>
    <w:pPr>
      <w:keepNext/>
      <w:tabs>
        <w:tab w:val="left" w:pos="851"/>
        <w:tab w:val="left" w:pos="1701"/>
      </w:tabs>
      <w:ind w:left="855"/>
      <w:jc w:val="both"/>
      <w:outlineLvl w:val="2"/>
    </w:pPr>
    <w:rPr>
      <w:rFonts w:ascii="Arial" w:hAnsi="Arial"/>
      <w:i/>
      <w:iCs/>
      <w:color w:val="FF0000"/>
      <w:sz w:val="22"/>
      <w:lang w:val="tr-TR"/>
    </w:rPr>
  </w:style>
  <w:style w:type="paragraph" w:styleId="Balk4">
    <w:name w:val="heading 4"/>
    <w:basedOn w:val="Normal"/>
    <w:next w:val="Normal"/>
    <w:qFormat/>
    <w:pPr>
      <w:keepNext/>
      <w:tabs>
        <w:tab w:val="left" w:pos="851"/>
        <w:tab w:val="left" w:pos="2552"/>
      </w:tabs>
      <w:ind w:firstLine="855"/>
      <w:jc w:val="both"/>
      <w:outlineLvl w:val="3"/>
    </w:pPr>
    <w:rPr>
      <w:rFonts w:ascii="Arial" w:hAnsi="Arial"/>
      <w:i/>
      <w:iCs/>
      <w:color w:val="FF0000"/>
      <w:sz w:val="22"/>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pPr>
      <w:tabs>
        <w:tab w:val="center" w:pos="4536"/>
        <w:tab w:val="right" w:pos="9072"/>
      </w:tabs>
    </w:pPr>
    <w:rPr>
      <w:lang w:eastAsia="x-none"/>
    </w:rPr>
  </w:style>
  <w:style w:type="paragraph" w:customStyle="1" w:styleId="Altbilgi">
    <w:name w:val="Altbilgi"/>
    <w:basedOn w:val="Normal"/>
    <w:pPr>
      <w:tabs>
        <w:tab w:val="center" w:pos="4536"/>
        <w:tab w:val="right" w:pos="9072"/>
      </w:tabs>
    </w:pPr>
  </w:style>
  <w:style w:type="character" w:styleId="SayfaNumaras">
    <w:name w:val="page number"/>
    <w:basedOn w:val="VarsaylanParagrafYazTipi"/>
  </w:style>
  <w:style w:type="paragraph" w:styleId="GvdeMetniGirintisi">
    <w:name w:val="Body Text Indent"/>
    <w:basedOn w:val="Normal"/>
    <w:pPr>
      <w:tabs>
        <w:tab w:val="left" w:pos="1701"/>
      </w:tabs>
      <w:ind w:left="851"/>
      <w:jc w:val="both"/>
    </w:pPr>
    <w:rPr>
      <w:rFonts w:ascii="Arial" w:hAnsi="Arial"/>
      <w:sz w:val="26"/>
      <w:lang w:val="tr-TR"/>
    </w:rPr>
  </w:style>
  <w:style w:type="paragraph" w:styleId="GvdeMetni">
    <w:name w:val="Body Text"/>
    <w:basedOn w:val="Normal"/>
    <w:pPr>
      <w:tabs>
        <w:tab w:val="left" w:pos="851"/>
        <w:tab w:val="left" w:pos="1701"/>
        <w:tab w:val="left" w:pos="10206"/>
      </w:tabs>
      <w:jc w:val="both"/>
    </w:pPr>
    <w:rPr>
      <w:rFonts w:ascii="Arial" w:hAnsi="Arial"/>
      <w:sz w:val="26"/>
      <w:lang w:val="tr-TR"/>
    </w:rPr>
  </w:style>
  <w:style w:type="paragraph" w:styleId="GvdeMetniGirintisi2">
    <w:name w:val="Body Text Indent 2"/>
    <w:basedOn w:val="Normal"/>
    <w:pPr>
      <w:tabs>
        <w:tab w:val="left" w:pos="851"/>
      </w:tabs>
      <w:ind w:left="851"/>
      <w:jc w:val="both"/>
    </w:pPr>
    <w:rPr>
      <w:rFonts w:ascii="Arial" w:hAnsi="Arial"/>
      <w:sz w:val="22"/>
      <w:lang w:val="tr-TR"/>
    </w:rPr>
  </w:style>
  <w:style w:type="paragraph" w:styleId="GvdeMetni2">
    <w:name w:val="Body Text 2"/>
    <w:basedOn w:val="Normal"/>
    <w:pPr>
      <w:tabs>
        <w:tab w:val="left" w:pos="851"/>
      </w:tabs>
      <w:jc w:val="both"/>
    </w:pPr>
    <w:rPr>
      <w:rFonts w:ascii="Arial" w:hAnsi="Arial"/>
      <w:bCs/>
      <w:color w:val="FF0000"/>
      <w:sz w:val="22"/>
      <w:lang w:val="tr-TR"/>
    </w:rPr>
  </w:style>
  <w:style w:type="paragraph" w:styleId="GvdeMetniGirintisi3">
    <w:name w:val="Body Text Indent 3"/>
    <w:basedOn w:val="Normal"/>
    <w:pPr>
      <w:tabs>
        <w:tab w:val="left" w:pos="851"/>
      </w:tabs>
      <w:ind w:left="855"/>
      <w:jc w:val="both"/>
    </w:pPr>
    <w:rPr>
      <w:rFonts w:ascii="Arial" w:hAnsi="Arial"/>
      <w:bCs/>
      <w:color w:val="FF0000"/>
      <w:sz w:val="22"/>
      <w:lang w:val="tr-TR"/>
    </w:rPr>
  </w:style>
  <w:style w:type="paragraph" w:styleId="GvdeMetni3">
    <w:name w:val="Body Text 3"/>
    <w:basedOn w:val="Normal"/>
    <w:pPr>
      <w:tabs>
        <w:tab w:val="left" w:pos="851"/>
        <w:tab w:val="left" w:pos="2552"/>
      </w:tabs>
      <w:jc w:val="both"/>
    </w:pPr>
    <w:rPr>
      <w:rFonts w:ascii="Arial" w:hAnsi="Arial" w:cs="Arial"/>
      <w:i/>
      <w:iCs/>
      <w:color w:val="FF0000"/>
      <w:sz w:val="22"/>
      <w:lang w:val="tr-TR"/>
    </w:rPr>
  </w:style>
  <w:style w:type="paragraph" w:styleId="BalonMetni">
    <w:name w:val="Balloon Text"/>
    <w:basedOn w:val="Normal"/>
    <w:semiHidden/>
    <w:rsid w:val="0004191C"/>
    <w:rPr>
      <w:rFonts w:ascii="Tahoma" w:hAnsi="Tahoma" w:cs="Tahoma"/>
      <w:sz w:val="16"/>
      <w:szCs w:val="16"/>
    </w:rPr>
  </w:style>
  <w:style w:type="character" w:styleId="Kpr">
    <w:name w:val="Hyperlink"/>
    <w:rsid w:val="0004191C"/>
    <w:rPr>
      <w:color w:val="0000FF"/>
      <w:u w:val="single"/>
    </w:rPr>
  </w:style>
  <w:style w:type="character" w:styleId="zlenenKpr">
    <w:name w:val="FollowedHyperlink"/>
    <w:rsid w:val="0004191C"/>
    <w:rPr>
      <w:color w:val="800080"/>
      <w:u w:val="single"/>
    </w:rPr>
  </w:style>
  <w:style w:type="character" w:customStyle="1" w:styleId="stbilgiChar">
    <w:name w:val="Üstbilgi Char"/>
    <w:link w:val="stbilgi"/>
    <w:uiPriority w:val="99"/>
    <w:rsid w:val="009E7BC5"/>
    <w:rPr>
      <w:lang w:val="en-US"/>
    </w:rPr>
  </w:style>
  <w:style w:type="paragraph" w:styleId="bekMetni">
    <w:name w:val="Block Text"/>
    <w:basedOn w:val="Normal"/>
    <w:rsid w:val="00D04F9F"/>
    <w:pPr>
      <w:spacing w:line="360" w:lineRule="auto"/>
      <w:ind w:left="284" w:right="901"/>
      <w:jc w:val="both"/>
    </w:pPr>
    <w:rPr>
      <w:rFonts w:ascii="Garamond" w:hAnsi="Garamond"/>
      <w:snapToGrid w:val="0"/>
      <w:lang w:val="tr-TR" w:eastAsia="en-US"/>
    </w:rPr>
  </w:style>
  <w:style w:type="paragraph" w:styleId="ListeParagraf">
    <w:name w:val="List Paragraph"/>
    <w:basedOn w:val="Normal"/>
    <w:uiPriority w:val="34"/>
    <w:qFormat/>
    <w:rsid w:val="00D04F9F"/>
    <w:pPr>
      <w:spacing w:after="200" w:line="276" w:lineRule="auto"/>
      <w:ind w:left="720"/>
      <w:contextualSpacing/>
    </w:pPr>
    <w:rPr>
      <w:rFonts w:ascii="Calibri" w:eastAsia="Calibri" w:hAnsi="Calibri" w:cs="Arial"/>
      <w:sz w:val="22"/>
      <w:szCs w:val="22"/>
      <w:lang w:val="tr-TR" w:eastAsia="en-US"/>
    </w:rPr>
  </w:style>
  <w:style w:type="paragraph" w:styleId="stBilgi0">
    <w:name w:val="header"/>
    <w:basedOn w:val="Normal"/>
    <w:link w:val="stBilgiChar0"/>
    <w:uiPriority w:val="99"/>
    <w:rsid w:val="001B3886"/>
    <w:pPr>
      <w:tabs>
        <w:tab w:val="center" w:pos="4536"/>
        <w:tab w:val="right" w:pos="9072"/>
      </w:tabs>
    </w:pPr>
  </w:style>
  <w:style w:type="character" w:customStyle="1" w:styleId="stBilgiChar0">
    <w:name w:val="Üst Bilgi Char"/>
    <w:link w:val="stBilgi0"/>
    <w:uiPriority w:val="99"/>
    <w:rsid w:val="001B3886"/>
    <w:rPr>
      <w:lang w:val="en-US"/>
    </w:rPr>
  </w:style>
  <w:style w:type="paragraph" w:styleId="AltBilgi0">
    <w:name w:val="footer"/>
    <w:basedOn w:val="Normal"/>
    <w:link w:val="AltBilgiChar"/>
    <w:rsid w:val="001B3886"/>
    <w:pPr>
      <w:tabs>
        <w:tab w:val="center" w:pos="4536"/>
        <w:tab w:val="right" w:pos="9072"/>
      </w:tabs>
    </w:pPr>
  </w:style>
  <w:style w:type="character" w:customStyle="1" w:styleId="AltBilgiChar">
    <w:name w:val="Alt Bilgi Char"/>
    <w:link w:val="AltBilgi0"/>
    <w:rsid w:val="001B3886"/>
    <w:rPr>
      <w:lang w:val="en-US"/>
    </w:rPr>
  </w:style>
  <w:style w:type="paragraph" w:styleId="AralkYok">
    <w:name w:val="No Spacing"/>
    <w:uiPriority w:val="1"/>
    <w:qFormat/>
    <w:rsid w:val="00993F32"/>
    <w:pPr>
      <w:widowControl w:val="0"/>
      <w:autoSpaceDE w:val="0"/>
      <w:autoSpaceDN w:val="0"/>
    </w:pPr>
    <w:rPr>
      <w:rFonts w:ascii="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577310">
      <w:bodyDiv w:val="1"/>
      <w:marLeft w:val="0"/>
      <w:marRight w:val="0"/>
      <w:marTop w:val="0"/>
      <w:marBottom w:val="0"/>
      <w:divBdr>
        <w:top w:val="none" w:sz="0" w:space="0" w:color="auto"/>
        <w:left w:val="none" w:sz="0" w:space="0" w:color="auto"/>
        <w:bottom w:val="none" w:sz="0" w:space="0" w:color="auto"/>
        <w:right w:val="none" w:sz="0" w:space="0" w:color="auto"/>
      </w:divBdr>
    </w:div>
    <w:div w:id="850680192">
      <w:bodyDiv w:val="1"/>
      <w:marLeft w:val="0"/>
      <w:marRight w:val="0"/>
      <w:marTop w:val="0"/>
      <w:marBottom w:val="0"/>
      <w:divBdr>
        <w:top w:val="none" w:sz="0" w:space="0" w:color="auto"/>
        <w:left w:val="none" w:sz="0" w:space="0" w:color="auto"/>
        <w:bottom w:val="none" w:sz="0" w:space="0" w:color="auto"/>
        <w:right w:val="none" w:sz="0" w:space="0" w:color="auto"/>
      </w:divBdr>
    </w:div>
    <w:div w:id="2089300615">
      <w:bodyDiv w:val="1"/>
      <w:marLeft w:val="0"/>
      <w:marRight w:val="0"/>
      <w:marTop w:val="0"/>
      <w:marBottom w:val="0"/>
      <w:divBdr>
        <w:top w:val="none" w:sz="0" w:space="0" w:color="auto"/>
        <w:left w:val="none" w:sz="0" w:space="0" w:color="auto"/>
        <w:bottom w:val="none" w:sz="0" w:space="0" w:color="auto"/>
        <w:right w:val="none" w:sz="0" w:space="0" w:color="auto"/>
      </w:divBdr>
      <w:divsChild>
        <w:div w:id="683898106">
          <w:marLeft w:val="547"/>
          <w:marRight w:val="0"/>
          <w:marTop w:val="0"/>
          <w:marBottom w:val="0"/>
          <w:divBdr>
            <w:top w:val="none" w:sz="0" w:space="0" w:color="auto"/>
            <w:left w:val="none" w:sz="0" w:space="0" w:color="auto"/>
            <w:bottom w:val="none" w:sz="0" w:space="0" w:color="auto"/>
            <w:right w:val="none" w:sz="0" w:space="0" w:color="auto"/>
          </w:divBdr>
        </w:div>
        <w:div w:id="687759211">
          <w:marLeft w:val="547"/>
          <w:marRight w:val="0"/>
          <w:marTop w:val="0"/>
          <w:marBottom w:val="0"/>
          <w:divBdr>
            <w:top w:val="none" w:sz="0" w:space="0" w:color="auto"/>
            <w:left w:val="none" w:sz="0" w:space="0" w:color="auto"/>
            <w:bottom w:val="none" w:sz="0" w:space="0" w:color="auto"/>
            <w:right w:val="none" w:sz="0" w:space="0" w:color="auto"/>
          </w:divBdr>
        </w:div>
        <w:div w:id="815997888">
          <w:marLeft w:val="547"/>
          <w:marRight w:val="0"/>
          <w:marTop w:val="0"/>
          <w:marBottom w:val="0"/>
          <w:divBdr>
            <w:top w:val="none" w:sz="0" w:space="0" w:color="auto"/>
            <w:left w:val="none" w:sz="0" w:space="0" w:color="auto"/>
            <w:bottom w:val="none" w:sz="0" w:space="0" w:color="auto"/>
            <w:right w:val="none" w:sz="0" w:space="0" w:color="auto"/>
          </w:divBdr>
        </w:div>
        <w:div w:id="1832059094">
          <w:marLeft w:val="547"/>
          <w:marRight w:val="0"/>
          <w:marTop w:val="0"/>
          <w:marBottom w:val="0"/>
          <w:divBdr>
            <w:top w:val="none" w:sz="0" w:space="0" w:color="auto"/>
            <w:left w:val="none" w:sz="0" w:space="0" w:color="auto"/>
            <w:bottom w:val="none" w:sz="0" w:space="0" w:color="auto"/>
            <w:right w:val="none" w:sz="0" w:space="0" w:color="auto"/>
          </w:divBdr>
        </w:div>
        <w:div w:id="99629924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1101</Words>
  <Characters>6282</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KURULUŞ İÇİ KALİTE TETKİKLERİ PROSEDÜRÜ</vt:lpstr>
    </vt:vector>
  </TitlesOfParts>
  <Company>OLİMPİA OTO CAMLARI SAN. VE TİC. A.Ş.</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KURULUŞ İÇİ KALİTE TETKİKLERİ PROSEDÜRÜ</dc:title>
  <dc:subject/>
  <dc:creator>Süleyman Erbek</dc:creator>
  <cp:keywords/>
  <cp:lastModifiedBy>DELL</cp:lastModifiedBy>
  <cp:revision>2</cp:revision>
  <cp:lastPrinted>2010-11-25T12:24:00Z</cp:lastPrinted>
  <dcterms:created xsi:type="dcterms:W3CDTF">2024-10-29T19:30:00Z</dcterms:created>
  <dcterms:modified xsi:type="dcterms:W3CDTF">2024-10-29T19:30:00Z</dcterms:modified>
</cp:coreProperties>
</file>